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BA" w:rsidRPr="00BB47D8" w:rsidRDefault="00242DBA" w:rsidP="00242DBA">
      <w:pPr>
        <w:pStyle w:val="Slog1"/>
        <w:spacing w:line="240" w:lineRule="auto"/>
        <w:jc w:val="both"/>
        <w:rPr>
          <w:rFonts w:ascii="Tahoma" w:hAnsi="Tahoma" w:cs="Tahoma"/>
          <w:strike/>
          <w:sz w:val="20"/>
          <w:szCs w:val="20"/>
        </w:rPr>
      </w:pPr>
      <w:r w:rsidRPr="00BB47D8">
        <w:rPr>
          <w:rFonts w:ascii="Tahoma" w:hAnsi="Tahoma" w:cs="Tahoma"/>
          <w:sz w:val="20"/>
        </w:rPr>
        <w:t>Na podlagi Zakona o knjižničarstvu (Uradni list RS, št.</w:t>
      </w:r>
      <w:r w:rsidR="00D45239" w:rsidRPr="00BB47D8">
        <w:rPr>
          <w:rFonts w:ascii="Tahoma" w:hAnsi="Tahoma" w:cs="Tahoma"/>
          <w:sz w:val="20"/>
        </w:rPr>
        <w:t xml:space="preserve"> </w:t>
      </w:r>
      <w:r w:rsidRPr="00BB47D8">
        <w:rPr>
          <w:rFonts w:ascii="Tahoma" w:hAnsi="Tahoma" w:cs="Tahoma"/>
          <w:sz w:val="20"/>
        </w:rPr>
        <w:t>87/2001), Uredbe o osnovnih storitvah knjižnic (Uradni list RS, št.</w:t>
      </w:r>
      <w:r w:rsidR="00D45239" w:rsidRPr="00BB47D8">
        <w:rPr>
          <w:rFonts w:ascii="Tahoma" w:hAnsi="Tahoma" w:cs="Tahoma"/>
          <w:sz w:val="20"/>
        </w:rPr>
        <w:t xml:space="preserve"> </w:t>
      </w:r>
      <w:r w:rsidRPr="00BB47D8">
        <w:rPr>
          <w:rFonts w:ascii="Tahoma" w:hAnsi="Tahoma" w:cs="Tahoma"/>
          <w:sz w:val="20"/>
        </w:rPr>
        <w:t xml:space="preserve">29/2003) in Zakona o varstvu osebnih </w:t>
      </w:r>
      <w:r w:rsidRPr="00B96123">
        <w:rPr>
          <w:rFonts w:ascii="Tahoma" w:hAnsi="Tahoma" w:cs="Tahoma"/>
          <w:sz w:val="20"/>
        </w:rPr>
        <w:t xml:space="preserve">podatkov (Uradni list RS, št. 59/99, 57/2001 in 59/2001) je Svet Knjižnice Ivana Tavčarja Škofja Loka na svoji </w:t>
      </w:r>
      <w:r w:rsidR="00BC43AB" w:rsidRPr="00B96123">
        <w:rPr>
          <w:rFonts w:ascii="Tahoma" w:hAnsi="Tahoma" w:cs="Tahoma"/>
          <w:sz w:val="20"/>
        </w:rPr>
        <w:t>9</w:t>
      </w:r>
      <w:r w:rsidR="00E6501F" w:rsidRPr="00B96123">
        <w:rPr>
          <w:rFonts w:ascii="Tahoma" w:hAnsi="Tahoma" w:cs="Tahoma"/>
          <w:sz w:val="20"/>
        </w:rPr>
        <w:t>.</w:t>
      </w:r>
      <w:r w:rsidRPr="00B96123">
        <w:rPr>
          <w:rFonts w:ascii="Tahoma" w:hAnsi="Tahoma" w:cs="Tahoma"/>
          <w:sz w:val="20"/>
        </w:rPr>
        <w:t xml:space="preserve"> </w:t>
      </w:r>
      <w:r w:rsidRPr="00B96123">
        <w:rPr>
          <w:rFonts w:ascii="Tahoma" w:hAnsi="Tahoma" w:cs="Tahoma"/>
          <w:sz w:val="20"/>
          <w:szCs w:val="20"/>
        </w:rPr>
        <w:t>seji</w:t>
      </w:r>
      <w:r w:rsidR="00E908FD" w:rsidRPr="00B96123">
        <w:rPr>
          <w:rFonts w:ascii="Tahoma" w:hAnsi="Tahoma" w:cs="Tahoma"/>
          <w:sz w:val="20"/>
          <w:szCs w:val="20"/>
        </w:rPr>
        <w:t xml:space="preserve"> (zoom)</w:t>
      </w:r>
      <w:r w:rsidR="00143307" w:rsidRPr="00B96123">
        <w:rPr>
          <w:rFonts w:ascii="Tahoma" w:hAnsi="Tahoma" w:cs="Tahoma"/>
          <w:sz w:val="20"/>
        </w:rPr>
        <w:t xml:space="preserve">, dne </w:t>
      </w:r>
      <w:r w:rsidR="00BC43AB" w:rsidRPr="00B96123">
        <w:rPr>
          <w:rFonts w:ascii="Tahoma" w:hAnsi="Tahoma" w:cs="Tahoma"/>
          <w:sz w:val="20"/>
        </w:rPr>
        <w:t>15</w:t>
      </w:r>
      <w:r w:rsidR="00E13487" w:rsidRPr="00B96123">
        <w:rPr>
          <w:rFonts w:ascii="Tahoma" w:hAnsi="Tahoma" w:cs="Tahoma"/>
          <w:sz w:val="20"/>
        </w:rPr>
        <w:t>.</w:t>
      </w:r>
      <w:r w:rsidR="00E16DD8" w:rsidRPr="00B96123">
        <w:rPr>
          <w:rFonts w:ascii="Tahoma" w:hAnsi="Tahoma" w:cs="Tahoma"/>
          <w:sz w:val="20"/>
        </w:rPr>
        <w:t xml:space="preserve"> </w:t>
      </w:r>
      <w:r w:rsidR="00E13487" w:rsidRPr="00B96123">
        <w:rPr>
          <w:rFonts w:ascii="Tahoma" w:hAnsi="Tahoma" w:cs="Tahoma"/>
          <w:sz w:val="20"/>
        </w:rPr>
        <w:t>1</w:t>
      </w:r>
      <w:r w:rsidR="00BC43AB" w:rsidRPr="00B96123">
        <w:rPr>
          <w:rFonts w:ascii="Tahoma" w:hAnsi="Tahoma" w:cs="Tahoma"/>
          <w:sz w:val="20"/>
        </w:rPr>
        <w:t>2. 2022</w:t>
      </w:r>
      <w:r w:rsidR="00D45239" w:rsidRPr="00B96123">
        <w:rPr>
          <w:rFonts w:ascii="Tahoma" w:hAnsi="Tahoma" w:cs="Tahoma"/>
          <w:sz w:val="20"/>
        </w:rPr>
        <w:t>,</w:t>
      </w:r>
      <w:r w:rsidRPr="00B96123">
        <w:rPr>
          <w:rFonts w:ascii="Tahoma" w:hAnsi="Tahoma" w:cs="Tahoma"/>
          <w:sz w:val="20"/>
        </w:rPr>
        <w:t xml:space="preserve"> </w:t>
      </w:r>
      <w:r w:rsidRPr="00B51705">
        <w:rPr>
          <w:rFonts w:ascii="Tahoma" w:hAnsi="Tahoma" w:cs="Tahoma"/>
          <w:sz w:val="20"/>
        </w:rPr>
        <w:t>sprejel naslednji</w:t>
      </w:r>
    </w:p>
    <w:p w:rsidR="009E6AA9" w:rsidRPr="00BB47D8" w:rsidRDefault="009E6AA9" w:rsidP="009E6AA9">
      <w:pPr>
        <w:rPr>
          <w:rFonts w:ascii="Tahoma" w:hAnsi="Tahoma" w:cs="Tahoma"/>
          <w:b/>
          <w:bCs/>
          <w:sz w:val="20"/>
        </w:rPr>
      </w:pPr>
    </w:p>
    <w:p w:rsidR="009E6AA9" w:rsidRPr="00BB47D8" w:rsidRDefault="009E6AA9" w:rsidP="00242DBA">
      <w:pPr>
        <w:jc w:val="center"/>
        <w:rPr>
          <w:rFonts w:ascii="Tahoma" w:hAnsi="Tahoma" w:cs="Tahoma"/>
          <w:b/>
          <w:bCs/>
          <w:sz w:val="20"/>
        </w:rPr>
      </w:pPr>
    </w:p>
    <w:p w:rsidR="00242DBA" w:rsidRPr="00BB47D8" w:rsidRDefault="00242DBA" w:rsidP="00AF7ACA">
      <w:pPr>
        <w:jc w:val="center"/>
        <w:rPr>
          <w:rFonts w:ascii="Tahoma" w:hAnsi="Tahoma" w:cs="Tahoma"/>
          <w:b/>
          <w:bCs/>
          <w:sz w:val="22"/>
        </w:rPr>
      </w:pPr>
      <w:r w:rsidRPr="00BB47D8">
        <w:rPr>
          <w:rFonts w:ascii="Tahoma" w:hAnsi="Tahoma" w:cs="Tahoma"/>
          <w:b/>
          <w:bCs/>
          <w:sz w:val="22"/>
        </w:rPr>
        <w:t xml:space="preserve">PRAVILNIK O SPLOŠNIH POGOJIH POSLOVANJA </w:t>
      </w:r>
    </w:p>
    <w:p w:rsidR="00242DBA" w:rsidRPr="00BB47D8" w:rsidRDefault="00242DBA" w:rsidP="00AF7ACA">
      <w:pPr>
        <w:jc w:val="center"/>
        <w:rPr>
          <w:rFonts w:ascii="Tahoma" w:hAnsi="Tahoma" w:cs="Tahoma"/>
          <w:b/>
          <w:bCs/>
          <w:sz w:val="10"/>
        </w:rPr>
      </w:pPr>
    </w:p>
    <w:p w:rsidR="00242DBA" w:rsidRPr="00BB47D8" w:rsidRDefault="00242DBA" w:rsidP="00AF7ACA">
      <w:pPr>
        <w:jc w:val="center"/>
        <w:rPr>
          <w:rFonts w:ascii="Tahoma" w:hAnsi="Tahoma" w:cs="Tahoma"/>
          <w:b/>
          <w:bCs/>
          <w:sz w:val="22"/>
        </w:rPr>
      </w:pPr>
      <w:r w:rsidRPr="00BB47D8">
        <w:rPr>
          <w:rFonts w:ascii="Tahoma" w:hAnsi="Tahoma" w:cs="Tahoma"/>
          <w:b/>
          <w:bCs/>
          <w:sz w:val="22"/>
        </w:rPr>
        <w:t>KNJIŽNICE IVANA TAVČARJA ŠKOFJA LOKA</w:t>
      </w:r>
    </w:p>
    <w:p w:rsidR="00242DBA" w:rsidRPr="00BB47D8" w:rsidRDefault="00242DBA" w:rsidP="00242DBA">
      <w:pPr>
        <w:rPr>
          <w:rFonts w:ascii="Tahoma" w:hAnsi="Tahoma" w:cs="Tahoma"/>
          <w:sz w:val="20"/>
        </w:rPr>
      </w:pPr>
    </w:p>
    <w:p w:rsidR="00242DBA" w:rsidRPr="00BB47D8" w:rsidRDefault="00242DBA" w:rsidP="00242DBA">
      <w:pPr>
        <w:rPr>
          <w:rFonts w:ascii="Tahoma" w:hAnsi="Tahoma" w:cs="Tahoma"/>
          <w:sz w:val="16"/>
          <w:szCs w:val="16"/>
        </w:rPr>
      </w:pPr>
    </w:p>
    <w:p w:rsidR="00242DBA" w:rsidRPr="00BB47D8" w:rsidRDefault="00242DBA" w:rsidP="00242DBA">
      <w:pPr>
        <w:pStyle w:val="Naslov1"/>
        <w:rPr>
          <w:rFonts w:ascii="Tahoma" w:hAnsi="Tahoma" w:cs="Tahoma"/>
          <w:sz w:val="20"/>
          <w:lang w:val="sl-SI"/>
        </w:rPr>
      </w:pPr>
      <w:r w:rsidRPr="00BB47D8">
        <w:rPr>
          <w:rFonts w:ascii="Tahoma" w:hAnsi="Tahoma" w:cs="Tahoma"/>
          <w:sz w:val="20"/>
          <w:lang w:val="sl-SI"/>
        </w:rPr>
        <w:t>I.</w:t>
      </w:r>
      <w:r w:rsidR="00866BF9" w:rsidRPr="00BB47D8">
        <w:rPr>
          <w:rFonts w:ascii="Tahoma" w:hAnsi="Tahoma" w:cs="Tahoma"/>
          <w:sz w:val="20"/>
          <w:lang w:val="sl-SI"/>
        </w:rPr>
        <w:t xml:space="preserve"> </w:t>
      </w:r>
      <w:r w:rsidRPr="00BB47D8">
        <w:rPr>
          <w:rFonts w:ascii="Tahoma" w:hAnsi="Tahoma" w:cs="Tahoma"/>
          <w:sz w:val="20"/>
          <w:lang w:val="sl-SI"/>
        </w:rPr>
        <w:t xml:space="preserve">  UVODNE DOLOČBE</w:t>
      </w:r>
    </w:p>
    <w:p w:rsidR="00242DBA" w:rsidRPr="00BB47D8" w:rsidRDefault="00242DBA" w:rsidP="00242DBA">
      <w:pPr>
        <w:rPr>
          <w:rFonts w:ascii="Tahoma" w:hAnsi="Tahoma" w:cs="Tahoma"/>
          <w:sz w:val="20"/>
        </w:rPr>
      </w:pPr>
    </w:p>
    <w:p w:rsidR="00242DBA" w:rsidRPr="00BB47D8" w:rsidRDefault="00242DBA" w:rsidP="00242DBA">
      <w:pPr>
        <w:rPr>
          <w:rFonts w:ascii="Tahoma" w:hAnsi="Tahoma" w:cs="Tahoma"/>
          <w:sz w:val="20"/>
        </w:rPr>
      </w:pPr>
    </w:p>
    <w:p w:rsidR="00242DBA" w:rsidRPr="00BB47D8" w:rsidRDefault="00242DBA" w:rsidP="00242DBA">
      <w:pPr>
        <w:jc w:val="center"/>
        <w:rPr>
          <w:rFonts w:ascii="Tahoma" w:hAnsi="Tahoma" w:cs="Tahoma"/>
          <w:sz w:val="20"/>
        </w:rPr>
      </w:pPr>
      <w:r w:rsidRPr="00BB47D8">
        <w:rPr>
          <w:rFonts w:ascii="Tahoma" w:hAnsi="Tahoma" w:cs="Tahoma"/>
          <w:sz w:val="20"/>
        </w:rPr>
        <w:t>1. člen</w:t>
      </w:r>
    </w:p>
    <w:p w:rsidR="00242DBA" w:rsidRPr="00BB47D8" w:rsidRDefault="00242DBA" w:rsidP="00242DBA">
      <w:pPr>
        <w:rPr>
          <w:rFonts w:ascii="Tahoma" w:hAnsi="Tahoma" w:cs="Tahoma"/>
          <w:sz w:val="20"/>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 xml:space="preserve">Pravilnik o splošnih pogojih poslovanja Knjižnice Ivana Tavčarja Škofja Loka (v nadaljevanju: Pravilnik) ureja odnose med Knjižnico Ivana Tavčarja Škofja Loka (v nadaljevanju: Knjižnica), uporabniki in člani Knjižnice. </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Določa etiko poslovanja, medsebojne pravice in dolžnosti Knjižnice, uporabnikov in članov Knjižnice, dostopnost in pogoje uporabe Knjižnice, časovne in druge omejitve pri izposoji gradiva, storitvah in uporabi Knjižnice, jezik poslo</w:t>
      </w:r>
      <w:r w:rsidR="0069599E" w:rsidRPr="00BB47D8">
        <w:rPr>
          <w:rFonts w:ascii="Tahoma" w:hAnsi="Tahoma" w:cs="Tahoma"/>
          <w:sz w:val="20"/>
          <w:szCs w:val="24"/>
        </w:rPr>
        <w:t>vanja ter vrste</w:t>
      </w:r>
      <w:r w:rsidR="00D45239" w:rsidRPr="00BB47D8">
        <w:rPr>
          <w:rFonts w:ascii="Tahoma" w:hAnsi="Tahoma" w:cs="Tahoma"/>
          <w:sz w:val="20"/>
          <w:szCs w:val="24"/>
        </w:rPr>
        <w:t xml:space="preserve"> storitev</w:t>
      </w:r>
      <w:r w:rsidRPr="00BB47D8">
        <w:rPr>
          <w:rFonts w:ascii="Tahoma" w:hAnsi="Tahoma" w:cs="Tahoma"/>
          <w:sz w:val="20"/>
          <w:szCs w:val="24"/>
        </w:rPr>
        <w:t>.</w:t>
      </w:r>
      <w:r w:rsidR="0069599E" w:rsidRPr="00BB47D8">
        <w:rPr>
          <w:rFonts w:ascii="Tahoma" w:hAnsi="Tahoma" w:cs="Tahoma"/>
          <w:sz w:val="20"/>
          <w:szCs w:val="24"/>
        </w:rPr>
        <w:t xml:space="preserve"> Cenik storitev je priloga tega pravilnika</w:t>
      </w:r>
      <w:r w:rsidR="00D45239" w:rsidRPr="00BB47D8">
        <w:rPr>
          <w:rFonts w:ascii="Tahoma" w:hAnsi="Tahoma" w:cs="Tahoma"/>
          <w:sz w:val="20"/>
          <w:szCs w:val="24"/>
        </w:rPr>
        <w:t>.</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iCs/>
          <w:sz w:val="20"/>
          <w:szCs w:val="24"/>
        </w:rPr>
        <w:t>Pravilnik</w:t>
      </w:r>
      <w:r w:rsidRPr="00BB47D8">
        <w:rPr>
          <w:rFonts w:ascii="Tahoma" w:hAnsi="Tahoma" w:cs="Tahoma"/>
          <w:i/>
          <w:sz w:val="20"/>
          <w:szCs w:val="24"/>
        </w:rPr>
        <w:t xml:space="preserve"> </w:t>
      </w:r>
      <w:r w:rsidRPr="00BB47D8">
        <w:rPr>
          <w:rFonts w:ascii="Tahoma" w:hAnsi="Tahoma" w:cs="Tahoma"/>
          <w:sz w:val="20"/>
          <w:szCs w:val="24"/>
        </w:rPr>
        <w:t>varuje skupne interese vseh uporabnikov in Knjižnici omogoča, da opravlja svoje storitve učinkovito, kakovostno in v korist uporabnikov.</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Telobesedila2"/>
        <w:rPr>
          <w:rFonts w:ascii="Tahoma" w:hAnsi="Tahoma" w:cs="Tahoma"/>
          <w:sz w:val="20"/>
          <w:szCs w:val="20"/>
        </w:rPr>
      </w:pPr>
      <w:r w:rsidRPr="00BB47D8">
        <w:rPr>
          <w:rFonts w:ascii="Tahoma" w:hAnsi="Tahoma" w:cs="Tahoma"/>
          <w:sz w:val="20"/>
          <w:szCs w:val="20"/>
        </w:rPr>
        <w:t xml:space="preserve">Z včlanitvijo v Knjižnico uporabniki formalno sprejmejo tudi določila tega Pravilnika. </w:t>
      </w:r>
    </w:p>
    <w:p w:rsidR="00242DBA" w:rsidRPr="00BB47D8" w:rsidRDefault="00242DBA" w:rsidP="00242DBA">
      <w:pPr>
        <w:pStyle w:val="Telobesedila2"/>
        <w:rPr>
          <w:rFonts w:ascii="Tahoma" w:hAnsi="Tahoma" w:cs="Tahoma"/>
          <w:sz w:val="20"/>
          <w:szCs w:val="20"/>
        </w:rPr>
      </w:pPr>
    </w:p>
    <w:p w:rsidR="00242DBA" w:rsidRPr="00BB47D8" w:rsidRDefault="00242DBA" w:rsidP="00242DBA">
      <w:pPr>
        <w:pStyle w:val="Telobesedila2"/>
        <w:rPr>
          <w:rFonts w:ascii="Tahoma" w:hAnsi="Tahoma" w:cs="Tahoma"/>
          <w:sz w:val="20"/>
          <w:szCs w:val="20"/>
        </w:rPr>
      </w:pPr>
      <w:r w:rsidRPr="00BB47D8">
        <w:rPr>
          <w:rStyle w:val="st"/>
          <w:rFonts w:ascii="Tahoma" w:hAnsi="Tahoma" w:cs="Tahoma"/>
          <w:sz w:val="20"/>
          <w:szCs w:val="20"/>
        </w:rPr>
        <w:t>Izrazi v tem dokumentu, ki se nanašajo na fizične osebe</w:t>
      </w:r>
      <w:r w:rsidR="005A2ACF" w:rsidRPr="00BB47D8">
        <w:rPr>
          <w:rStyle w:val="st"/>
          <w:rFonts w:ascii="Tahoma" w:hAnsi="Tahoma" w:cs="Tahoma"/>
          <w:sz w:val="20"/>
          <w:szCs w:val="20"/>
        </w:rPr>
        <w:t xml:space="preserve"> in so</w:t>
      </w:r>
      <w:r w:rsidRPr="00BB47D8">
        <w:rPr>
          <w:rStyle w:val="st"/>
          <w:rFonts w:ascii="Tahoma" w:hAnsi="Tahoma" w:cs="Tahoma"/>
          <w:sz w:val="20"/>
          <w:szCs w:val="20"/>
        </w:rPr>
        <w:t xml:space="preserve"> </w:t>
      </w:r>
      <w:r w:rsidRPr="00BB47D8">
        <w:rPr>
          <w:rStyle w:val="Poudarek"/>
          <w:rFonts w:ascii="Tahoma" w:hAnsi="Tahoma" w:cs="Tahoma"/>
          <w:b w:val="0"/>
          <w:sz w:val="20"/>
          <w:szCs w:val="20"/>
        </w:rPr>
        <w:t xml:space="preserve">zapisani v </w:t>
      </w:r>
      <w:r w:rsidR="005A2ACF" w:rsidRPr="00BB47D8">
        <w:rPr>
          <w:rStyle w:val="Poudarek"/>
          <w:rFonts w:ascii="Tahoma" w:hAnsi="Tahoma" w:cs="Tahoma"/>
          <w:b w:val="0"/>
          <w:sz w:val="20"/>
          <w:szCs w:val="20"/>
        </w:rPr>
        <w:t xml:space="preserve">slovnični </w:t>
      </w:r>
      <w:r w:rsidRPr="00BB47D8">
        <w:rPr>
          <w:rStyle w:val="Poudarek"/>
          <w:rFonts w:ascii="Tahoma" w:hAnsi="Tahoma" w:cs="Tahoma"/>
          <w:b w:val="0"/>
          <w:sz w:val="20"/>
          <w:szCs w:val="20"/>
        </w:rPr>
        <w:t>obliki</w:t>
      </w:r>
      <w:r w:rsidR="00E6501F" w:rsidRPr="00BB47D8">
        <w:rPr>
          <w:rStyle w:val="Poudarek"/>
          <w:rFonts w:ascii="Tahoma" w:hAnsi="Tahoma" w:cs="Tahoma"/>
          <w:b w:val="0"/>
          <w:sz w:val="20"/>
          <w:szCs w:val="20"/>
        </w:rPr>
        <w:t xml:space="preserve"> moškega spola</w:t>
      </w:r>
      <w:r w:rsidRPr="00BB47D8">
        <w:rPr>
          <w:rStyle w:val="st"/>
          <w:rFonts w:ascii="Tahoma" w:hAnsi="Tahoma" w:cs="Tahoma"/>
          <w:sz w:val="20"/>
          <w:szCs w:val="20"/>
        </w:rPr>
        <w:t>,</w:t>
      </w:r>
      <w:r w:rsidRPr="00BB47D8">
        <w:rPr>
          <w:rStyle w:val="st"/>
          <w:rFonts w:ascii="Tahoma" w:hAnsi="Tahoma" w:cs="Tahoma"/>
          <w:b/>
          <w:sz w:val="20"/>
          <w:szCs w:val="20"/>
        </w:rPr>
        <w:t xml:space="preserve"> </w:t>
      </w:r>
      <w:r w:rsidRPr="00BB47D8">
        <w:rPr>
          <w:rStyle w:val="Poudarek"/>
          <w:rFonts w:ascii="Tahoma" w:hAnsi="Tahoma" w:cs="Tahoma"/>
          <w:b w:val="0"/>
          <w:sz w:val="20"/>
          <w:szCs w:val="20"/>
        </w:rPr>
        <w:t>veljajo</w:t>
      </w:r>
      <w:r w:rsidRPr="00BB47D8">
        <w:rPr>
          <w:rStyle w:val="st"/>
          <w:rFonts w:ascii="Tahoma" w:hAnsi="Tahoma" w:cs="Tahoma"/>
          <w:sz w:val="20"/>
          <w:szCs w:val="20"/>
        </w:rPr>
        <w:t xml:space="preserve"> enako za ženske in </w:t>
      </w:r>
      <w:r w:rsidRPr="00BB47D8">
        <w:rPr>
          <w:rStyle w:val="Poudarek"/>
          <w:rFonts w:ascii="Tahoma" w:hAnsi="Tahoma" w:cs="Tahoma"/>
          <w:b w:val="0"/>
          <w:sz w:val="20"/>
          <w:szCs w:val="20"/>
        </w:rPr>
        <w:t>moške.</w:t>
      </w:r>
    </w:p>
    <w:p w:rsidR="00242DBA" w:rsidRPr="00BB47D8" w:rsidRDefault="00242DBA" w:rsidP="00242DBA">
      <w:pPr>
        <w:rPr>
          <w:rFonts w:ascii="Tahoma" w:hAnsi="Tahoma" w:cs="Tahoma"/>
          <w:sz w:val="20"/>
        </w:rPr>
      </w:pPr>
    </w:p>
    <w:p w:rsidR="00E6501F" w:rsidRPr="00BB47D8" w:rsidRDefault="00E6501F" w:rsidP="00242DBA">
      <w:pPr>
        <w:rPr>
          <w:rFonts w:ascii="Tahoma" w:hAnsi="Tahoma" w:cs="Tahoma"/>
          <w:sz w:val="20"/>
        </w:rPr>
      </w:pPr>
    </w:p>
    <w:p w:rsidR="00242DBA" w:rsidRPr="00BB47D8" w:rsidRDefault="00242DBA" w:rsidP="00B555FF">
      <w:pPr>
        <w:pStyle w:val="Slog1"/>
        <w:numPr>
          <w:ilvl w:val="0"/>
          <w:numId w:val="2"/>
        </w:numPr>
        <w:spacing w:line="240" w:lineRule="auto"/>
        <w:jc w:val="both"/>
        <w:rPr>
          <w:rFonts w:ascii="Tahoma" w:hAnsi="Tahoma" w:cs="Tahoma"/>
          <w:sz w:val="20"/>
          <w:szCs w:val="24"/>
        </w:rPr>
      </w:pPr>
      <w:r w:rsidRPr="00BB47D8">
        <w:rPr>
          <w:rFonts w:ascii="Tahoma" w:hAnsi="Tahoma" w:cs="Tahoma"/>
          <w:b/>
          <w:bCs/>
          <w:sz w:val="20"/>
          <w:szCs w:val="24"/>
        </w:rPr>
        <w:t>ETIKA POSLOVANJA</w:t>
      </w:r>
    </w:p>
    <w:p w:rsidR="00242DBA" w:rsidRPr="00BB47D8" w:rsidRDefault="00242DBA" w:rsidP="00242DBA">
      <w:pPr>
        <w:pStyle w:val="Slog1"/>
        <w:spacing w:line="240" w:lineRule="auto"/>
        <w:jc w:val="both"/>
        <w:rPr>
          <w:rFonts w:ascii="Tahoma" w:hAnsi="Tahoma" w:cs="Tahoma"/>
          <w:b/>
          <w:bCs/>
          <w:sz w:val="20"/>
          <w:szCs w:val="24"/>
        </w:rPr>
      </w:pPr>
    </w:p>
    <w:p w:rsidR="00242DBA" w:rsidRPr="00BB47D8" w:rsidRDefault="00242DBA" w:rsidP="00242DBA">
      <w:pPr>
        <w:pStyle w:val="Slog1"/>
        <w:spacing w:line="240" w:lineRule="auto"/>
        <w:jc w:val="both"/>
        <w:rPr>
          <w:rFonts w:ascii="Tahoma" w:hAnsi="Tahoma" w:cs="Tahoma"/>
          <w:b/>
          <w:bCs/>
          <w:sz w:val="20"/>
          <w:szCs w:val="24"/>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2. člen</w:t>
      </w:r>
    </w:p>
    <w:p w:rsidR="00242DBA" w:rsidRPr="00BB47D8" w:rsidRDefault="00242DBA" w:rsidP="00242DBA">
      <w:pPr>
        <w:pStyle w:val="Slog1"/>
        <w:spacing w:line="240" w:lineRule="auto"/>
        <w:ind w:left="360"/>
        <w:jc w:val="both"/>
        <w:rPr>
          <w:rFonts w:ascii="Tahoma" w:hAnsi="Tahoma" w:cs="Tahoma"/>
          <w:sz w:val="20"/>
          <w:szCs w:val="24"/>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 xml:space="preserve">Etika poslovanja Knjižnice se presoja po splošnih bibliotekarskih normah in mora biti v skladu z etičnim kodeksom, ki ga je sprejela Zveza bibliotekarskih društev Slovenije. </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Knjižnica, člani in uporabniki knjižničnih storitev in opreme se morajo ravnati po zakonskih predpisih o avtorskih in sorodnih pravicah, o zaščiti podatkov, zlasti osebnih podatkov, o varstvu zdravja pri delu, o pravici informiranja ter po drugih ustavnih in zakonskih določbah.</w:t>
      </w:r>
    </w:p>
    <w:p w:rsidR="00242DBA" w:rsidRPr="00BB47D8" w:rsidRDefault="00242DBA" w:rsidP="00242DBA">
      <w:pPr>
        <w:pStyle w:val="Slog1"/>
        <w:spacing w:line="240" w:lineRule="auto"/>
        <w:rPr>
          <w:rFonts w:ascii="Tahoma" w:hAnsi="Tahoma" w:cs="Tahoma"/>
          <w:sz w:val="20"/>
          <w:szCs w:val="24"/>
        </w:rPr>
      </w:pPr>
    </w:p>
    <w:p w:rsidR="00242DBA" w:rsidRPr="00BB47D8" w:rsidRDefault="00242DBA" w:rsidP="00242DBA">
      <w:pPr>
        <w:pStyle w:val="Slog1"/>
        <w:spacing w:line="240" w:lineRule="auto"/>
        <w:rPr>
          <w:rFonts w:ascii="Times New Roman" w:hAnsi="Times New Roman"/>
          <w:szCs w:val="24"/>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3. člen</w:t>
      </w:r>
    </w:p>
    <w:p w:rsidR="00242DBA" w:rsidRPr="00BB47D8" w:rsidRDefault="00242DBA" w:rsidP="00242DBA">
      <w:pPr>
        <w:pStyle w:val="Slog1"/>
        <w:spacing w:line="240" w:lineRule="auto"/>
        <w:rPr>
          <w:rFonts w:ascii="Times New Roman" w:hAnsi="Times New Roman"/>
          <w:szCs w:val="24"/>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Knjižnic</w:t>
      </w:r>
      <w:r w:rsidR="00CD7E4A">
        <w:rPr>
          <w:rFonts w:ascii="Tahoma" w:hAnsi="Tahoma" w:cs="Tahoma"/>
          <w:sz w:val="20"/>
          <w:szCs w:val="24"/>
        </w:rPr>
        <w:t>a ima K</w:t>
      </w:r>
      <w:r w:rsidRPr="00BB47D8">
        <w:rPr>
          <w:rFonts w:ascii="Tahoma" w:hAnsi="Tahoma" w:cs="Tahoma"/>
          <w:sz w:val="20"/>
          <w:szCs w:val="24"/>
        </w:rPr>
        <w:t xml:space="preserve">njigo pohval in pritožb. </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 xml:space="preserve">Če uporabniki oziroma člani s pritožbo v to knjigo ne dosežejo želenega odgovora oziroma z njim niso zadovoljni, lahko vložijo pritožbo direktorju Knjižnice, končno pa se lahko pritožijo še na Svet </w:t>
      </w:r>
      <w:r w:rsidR="00E6501F" w:rsidRPr="00BB47D8">
        <w:rPr>
          <w:rFonts w:ascii="Tahoma" w:hAnsi="Tahoma" w:cs="Tahoma"/>
          <w:sz w:val="20"/>
          <w:szCs w:val="24"/>
        </w:rPr>
        <w:t>K</w:t>
      </w:r>
      <w:r w:rsidRPr="00BB47D8">
        <w:rPr>
          <w:rFonts w:ascii="Tahoma" w:hAnsi="Tahoma" w:cs="Tahoma"/>
          <w:sz w:val="20"/>
          <w:szCs w:val="24"/>
        </w:rPr>
        <w:t>njižnice. Odgovor na pritožbo z obrazložitvijo je Knjižnica dolžna posredovati v primernem in najkrajšem možnem času. Uporabniki oziroma člani se lahko pritožijo tudi inšpektorici za knjižničarstvo na Ministrstvu za kulturo Republike Slovenije.</w:t>
      </w:r>
    </w:p>
    <w:p w:rsidR="00242DBA" w:rsidRPr="00BB47D8" w:rsidRDefault="00242DBA" w:rsidP="00242DBA">
      <w:pPr>
        <w:pStyle w:val="Slog1"/>
        <w:spacing w:line="240" w:lineRule="auto"/>
        <w:jc w:val="both"/>
        <w:rPr>
          <w:rFonts w:ascii="Tahoma" w:hAnsi="Tahoma" w:cs="Tahoma"/>
          <w:sz w:val="20"/>
          <w:szCs w:val="24"/>
        </w:rPr>
      </w:pPr>
    </w:p>
    <w:p w:rsidR="00242DBA" w:rsidRPr="00BB47D8" w:rsidRDefault="00242DBA" w:rsidP="00242DBA">
      <w:pPr>
        <w:pStyle w:val="Slog1"/>
        <w:spacing w:line="240" w:lineRule="auto"/>
        <w:jc w:val="both"/>
        <w:rPr>
          <w:rFonts w:ascii="Tahoma" w:hAnsi="Tahoma" w:cs="Tahoma"/>
          <w:sz w:val="20"/>
          <w:szCs w:val="24"/>
        </w:rPr>
      </w:pPr>
    </w:p>
    <w:p w:rsidR="00242DBA" w:rsidRPr="00BB47D8" w:rsidRDefault="00242DBA" w:rsidP="00B555FF">
      <w:pPr>
        <w:pStyle w:val="Naslov1"/>
        <w:numPr>
          <w:ilvl w:val="0"/>
          <w:numId w:val="2"/>
        </w:numPr>
        <w:rPr>
          <w:rFonts w:ascii="Tahoma" w:hAnsi="Tahoma" w:cs="Tahoma"/>
          <w:sz w:val="20"/>
        </w:rPr>
      </w:pPr>
      <w:r w:rsidRPr="00BB47D8">
        <w:rPr>
          <w:rFonts w:ascii="Tahoma" w:hAnsi="Tahoma" w:cs="Tahoma"/>
          <w:sz w:val="20"/>
        </w:rPr>
        <w:lastRenderedPageBreak/>
        <w:t>MEDSEBOJNE PRAVICE IN DOLŽNOSTI KNJIŽNICE, UPORABNIKOV IN ČLANOV KNJIŽNICE</w:t>
      </w:r>
    </w:p>
    <w:p w:rsidR="00242DBA" w:rsidRPr="00BB47D8" w:rsidRDefault="00242DBA" w:rsidP="00242DBA">
      <w:pPr>
        <w:rPr>
          <w:rFonts w:ascii="Tahoma" w:hAnsi="Tahoma" w:cs="Tahoma"/>
          <w:sz w:val="16"/>
        </w:rPr>
      </w:pPr>
    </w:p>
    <w:p w:rsidR="00242DBA" w:rsidRPr="00BB47D8" w:rsidRDefault="00242DBA" w:rsidP="00242DBA">
      <w:pPr>
        <w:pStyle w:val="Naslov1"/>
        <w:tabs>
          <w:tab w:val="left" w:pos="7920"/>
        </w:tabs>
        <w:rPr>
          <w:rFonts w:ascii="Tahoma" w:hAnsi="Tahoma" w:cs="Tahoma"/>
          <w:sz w:val="16"/>
          <w:szCs w:val="16"/>
        </w:rPr>
      </w:pPr>
      <w:r w:rsidRPr="00BB47D8">
        <w:rPr>
          <w:rFonts w:ascii="Tahoma" w:hAnsi="Tahoma" w:cs="Tahoma"/>
          <w:sz w:val="20"/>
        </w:rPr>
        <w:t xml:space="preserve">   a.</w:t>
      </w:r>
      <w:r w:rsidR="00866BF9" w:rsidRPr="00BB47D8">
        <w:rPr>
          <w:rFonts w:ascii="Tahoma" w:hAnsi="Tahoma" w:cs="Tahoma"/>
          <w:sz w:val="20"/>
        </w:rPr>
        <w:t xml:space="preserve"> </w:t>
      </w:r>
      <w:r w:rsidRPr="00BB47D8">
        <w:rPr>
          <w:rFonts w:ascii="Tahoma" w:hAnsi="Tahoma" w:cs="Tahoma"/>
          <w:sz w:val="20"/>
        </w:rPr>
        <w:t xml:space="preserve">  Dolžnosti Knjižnice do uporabnikov in članov</w:t>
      </w:r>
      <w:r w:rsidRPr="00BB47D8">
        <w:rPr>
          <w:rFonts w:ascii="Tahoma" w:hAnsi="Tahoma" w:cs="Tahoma"/>
          <w:sz w:val="20"/>
        </w:rPr>
        <w:br/>
      </w:r>
    </w:p>
    <w:p w:rsidR="00242DBA" w:rsidRPr="00BB47D8" w:rsidRDefault="00242DBA" w:rsidP="00242DBA">
      <w:pPr>
        <w:rPr>
          <w:rFonts w:ascii="Tahoma" w:hAnsi="Tahoma" w:cs="Tahoma"/>
          <w:sz w:val="16"/>
          <w:szCs w:val="16"/>
        </w:rPr>
      </w:pPr>
    </w:p>
    <w:p w:rsidR="00242DBA" w:rsidRPr="00BB47D8" w:rsidRDefault="00242DBA" w:rsidP="00242DBA">
      <w:pPr>
        <w:tabs>
          <w:tab w:val="left" w:pos="1350"/>
          <w:tab w:val="center" w:pos="4706"/>
        </w:tabs>
        <w:rPr>
          <w:rFonts w:ascii="Tahoma" w:hAnsi="Tahoma" w:cs="Tahoma"/>
          <w:sz w:val="20"/>
        </w:rPr>
      </w:pPr>
      <w:r w:rsidRPr="00BB47D8">
        <w:rPr>
          <w:rFonts w:ascii="Tahoma" w:hAnsi="Tahoma" w:cs="Tahoma"/>
          <w:sz w:val="18"/>
        </w:rPr>
        <w:tab/>
      </w:r>
      <w:r w:rsidRPr="00BB47D8">
        <w:rPr>
          <w:rFonts w:ascii="Tahoma" w:hAnsi="Tahoma" w:cs="Tahoma"/>
          <w:sz w:val="20"/>
        </w:rPr>
        <w:tab/>
        <w:t>4. člen</w:t>
      </w:r>
    </w:p>
    <w:p w:rsidR="00242DBA" w:rsidRPr="00BB47D8" w:rsidRDefault="00242DBA" w:rsidP="00242DBA">
      <w:pPr>
        <w:rPr>
          <w:rFonts w:ascii="Tahoma" w:hAnsi="Tahoma" w:cs="Tahoma"/>
          <w:sz w:val="20"/>
        </w:rPr>
      </w:pPr>
    </w:p>
    <w:p w:rsidR="00242DBA" w:rsidRPr="00BB47D8" w:rsidRDefault="00242DBA" w:rsidP="00242DBA">
      <w:pPr>
        <w:pStyle w:val="Telobesedila"/>
        <w:jc w:val="both"/>
        <w:rPr>
          <w:rFonts w:ascii="Tahoma" w:hAnsi="Tahoma" w:cs="Tahoma"/>
          <w:sz w:val="20"/>
        </w:rPr>
      </w:pPr>
      <w:r w:rsidRPr="00BB47D8">
        <w:rPr>
          <w:rFonts w:ascii="Tahoma" w:hAnsi="Tahoma" w:cs="Tahoma"/>
          <w:sz w:val="20"/>
        </w:rPr>
        <w:t>Uporabnik Knjižnice je fizična oseba, ki uporablja gradivo, storitve, prostore in opremo Knjižnice.</w:t>
      </w:r>
    </w:p>
    <w:p w:rsidR="00242DBA" w:rsidRPr="00BB47D8" w:rsidRDefault="00242DBA" w:rsidP="00242DBA">
      <w:pPr>
        <w:pStyle w:val="Telobesedila"/>
        <w:jc w:val="both"/>
        <w:rPr>
          <w:rFonts w:ascii="Tahoma" w:hAnsi="Tahoma" w:cs="Tahoma"/>
          <w:sz w:val="16"/>
          <w:szCs w:val="16"/>
        </w:rPr>
      </w:pPr>
    </w:p>
    <w:p w:rsidR="00242DBA" w:rsidRPr="00BB47D8" w:rsidRDefault="00242DBA" w:rsidP="00242DBA">
      <w:pPr>
        <w:pStyle w:val="Telobesedila"/>
        <w:jc w:val="both"/>
        <w:rPr>
          <w:rFonts w:ascii="Tahoma" w:hAnsi="Tahoma" w:cs="Tahoma"/>
          <w:sz w:val="20"/>
        </w:rPr>
      </w:pPr>
      <w:r w:rsidRPr="00BB47D8">
        <w:rPr>
          <w:rFonts w:ascii="Tahoma" w:hAnsi="Tahoma" w:cs="Tahoma"/>
          <w:sz w:val="20"/>
        </w:rPr>
        <w:t>Član Knjižnice je uporabnik, ki se včlani v Knjižnico. Član Knjižnice je lahko tudi pravna oseba.</w:t>
      </w:r>
    </w:p>
    <w:p w:rsidR="00242DBA" w:rsidRPr="00BB47D8" w:rsidRDefault="00242DBA" w:rsidP="00242DBA">
      <w:pPr>
        <w:pStyle w:val="Telobesedila"/>
        <w:jc w:val="both"/>
        <w:rPr>
          <w:rFonts w:ascii="Tahoma" w:hAnsi="Tahoma" w:cs="Tahoma"/>
          <w:sz w:val="16"/>
          <w:szCs w:val="16"/>
        </w:rPr>
      </w:pPr>
    </w:p>
    <w:p w:rsidR="00242DBA" w:rsidRPr="00BB47D8" w:rsidRDefault="00242DBA" w:rsidP="00242DBA">
      <w:pPr>
        <w:pStyle w:val="Telobesedila"/>
        <w:jc w:val="center"/>
        <w:rPr>
          <w:rFonts w:ascii="Tahoma" w:hAnsi="Tahoma" w:cs="Tahoma"/>
          <w:sz w:val="16"/>
          <w:szCs w:val="16"/>
        </w:rPr>
      </w:pPr>
    </w:p>
    <w:p w:rsidR="00242DBA" w:rsidRPr="00BB47D8" w:rsidRDefault="00242DBA" w:rsidP="00242DBA">
      <w:pPr>
        <w:pStyle w:val="Telobesedila"/>
        <w:jc w:val="center"/>
        <w:rPr>
          <w:rFonts w:ascii="Tahoma" w:hAnsi="Tahoma" w:cs="Tahoma"/>
          <w:sz w:val="20"/>
        </w:rPr>
      </w:pPr>
      <w:r w:rsidRPr="00BB47D8">
        <w:rPr>
          <w:rFonts w:ascii="Tahoma" w:hAnsi="Tahoma" w:cs="Tahoma"/>
          <w:sz w:val="20"/>
        </w:rPr>
        <w:t>5. člen</w:t>
      </w:r>
    </w:p>
    <w:p w:rsidR="00242DBA" w:rsidRPr="00BB47D8" w:rsidRDefault="00242DBA" w:rsidP="00242DBA">
      <w:pPr>
        <w:pStyle w:val="Telobesedila"/>
        <w:jc w:val="center"/>
        <w:rPr>
          <w:rFonts w:ascii="Tahoma" w:hAnsi="Tahoma" w:cs="Tahoma"/>
          <w:sz w:val="20"/>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 xml:space="preserve">Knjižnica izvaja in omogoča naslednje </w:t>
      </w:r>
      <w:r w:rsidRPr="00BB47D8">
        <w:rPr>
          <w:rFonts w:ascii="Tahoma" w:hAnsi="Tahoma" w:cs="Tahoma"/>
          <w:b/>
          <w:bCs/>
          <w:sz w:val="20"/>
          <w:szCs w:val="24"/>
        </w:rPr>
        <w:t>osnovne storitve</w:t>
      </w:r>
      <w:r w:rsidRPr="00BB47D8">
        <w:rPr>
          <w:rFonts w:ascii="Tahoma" w:hAnsi="Tahoma" w:cs="Tahoma"/>
          <w:sz w:val="20"/>
          <w:szCs w:val="24"/>
        </w:rPr>
        <w:t xml:space="preserve">: </w:t>
      </w:r>
    </w:p>
    <w:p w:rsidR="00242DBA" w:rsidRPr="00BB47D8" w:rsidRDefault="00242DBA" w:rsidP="00242DBA">
      <w:pPr>
        <w:pStyle w:val="Slog1"/>
        <w:spacing w:line="240" w:lineRule="auto"/>
        <w:jc w:val="both"/>
        <w:rPr>
          <w:rFonts w:ascii="Tahoma" w:hAnsi="Tahoma" w:cs="Tahoma"/>
          <w:sz w:val="10"/>
          <w:szCs w:val="24"/>
        </w:rPr>
      </w:pP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vpogled v knjižnične zbirke v prostem pristopu in njihovo uporabo,</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 xml:space="preserve">uporabo javnih klasičnih knjižničnih katalogov, vzajemnega kataloga in drugih </w:t>
      </w:r>
    </w:p>
    <w:p w:rsidR="00242DBA" w:rsidRPr="00BB47D8" w:rsidRDefault="00242DBA" w:rsidP="00242DBA">
      <w:pPr>
        <w:pStyle w:val="Slog1"/>
        <w:spacing w:line="240" w:lineRule="auto"/>
        <w:ind w:left="360" w:firstLine="360"/>
        <w:jc w:val="both"/>
        <w:rPr>
          <w:rFonts w:ascii="Tahoma" w:hAnsi="Tahoma" w:cs="Tahoma"/>
          <w:sz w:val="20"/>
          <w:szCs w:val="24"/>
        </w:rPr>
      </w:pPr>
      <w:r w:rsidRPr="00BB47D8">
        <w:rPr>
          <w:rFonts w:ascii="Tahoma" w:hAnsi="Tahoma" w:cs="Tahoma"/>
          <w:sz w:val="20"/>
          <w:szCs w:val="24"/>
        </w:rPr>
        <w:t>podatkovnih zbirk in informacijskih virov,</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dostop do splošno dostopnih elektronskih virov javnih oblasti in njihovo uporabo,</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posredovanje informacij o gradivu in iz gradiva,</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izposojo knjižničnega gradiva v prostorih Knjižnice in na dom,</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 xml:space="preserve">izposojo e-gradiva registriranim članom </w:t>
      </w:r>
      <w:r w:rsidR="00E6501F" w:rsidRPr="00BB47D8">
        <w:rPr>
          <w:rFonts w:ascii="Tahoma" w:hAnsi="Tahoma" w:cs="Tahoma"/>
          <w:sz w:val="20"/>
          <w:szCs w:val="24"/>
        </w:rPr>
        <w:t>K</w:t>
      </w:r>
      <w:r w:rsidR="00503519">
        <w:rPr>
          <w:rFonts w:ascii="Tahoma" w:hAnsi="Tahoma" w:cs="Tahoma"/>
          <w:sz w:val="20"/>
          <w:szCs w:val="24"/>
        </w:rPr>
        <w:t>njižnice preko portalov</w:t>
      </w:r>
      <w:r w:rsidRPr="00BB47D8">
        <w:rPr>
          <w:rFonts w:ascii="Tahoma" w:hAnsi="Tahoma" w:cs="Tahoma"/>
          <w:sz w:val="20"/>
          <w:szCs w:val="24"/>
        </w:rPr>
        <w:t>,</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medknjižnično izposojo,</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usposabljanje uporabnikov za uporabo Knjižnice,</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pomoč in svetovanje pri iskanju gradiv, informacij in pri uporabi Knjižnice,</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seznanjanje z novostmi v Knjižnici,</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preslikovanje iz knjižničnega gradiva, ki je v lasti Knjižnice,</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rezerviranje knjižničnega gradiva,</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uporabo tehnične opreme</w:t>
      </w:r>
      <w:r w:rsidR="00E6501F" w:rsidRPr="00BB47D8">
        <w:rPr>
          <w:rFonts w:ascii="Tahoma" w:hAnsi="Tahoma" w:cs="Tahoma"/>
          <w:sz w:val="20"/>
          <w:szCs w:val="24"/>
        </w:rPr>
        <w:t>,</w:t>
      </w:r>
      <w:r w:rsidRPr="00BB47D8">
        <w:rPr>
          <w:rFonts w:ascii="Tahoma" w:hAnsi="Tahoma" w:cs="Tahoma"/>
          <w:sz w:val="20"/>
          <w:szCs w:val="24"/>
        </w:rPr>
        <w:t xml:space="preserve"> namenjene uporabnikom,</w:t>
      </w:r>
    </w:p>
    <w:p w:rsidR="00242DBA" w:rsidRPr="00BB47D8" w:rsidRDefault="00242DBA" w:rsidP="00B555FF">
      <w:pPr>
        <w:pStyle w:val="Slog1"/>
        <w:numPr>
          <w:ilvl w:val="0"/>
          <w:numId w:val="16"/>
        </w:numPr>
        <w:spacing w:line="240" w:lineRule="auto"/>
        <w:jc w:val="both"/>
        <w:rPr>
          <w:rFonts w:ascii="Tahoma" w:hAnsi="Tahoma" w:cs="Tahoma"/>
          <w:sz w:val="20"/>
          <w:szCs w:val="24"/>
        </w:rPr>
      </w:pPr>
      <w:r w:rsidRPr="00BB47D8">
        <w:rPr>
          <w:rFonts w:ascii="Tahoma" w:hAnsi="Tahoma" w:cs="Tahoma"/>
          <w:sz w:val="20"/>
          <w:szCs w:val="24"/>
        </w:rPr>
        <w:t>dostop do svetovnega spleta,</w:t>
      </w:r>
    </w:p>
    <w:p w:rsidR="00242DBA" w:rsidRPr="00BB47D8" w:rsidRDefault="00242DBA" w:rsidP="00B555FF">
      <w:pPr>
        <w:pStyle w:val="Telobesedila"/>
        <w:numPr>
          <w:ilvl w:val="0"/>
          <w:numId w:val="16"/>
        </w:numPr>
        <w:jc w:val="both"/>
        <w:rPr>
          <w:rFonts w:ascii="Tahoma" w:hAnsi="Tahoma" w:cs="Tahoma"/>
          <w:sz w:val="20"/>
        </w:rPr>
      </w:pPr>
      <w:r w:rsidRPr="00BB47D8">
        <w:rPr>
          <w:rFonts w:ascii="Tahoma" w:hAnsi="Tahoma" w:cs="Tahoma"/>
          <w:sz w:val="20"/>
        </w:rPr>
        <w:t>dostop do dejavnosti in prireditev.</w:t>
      </w:r>
    </w:p>
    <w:p w:rsidR="00242DBA" w:rsidRPr="00BB47D8" w:rsidRDefault="00242DBA" w:rsidP="00242DBA">
      <w:pPr>
        <w:rPr>
          <w:rFonts w:ascii="Tahoma" w:hAnsi="Tahoma" w:cs="Tahoma"/>
          <w:sz w:val="16"/>
          <w:szCs w:val="16"/>
        </w:rPr>
      </w:pPr>
    </w:p>
    <w:p w:rsidR="00242DBA" w:rsidRPr="00BB47D8" w:rsidRDefault="00242DBA" w:rsidP="00242DBA">
      <w:pPr>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6. člen</w:t>
      </w:r>
    </w:p>
    <w:p w:rsidR="00242DBA" w:rsidRPr="00BB47D8" w:rsidRDefault="00242DBA" w:rsidP="00242DBA">
      <w:pPr>
        <w:jc w:val="center"/>
        <w:rPr>
          <w:rFonts w:ascii="Tahoma" w:hAnsi="Tahoma" w:cs="Tahoma"/>
          <w:sz w:val="20"/>
        </w:rPr>
      </w:pPr>
    </w:p>
    <w:p w:rsidR="00242DBA" w:rsidRPr="00BB47D8" w:rsidRDefault="00242DBA" w:rsidP="00242DBA">
      <w:pPr>
        <w:pStyle w:val="Slog1"/>
        <w:spacing w:line="240" w:lineRule="auto"/>
        <w:jc w:val="left"/>
        <w:rPr>
          <w:rFonts w:ascii="Tahoma" w:hAnsi="Tahoma" w:cs="Tahoma"/>
          <w:b/>
          <w:bCs/>
          <w:sz w:val="20"/>
          <w:szCs w:val="24"/>
        </w:rPr>
      </w:pPr>
      <w:r w:rsidRPr="00BB47D8">
        <w:rPr>
          <w:rFonts w:ascii="Tahoma" w:hAnsi="Tahoma" w:cs="Tahoma"/>
          <w:b/>
          <w:bCs/>
          <w:sz w:val="20"/>
          <w:szCs w:val="24"/>
        </w:rPr>
        <w:t>Za člane Knjižnice so brezpl</w:t>
      </w:r>
      <w:r w:rsidR="009D1126" w:rsidRPr="00BB47D8">
        <w:rPr>
          <w:rFonts w:ascii="Tahoma" w:hAnsi="Tahoma" w:cs="Tahoma"/>
          <w:b/>
          <w:bCs/>
          <w:sz w:val="20"/>
          <w:szCs w:val="24"/>
        </w:rPr>
        <w:t>ačne naslednje osnovne storitve</w:t>
      </w:r>
      <w:r w:rsidRPr="00BB47D8">
        <w:rPr>
          <w:rFonts w:ascii="Tahoma" w:hAnsi="Tahoma" w:cs="Tahoma"/>
          <w:b/>
          <w:bCs/>
          <w:sz w:val="20"/>
          <w:szCs w:val="24"/>
        </w:rPr>
        <w:t>:</w:t>
      </w:r>
    </w:p>
    <w:p w:rsidR="00242DBA" w:rsidRPr="00BB47D8" w:rsidRDefault="00242DBA" w:rsidP="00242DBA">
      <w:pPr>
        <w:pStyle w:val="Slog1"/>
        <w:spacing w:line="240" w:lineRule="auto"/>
        <w:jc w:val="left"/>
        <w:rPr>
          <w:rFonts w:ascii="Tahoma" w:hAnsi="Tahoma" w:cs="Tahoma"/>
          <w:b/>
          <w:bCs/>
          <w:sz w:val="10"/>
          <w:szCs w:val="24"/>
        </w:rPr>
      </w:pP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dostop do knjižničnega gradiva, njegova uporaba v prostorih Knjižnice ter izposoja v</w:t>
      </w:r>
    </w:p>
    <w:p w:rsidR="00242DBA" w:rsidRPr="00BB47D8" w:rsidRDefault="00242DBA" w:rsidP="00242DBA">
      <w:pPr>
        <w:pStyle w:val="Slog1"/>
        <w:spacing w:line="240" w:lineRule="auto"/>
        <w:ind w:left="360" w:firstLine="360"/>
        <w:jc w:val="both"/>
        <w:rPr>
          <w:rFonts w:ascii="Tahoma" w:hAnsi="Tahoma" w:cs="Tahoma"/>
          <w:sz w:val="20"/>
          <w:szCs w:val="24"/>
        </w:rPr>
      </w:pPr>
      <w:r w:rsidRPr="00BB47D8">
        <w:rPr>
          <w:rFonts w:ascii="Tahoma" w:hAnsi="Tahoma" w:cs="Tahoma"/>
          <w:sz w:val="20"/>
          <w:szCs w:val="24"/>
        </w:rPr>
        <w:t>čitalnicah in na dom,</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seznanjanje z novostmi,</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rezerviranje gradiva,</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dostop in uporaba splošno dostopnih elektronskih virov javnih oblasti,</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 xml:space="preserve">dostop in uporaba zakupljenih podatkovnih zbirk in drugih informacijskih virov – v </w:t>
      </w:r>
    </w:p>
    <w:p w:rsidR="00242DBA" w:rsidRPr="00BB47D8" w:rsidRDefault="00242DBA" w:rsidP="00242DBA">
      <w:pPr>
        <w:pStyle w:val="Slog1"/>
        <w:spacing w:line="240" w:lineRule="auto"/>
        <w:ind w:left="720"/>
        <w:jc w:val="both"/>
        <w:rPr>
          <w:rFonts w:ascii="Tahoma" w:hAnsi="Tahoma" w:cs="Tahoma"/>
          <w:sz w:val="20"/>
          <w:szCs w:val="24"/>
        </w:rPr>
      </w:pPr>
      <w:r w:rsidRPr="00BB47D8">
        <w:rPr>
          <w:rFonts w:ascii="Tahoma" w:hAnsi="Tahoma" w:cs="Tahoma"/>
          <w:sz w:val="20"/>
          <w:szCs w:val="24"/>
        </w:rPr>
        <w:t>skladu s pogodbenimi določili in viri financiranja,</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posredovanje enostavnih informacij o gradivu in iz gradiva, ki so v lasti Knjižnice,</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 xml:space="preserve">informiranje uporabnikov o poslovanju in organiziranosti Knjižnice, </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izdajanje informativnih publikacij v tiskani in elektronski obliki,</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 xml:space="preserve">usposabljanje uporabnikov za samostojno iskanje informacij o gradivu Knjižnice in </w:t>
      </w:r>
    </w:p>
    <w:p w:rsidR="00242DBA" w:rsidRPr="00BB47D8" w:rsidRDefault="00242DBA" w:rsidP="00242DBA">
      <w:pPr>
        <w:pStyle w:val="Slog1"/>
        <w:spacing w:line="240" w:lineRule="auto"/>
        <w:ind w:left="720"/>
        <w:jc w:val="both"/>
        <w:rPr>
          <w:rFonts w:ascii="Tahoma" w:hAnsi="Tahoma" w:cs="Tahoma"/>
          <w:sz w:val="20"/>
          <w:szCs w:val="24"/>
        </w:rPr>
      </w:pPr>
      <w:r w:rsidRPr="00BB47D8">
        <w:rPr>
          <w:rFonts w:ascii="Tahoma" w:hAnsi="Tahoma" w:cs="Tahoma"/>
          <w:sz w:val="20"/>
          <w:szCs w:val="24"/>
        </w:rPr>
        <w:t>drugem dostopnem gradivu, za uporabo vzajemnega kataloga in drugih katalogov Knjižnice, za uporabo tehničnih pripomočkov, ki so v javni uporabi v prostorih Knjižnice,</w:t>
      </w:r>
    </w:p>
    <w:p w:rsidR="00242DBA" w:rsidRPr="00BB47D8" w:rsidRDefault="00242DBA" w:rsidP="00B555FF">
      <w:pPr>
        <w:pStyle w:val="Slog1"/>
        <w:numPr>
          <w:ilvl w:val="0"/>
          <w:numId w:val="17"/>
        </w:numPr>
        <w:spacing w:line="240" w:lineRule="auto"/>
        <w:jc w:val="both"/>
        <w:rPr>
          <w:rFonts w:ascii="Tahoma" w:hAnsi="Tahoma" w:cs="Tahoma"/>
          <w:sz w:val="20"/>
          <w:szCs w:val="24"/>
        </w:rPr>
      </w:pPr>
      <w:r w:rsidRPr="00BB47D8">
        <w:rPr>
          <w:rFonts w:ascii="Tahoma" w:hAnsi="Tahoma" w:cs="Tahoma"/>
          <w:sz w:val="20"/>
          <w:szCs w:val="24"/>
        </w:rPr>
        <w:t>uporaba interneta in elektronske pošte,</w:t>
      </w:r>
    </w:p>
    <w:p w:rsidR="00242DBA" w:rsidRPr="00BB47D8" w:rsidRDefault="00242DBA" w:rsidP="00B555FF">
      <w:pPr>
        <w:numPr>
          <w:ilvl w:val="0"/>
          <w:numId w:val="17"/>
        </w:numPr>
        <w:jc w:val="both"/>
        <w:rPr>
          <w:rFonts w:ascii="Tahoma" w:hAnsi="Tahoma" w:cs="Tahoma"/>
          <w:sz w:val="20"/>
        </w:rPr>
      </w:pPr>
      <w:r w:rsidRPr="00BB47D8">
        <w:rPr>
          <w:rFonts w:ascii="Tahoma" w:hAnsi="Tahoma" w:cs="Tahoma"/>
          <w:sz w:val="20"/>
        </w:rPr>
        <w:t xml:space="preserve">prireditve za promocijo </w:t>
      </w:r>
      <w:r w:rsidR="005F3227" w:rsidRPr="00BB47D8">
        <w:rPr>
          <w:rFonts w:ascii="Tahoma" w:hAnsi="Tahoma" w:cs="Tahoma"/>
          <w:sz w:val="20"/>
        </w:rPr>
        <w:t>lastnih</w:t>
      </w:r>
      <w:r w:rsidRPr="00BB47D8">
        <w:rPr>
          <w:rFonts w:ascii="Tahoma" w:hAnsi="Tahoma" w:cs="Tahoma"/>
          <w:sz w:val="20"/>
        </w:rPr>
        <w:t xml:space="preserve"> knjižničnih zbirk in storitev.</w:t>
      </w:r>
    </w:p>
    <w:p w:rsidR="00242DBA" w:rsidRPr="00BB47D8" w:rsidRDefault="00242DBA" w:rsidP="00242DBA">
      <w:pPr>
        <w:rPr>
          <w:rFonts w:ascii="Tahoma" w:hAnsi="Tahoma" w:cs="Tahoma"/>
          <w:sz w:val="16"/>
          <w:szCs w:val="16"/>
        </w:rPr>
      </w:pPr>
    </w:p>
    <w:p w:rsidR="00242DBA" w:rsidRPr="00BB47D8" w:rsidRDefault="00242DBA" w:rsidP="00242DBA">
      <w:pPr>
        <w:rPr>
          <w:rFonts w:ascii="Tahoma" w:hAnsi="Tahoma" w:cs="Tahoma"/>
          <w:sz w:val="16"/>
          <w:szCs w:val="16"/>
        </w:rPr>
      </w:pPr>
    </w:p>
    <w:p w:rsidR="00242DBA" w:rsidRPr="00BB47D8" w:rsidRDefault="00242DBA" w:rsidP="00242DBA">
      <w:pPr>
        <w:jc w:val="center"/>
        <w:rPr>
          <w:rFonts w:ascii="Tahoma" w:hAnsi="Tahoma" w:cs="Tahoma"/>
          <w:sz w:val="18"/>
        </w:rPr>
      </w:pPr>
      <w:r w:rsidRPr="00BB47D8">
        <w:rPr>
          <w:rFonts w:ascii="Tahoma" w:hAnsi="Tahoma" w:cs="Tahoma"/>
          <w:sz w:val="18"/>
        </w:rPr>
        <w:t>7. člen</w:t>
      </w:r>
    </w:p>
    <w:p w:rsidR="00242DBA" w:rsidRPr="00BB47D8" w:rsidRDefault="00242DBA" w:rsidP="00242DBA">
      <w:pPr>
        <w:rPr>
          <w:rFonts w:ascii="Tahoma" w:hAnsi="Tahoma" w:cs="Tahoma"/>
          <w:iCs/>
          <w:sz w:val="20"/>
        </w:rPr>
      </w:pPr>
    </w:p>
    <w:p w:rsidR="00242DBA" w:rsidRPr="00BB47D8" w:rsidRDefault="00242DBA" w:rsidP="00242DBA">
      <w:pPr>
        <w:jc w:val="both"/>
        <w:rPr>
          <w:rFonts w:ascii="Tahoma" w:hAnsi="Tahoma" w:cs="Tahoma"/>
          <w:iCs/>
          <w:sz w:val="20"/>
          <w:szCs w:val="28"/>
        </w:rPr>
      </w:pPr>
      <w:r w:rsidRPr="00BB47D8">
        <w:rPr>
          <w:rFonts w:ascii="Tahoma" w:hAnsi="Tahoma" w:cs="Tahoma"/>
          <w:iCs/>
          <w:sz w:val="20"/>
          <w:szCs w:val="28"/>
        </w:rPr>
        <w:t>V Knjižnici je naslednje knjižnično gradivo (v nadaljevanju: gradivo):</w:t>
      </w:r>
    </w:p>
    <w:p w:rsidR="00242DBA" w:rsidRPr="00BB47D8" w:rsidRDefault="00242DBA" w:rsidP="00242DBA">
      <w:pPr>
        <w:jc w:val="both"/>
        <w:rPr>
          <w:rFonts w:ascii="Tahoma" w:hAnsi="Tahoma" w:cs="Tahoma"/>
          <w:iCs/>
          <w:sz w:val="10"/>
          <w:szCs w:val="28"/>
        </w:rPr>
      </w:pPr>
    </w:p>
    <w:p w:rsidR="00242DBA" w:rsidRPr="00BB47D8" w:rsidRDefault="00242DBA" w:rsidP="00B555FF">
      <w:pPr>
        <w:numPr>
          <w:ilvl w:val="0"/>
          <w:numId w:val="18"/>
        </w:numPr>
        <w:jc w:val="both"/>
        <w:rPr>
          <w:rFonts w:ascii="Tahoma" w:hAnsi="Tahoma" w:cs="Tahoma"/>
          <w:iCs/>
          <w:sz w:val="20"/>
          <w:szCs w:val="28"/>
        </w:rPr>
      </w:pPr>
      <w:r w:rsidRPr="00BB47D8">
        <w:rPr>
          <w:rFonts w:ascii="Tahoma" w:hAnsi="Tahoma" w:cs="Tahoma"/>
          <w:iCs/>
          <w:sz w:val="20"/>
          <w:szCs w:val="28"/>
        </w:rPr>
        <w:lastRenderedPageBreak/>
        <w:t>knjižno gradivo oz. monografske in serijske publikacije (knjige, brošure, časniki, časopisi, almanahi, koledarji, zborniki, diplomska dela itd.),</w:t>
      </w:r>
    </w:p>
    <w:p w:rsidR="00242DBA" w:rsidRPr="00BB47D8" w:rsidRDefault="00242DBA" w:rsidP="00B555FF">
      <w:pPr>
        <w:numPr>
          <w:ilvl w:val="0"/>
          <w:numId w:val="18"/>
        </w:numPr>
        <w:jc w:val="both"/>
        <w:rPr>
          <w:rFonts w:ascii="Tahoma" w:hAnsi="Tahoma" w:cs="Tahoma"/>
          <w:iCs/>
          <w:sz w:val="20"/>
          <w:szCs w:val="28"/>
        </w:rPr>
      </w:pPr>
      <w:r w:rsidRPr="00BB47D8">
        <w:rPr>
          <w:rFonts w:ascii="Tahoma" w:hAnsi="Tahoma" w:cs="Tahoma"/>
          <w:iCs/>
          <w:sz w:val="20"/>
          <w:szCs w:val="28"/>
        </w:rPr>
        <w:t>neknjižno gradivo (kartografsko in slikovno gradivo, glasbeni tiski, rokopisno gradivo, drobni tiski idr.),</w:t>
      </w:r>
    </w:p>
    <w:p w:rsidR="00242DBA" w:rsidRPr="00BB47D8" w:rsidRDefault="00242DBA" w:rsidP="00B555FF">
      <w:pPr>
        <w:numPr>
          <w:ilvl w:val="0"/>
          <w:numId w:val="18"/>
        </w:numPr>
        <w:jc w:val="both"/>
        <w:rPr>
          <w:rFonts w:ascii="Tahoma" w:hAnsi="Tahoma" w:cs="Tahoma"/>
          <w:iCs/>
          <w:sz w:val="20"/>
          <w:szCs w:val="28"/>
        </w:rPr>
      </w:pPr>
      <w:r w:rsidRPr="00BB47D8">
        <w:rPr>
          <w:rFonts w:ascii="Tahoma" w:hAnsi="Tahoma" w:cs="Tahoma"/>
          <w:iCs/>
          <w:sz w:val="20"/>
          <w:szCs w:val="28"/>
        </w:rPr>
        <w:t>avdiovizualno gradivo (zvočne kasete, CD-ROM-i, DVD-ji, videoposnetki, CD</w:t>
      </w:r>
      <w:r w:rsidR="00D84B85" w:rsidRPr="00BB47D8">
        <w:rPr>
          <w:rFonts w:ascii="Tahoma" w:hAnsi="Tahoma" w:cs="Tahoma"/>
          <w:iCs/>
          <w:sz w:val="20"/>
          <w:szCs w:val="28"/>
        </w:rPr>
        <w:t>-</w:t>
      </w:r>
      <w:r w:rsidRPr="00BB47D8">
        <w:rPr>
          <w:rFonts w:ascii="Tahoma" w:hAnsi="Tahoma" w:cs="Tahoma"/>
          <w:iCs/>
          <w:sz w:val="20"/>
          <w:szCs w:val="28"/>
        </w:rPr>
        <w:t>plošče, ipd.),</w:t>
      </w:r>
    </w:p>
    <w:p w:rsidR="00242DBA" w:rsidRPr="00BB47D8" w:rsidRDefault="00242DBA" w:rsidP="00B555FF">
      <w:pPr>
        <w:numPr>
          <w:ilvl w:val="0"/>
          <w:numId w:val="18"/>
        </w:numPr>
        <w:jc w:val="both"/>
        <w:rPr>
          <w:rFonts w:ascii="Tahoma" w:hAnsi="Tahoma" w:cs="Tahoma"/>
          <w:sz w:val="18"/>
        </w:rPr>
      </w:pPr>
      <w:r w:rsidRPr="00BB47D8">
        <w:rPr>
          <w:rFonts w:ascii="Tahoma" w:hAnsi="Tahoma" w:cs="Tahoma"/>
          <w:iCs/>
          <w:sz w:val="20"/>
          <w:szCs w:val="28"/>
        </w:rPr>
        <w:t>računalniški katalogi,</w:t>
      </w:r>
    </w:p>
    <w:p w:rsidR="00242DBA" w:rsidRPr="00BB47D8" w:rsidRDefault="00242DBA" w:rsidP="00B555FF">
      <w:pPr>
        <w:numPr>
          <w:ilvl w:val="0"/>
          <w:numId w:val="18"/>
        </w:numPr>
        <w:jc w:val="both"/>
        <w:rPr>
          <w:rFonts w:ascii="Tahoma" w:hAnsi="Tahoma" w:cs="Tahoma"/>
          <w:sz w:val="18"/>
        </w:rPr>
      </w:pPr>
      <w:r w:rsidRPr="00BB47D8">
        <w:rPr>
          <w:rFonts w:ascii="Tahoma" w:hAnsi="Tahoma" w:cs="Tahoma"/>
          <w:iCs/>
          <w:sz w:val="20"/>
          <w:szCs w:val="28"/>
        </w:rPr>
        <w:t>elektronski viri</w:t>
      </w:r>
      <w:r w:rsidR="00E3257C" w:rsidRPr="00BB47D8">
        <w:rPr>
          <w:rFonts w:ascii="Tahoma" w:hAnsi="Tahoma" w:cs="Tahoma"/>
          <w:iCs/>
          <w:sz w:val="20"/>
          <w:szCs w:val="28"/>
        </w:rPr>
        <w:t xml:space="preserve"> in e-knjige, dostopne</w:t>
      </w:r>
      <w:r w:rsidRPr="00BB47D8">
        <w:rPr>
          <w:rFonts w:ascii="Tahoma" w:hAnsi="Tahoma" w:cs="Tahoma"/>
          <w:iCs/>
          <w:sz w:val="20"/>
          <w:szCs w:val="28"/>
        </w:rPr>
        <w:t xml:space="preserve"> na daljavo.</w:t>
      </w:r>
    </w:p>
    <w:p w:rsidR="00242DBA" w:rsidRPr="00BB47D8" w:rsidRDefault="00242DBA" w:rsidP="00242DBA">
      <w:pPr>
        <w:ind w:left="360"/>
        <w:jc w:val="both"/>
        <w:rPr>
          <w:rFonts w:ascii="Tahoma" w:hAnsi="Tahoma" w:cs="Tahoma"/>
          <w:iCs/>
          <w:sz w:val="16"/>
          <w:szCs w:val="16"/>
        </w:rPr>
      </w:pPr>
    </w:p>
    <w:p w:rsidR="00242DBA" w:rsidRPr="00BB47D8" w:rsidRDefault="00242DBA" w:rsidP="00242DBA">
      <w:pPr>
        <w:ind w:left="360"/>
        <w:jc w:val="both"/>
        <w:rPr>
          <w:rFonts w:ascii="Tahoma" w:hAnsi="Tahoma" w:cs="Tahoma"/>
          <w:iCs/>
          <w:sz w:val="16"/>
          <w:szCs w:val="16"/>
        </w:rPr>
      </w:pPr>
    </w:p>
    <w:p w:rsidR="00242DBA" w:rsidRPr="00BB47D8" w:rsidRDefault="00242DBA" w:rsidP="00242DBA">
      <w:pPr>
        <w:jc w:val="center"/>
        <w:rPr>
          <w:rFonts w:ascii="Tahoma" w:hAnsi="Tahoma" w:cs="Tahoma"/>
          <w:iCs/>
          <w:sz w:val="20"/>
          <w:szCs w:val="28"/>
        </w:rPr>
      </w:pPr>
      <w:r w:rsidRPr="00BB47D8">
        <w:rPr>
          <w:rFonts w:ascii="Tahoma" w:hAnsi="Tahoma" w:cs="Tahoma"/>
          <w:iCs/>
          <w:sz w:val="20"/>
          <w:szCs w:val="28"/>
        </w:rPr>
        <w:t>8. člen</w:t>
      </w:r>
    </w:p>
    <w:p w:rsidR="00242DBA" w:rsidRPr="00BB47D8" w:rsidRDefault="00242DBA" w:rsidP="00242DBA">
      <w:pPr>
        <w:ind w:left="360"/>
        <w:jc w:val="center"/>
        <w:rPr>
          <w:rFonts w:ascii="Tahoma" w:hAnsi="Tahoma" w:cs="Tahoma"/>
          <w:iCs/>
          <w:sz w:val="20"/>
          <w:szCs w:val="28"/>
        </w:rPr>
      </w:pPr>
    </w:p>
    <w:p w:rsidR="00242DBA" w:rsidRPr="00BB47D8" w:rsidRDefault="00242DBA" w:rsidP="00242DBA">
      <w:pPr>
        <w:jc w:val="both"/>
        <w:rPr>
          <w:rFonts w:ascii="Tahoma" w:hAnsi="Tahoma" w:cs="Tahoma"/>
          <w:sz w:val="20"/>
        </w:rPr>
      </w:pPr>
      <w:r w:rsidRPr="00BB47D8">
        <w:rPr>
          <w:rFonts w:ascii="Tahoma" w:hAnsi="Tahoma" w:cs="Tahoma"/>
          <w:sz w:val="20"/>
        </w:rPr>
        <w:t>Knjižnični delavci so odgovorni za neoviran dostop do knjižničnih storitev v skladu s tem Pravilniko</w:t>
      </w:r>
      <w:r w:rsidRPr="00BB47D8">
        <w:rPr>
          <w:rFonts w:ascii="Tahoma" w:hAnsi="Tahoma" w:cs="Tahoma"/>
          <w:iCs/>
          <w:sz w:val="20"/>
        </w:rPr>
        <w:t>m</w:t>
      </w:r>
      <w:r w:rsidRPr="00BB47D8">
        <w:rPr>
          <w:rFonts w:ascii="Tahoma" w:hAnsi="Tahoma" w:cs="Tahoma"/>
          <w:i/>
          <w:sz w:val="20"/>
        </w:rPr>
        <w:t xml:space="preserve"> </w:t>
      </w:r>
      <w:r w:rsidRPr="00BB47D8">
        <w:rPr>
          <w:rFonts w:ascii="Tahoma" w:hAnsi="Tahoma" w:cs="Tahoma"/>
          <w:sz w:val="20"/>
        </w:rPr>
        <w:t>ter za spoštovanje določb tega Pravilnika in vzdrževanje reda v Knjižnici.</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9. člen</w:t>
      </w:r>
    </w:p>
    <w:p w:rsidR="00242DBA" w:rsidRPr="00BB47D8" w:rsidRDefault="00242DBA" w:rsidP="00242DBA">
      <w:pPr>
        <w:jc w:val="both"/>
        <w:rPr>
          <w:rFonts w:ascii="Tahoma" w:hAnsi="Tahoma" w:cs="Tahoma"/>
          <w:sz w:val="20"/>
        </w:rPr>
      </w:pPr>
    </w:p>
    <w:p w:rsidR="00242DBA" w:rsidRPr="00BB47D8" w:rsidRDefault="00242DBA" w:rsidP="00242DBA">
      <w:pPr>
        <w:jc w:val="both"/>
        <w:rPr>
          <w:rFonts w:ascii="Tahoma" w:hAnsi="Tahoma" w:cs="Tahoma"/>
          <w:sz w:val="20"/>
        </w:rPr>
      </w:pPr>
      <w:r w:rsidRPr="00BB47D8">
        <w:rPr>
          <w:rFonts w:ascii="Tahoma" w:hAnsi="Tahoma" w:cs="Tahoma"/>
          <w:sz w:val="20"/>
        </w:rPr>
        <w:t xml:space="preserve">Odnos knjižničnih delavcev do uporabnikov in članov temelji na prijazni in vljudni komunikaciji, ki je usmerjena v hitro in učinkovito reševanje uporabnikovih informacijskih potreb. </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10. člen</w:t>
      </w:r>
    </w:p>
    <w:p w:rsidR="00242DBA" w:rsidRPr="00BB47D8" w:rsidRDefault="00242DBA" w:rsidP="00242DBA">
      <w:pPr>
        <w:jc w:val="both"/>
        <w:rPr>
          <w:rFonts w:ascii="Tahoma" w:hAnsi="Tahoma" w:cs="Tahoma"/>
          <w:sz w:val="20"/>
        </w:rPr>
      </w:pPr>
    </w:p>
    <w:p w:rsidR="00242DBA" w:rsidRPr="00BB47D8" w:rsidRDefault="00242DBA" w:rsidP="00242DBA">
      <w:pPr>
        <w:jc w:val="both"/>
        <w:rPr>
          <w:rFonts w:ascii="Tahoma" w:hAnsi="Tahoma" w:cs="Tahoma"/>
          <w:sz w:val="20"/>
        </w:rPr>
      </w:pPr>
      <w:r w:rsidRPr="00BB47D8">
        <w:rPr>
          <w:rFonts w:ascii="Tahoma" w:hAnsi="Tahoma" w:cs="Tahoma"/>
          <w:sz w:val="20"/>
        </w:rPr>
        <w:t>Pooblaščeni delavec Knjižnice ali direktor Knjižnice ima lahko eno ali vse od naslednjih pravic in dolžnosti knjižničarja do uporabnika in člana:</w:t>
      </w:r>
    </w:p>
    <w:p w:rsidR="00242DBA" w:rsidRPr="00BB47D8" w:rsidRDefault="00242DBA" w:rsidP="00242DBA">
      <w:pPr>
        <w:jc w:val="both"/>
        <w:rPr>
          <w:rFonts w:ascii="Tahoma" w:hAnsi="Tahoma" w:cs="Tahoma"/>
          <w:sz w:val="10"/>
        </w:rPr>
      </w:pPr>
    </w:p>
    <w:p w:rsidR="00242DBA" w:rsidRPr="00BB47D8" w:rsidRDefault="00242DBA" w:rsidP="00B555FF">
      <w:pPr>
        <w:numPr>
          <w:ilvl w:val="0"/>
          <w:numId w:val="3"/>
        </w:numPr>
        <w:jc w:val="both"/>
        <w:rPr>
          <w:rFonts w:ascii="Tahoma" w:hAnsi="Tahoma" w:cs="Tahoma"/>
          <w:sz w:val="20"/>
        </w:rPr>
      </w:pPr>
      <w:r w:rsidRPr="00BB47D8">
        <w:rPr>
          <w:rFonts w:ascii="Tahoma" w:hAnsi="Tahoma" w:cs="Tahoma"/>
          <w:sz w:val="20"/>
        </w:rPr>
        <w:t>da zahteva od uporabnika ali člana dokument, s katerim ta dokaže svojo istovetnost, preden začne uporabljati storitve Knjižnice,</w:t>
      </w:r>
    </w:p>
    <w:p w:rsidR="00242DBA" w:rsidRPr="00BB47D8" w:rsidRDefault="00242DBA" w:rsidP="00B555FF">
      <w:pPr>
        <w:numPr>
          <w:ilvl w:val="0"/>
          <w:numId w:val="3"/>
        </w:numPr>
        <w:jc w:val="both"/>
        <w:rPr>
          <w:rFonts w:ascii="Tahoma" w:hAnsi="Tahoma" w:cs="Tahoma"/>
          <w:sz w:val="20"/>
        </w:rPr>
      </w:pPr>
      <w:r w:rsidRPr="00BB47D8">
        <w:rPr>
          <w:rFonts w:ascii="Tahoma" w:hAnsi="Tahoma" w:cs="Tahoma"/>
          <w:sz w:val="20"/>
        </w:rPr>
        <w:t>da hrani osebne podatke članov v skladu z zakonoma, ki urejata knjižničarstvo in varstvo osebnih podatkov,</w:t>
      </w:r>
    </w:p>
    <w:p w:rsidR="00242DBA" w:rsidRPr="00BB47D8" w:rsidRDefault="00242DBA" w:rsidP="00B555FF">
      <w:pPr>
        <w:numPr>
          <w:ilvl w:val="0"/>
          <w:numId w:val="3"/>
        </w:numPr>
        <w:jc w:val="both"/>
        <w:rPr>
          <w:rFonts w:ascii="Tahoma" w:hAnsi="Tahoma" w:cs="Tahoma"/>
          <w:sz w:val="20"/>
        </w:rPr>
      </w:pPr>
      <w:r w:rsidRPr="00BB47D8">
        <w:rPr>
          <w:rFonts w:ascii="Tahoma" w:hAnsi="Tahoma" w:cs="Tahoma"/>
          <w:sz w:val="20"/>
        </w:rPr>
        <w:t>da pri knjižničnih storitvah zagotavlja spoštovanje določil avtorskopravne zakonodaje in licenčnih pogodb,</w:t>
      </w:r>
    </w:p>
    <w:p w:rsidR="00242DBA" w:rsidRPr="00BB47D8" w:rsidRDefault="00242DBA" w:rsidP="00B555FF">
      <w:pPr>
        <w:numPr>
          <w:ilvl w:val="0"/>
          <w:numId w:val="3"/>
        </w:numPr>
        <w:jc w:val="both"/>
        <w:rPr>
          <w:rFonts w:ascii="Tahoma" w:hAnsi="Tahoma" w:cs="Tahoma"/>
          <w:sz w:val="20"/>
        </w:rPr>
      </w:pPr>
      <w:r w:rsidRPr="00BB47D8">
        <w:rPr>
          <w:rFonts w:ascii="Tahoma" w:hAnsi="Tahoma" w:cs="Tahoma"/>
          <w:sz w:val="20"/>
        </w:rPr>
        <w:t>da pridobi nazaj knjižnično gradivo od vsakega uporabnika ali člana,</w:t>
      </w:r>
    </w:p>
    <w:p w:rsidR="00242DBA" w:rsidRPr="00BB47D8" w:rsidRDefault="00242DBA" w:rsidP="00B555FF">
      <w:pPr>
        <w:numPr>
          <w:ilvl w:val="0"/>
          <w:numId w:val="3"/>
        </w:numPr>
        <w:jc w:val="both"/>
        <w:rPr>
          <w:rFonts w:ascii="Tahoma" w:hAnsi="Tahoma" w:cs="Tahoma"/>
          <w:sz w:val="20"/>
        </w:rPr>
      </w:pPr>
      <w:r w:rsidRPr="00BB47D8">
        <w:rPr>
          <w:rFonts w:ascii="Tahoma" w:hAnsi="Tahoma" w:cs="Tahoma"/>
          <w:sz w:val="20"/>
        </w:rPr>
        <w:t>da si pridrži diskrecijsko pravico, da članom izjemoma dovoli izposojo večjega števila enot gradiva in za daljši čas, kot to določa Pravilnik,</w:t>
      </w:r>
    </w:p>
    <w:p w:rsidR="00242DBA" w:rsidRPr="00BB47D8" w:rsidRDefault="00242DBA" w:rsidP="00B555FF">
      <w:pPr>
        <w:numPr>
          <w:ilvl w:val="0"/>
          <w:numId w:val="3"/>
        </w:numPr>
        <w:jc w:val="both"/>
        <w:rPr>
          <w:rFonts w:ascii="Tahoma" w:hAnsi="Tahoma" w:cs="Tahoma"/>
          <w:sz w:val="20"/>
        </w:rPr>
      </w:pPr>
      <w:r w:rsidRPr="00BB47D8">
        <w:rPr>
          <w:rFonts w:ascii="Tahoma" w:hAnsi="Tahoma" w:cs="Tahoma"/>
          <w:sz w:val="20"/>
        </w:rPr>
        <w:t xml:space="preserve">da pri vsakem odnašanju knjižničnega gradiva iz </w:t>
      </w:r>
      <w:r w:rsidR="00BA2919" w:rsidRPr="00BB47D8">
        <w:rPr>
          <w:rFonts w:ascii="Tahoma" w:hAnsi="Tahoma" w:cs="Tahoma"/>
          <w:sz w:val="20"/>
        </w:rPr>
        <w:t>K</w:t>
      </w:r>
      <w:r w:rsidRPr="00BB47D8">
        <w:rPr>
          <w:rFonts w:ascii="Tahoma" w:hAnsi="Tahoma" w:cs="Tahoma"/>
          <w:sz w:val="20"/>
        </w:rPr>
        <w:t>njižnice brez vednosti izposojevalcev od članov zahteva, da pokažejo knjižnično izkaznico in pojasnijo, zakaj gradiva niso vpisali,</w:t>
      </w:r>
    </w:p>
    <w:p w:rsidR="00242DBA" w:rsidRPr="00BB47D8" w:rsidRDefault="00242DBA" w:rsidP="00B555FF">
      <w:pPr>
        <w:numPr>
          <w:ilvl w:val="0"/>
          <w:numId w:val="3"/>
        </w:numPr>
        <w:jc w:val="both"/>
        <w:rPr>
          <w:rFonts w:ascii="Tahoma" w:hAnsi="Tahoma" w:cs="Tahoma"/>
          <w:sz w:val="20"/>
        </w:rPr>
      </w:pPr>
      <w:r w:rsidRPr="00BB47D8">
        <w:rPr>
          <w:rFonts w:ascii="Tahoma" w:hAnsi="Tahoma" w:cs="Tahoma"/>
          <w:sz w:val="20"/>
        </w:rPr>
        <w:t>da onemogoči izposojo gradiva ali druge privilegije uporabnikom in članom, ki so prekršili določbe tega Pravilnika,</w:t>
      </w:r>
    </w:p>
    <w:p w:rsidR="00242DBA" w:rsidRPr="00BB47D8" w:rsidRDefault="00A9499F" w:rsidP="00B555FF">
      <w:pPr>
        <w:pStyle w:val="Slog1"/>
        <w:numPr>
          <w:ilvl w:val="0"/>
          <w:numId w:val="3"/>
        </w:numPr>
        <w:spacing w:line="240" w:lineRule="auto"/>
        <w:jc w:val="both"/>
        <w:rPr>
          <w:rFonts w:ascii="Tahoma" w:hAnsi="Tahoma" w:cs="Tahoma"/>
          <w:sz w:val="20"/>
          <w:szCs w:val="24"/>
        </w:rPr>
      </w:pPr>
      <w:r w:rsidRPr="00BB47D8">
        <w:rPr>
          <w:rFonts w:ascii="Tahoma" w:hAnsi="Tahoma" w:cs="Tahoma"/>
          <w:sz w:val="20"/>
          <w:szCs w:val="24"/>
        </w:rPr>
        <w:t xml:space="preserve">da </w:t>
      </w:r>
      <w:r w:rsidR="00FD4483" w:rsidRPr="00BB47D8">
        <w:rPr>
          <w:rFonts w:ascii="Tahoma" w:hAnsi="Tahoma" w:cs="Tahoma"/>
          <w:sz w:val="20"/>
          <w:szCs w:val="24"/>
        </w:rPr>
        <w:t xml:space="preserve">od tistega, </w:t>
      </w:r>
      <w:r w:rsidR="00242DBA" w:rsidRPr="00BB47D8">
        <w:rPr>
          <w:rFonts w:ascii="Tahoma" w:hAnsi="Tahoma" w:cs="Tahoma"/>
          <w:sz w:val="20"/>
          <w:szCs w:val="24"/>
        </w:rPr>
        <w:t>ki se ne ravna po pravilih tega Pravilnika,</w:t>
      </w:r>
      <w:r w:rsidR="00FD4483" w:rsidRPr="00BB47D8">
        <w:rPr>
          <w:rFonts w:ascii="Tahoma" w:hAnsi="Tahoma" w:cs="Tahoma"/>
          <w:sz w:val="20"/>
          <w:szCs w:val="24"/>
        </w:rPr>
        <w:t xml:space="preserve"> zahteva, da zapusti prostore Knjižnice,</w:t>
      </w:r>
    </w:p>
    <w:p w:rsidR="00242DBA" w:rsidRPr="00BB47D8" w:rsidRDefault="00242DBA" w:rsidP="00B555FF">
      <w:pPr>
        <w:numPr>
          <w:ilvl w:val="0"/>
          <w:numId w:val="3"/>
        </w:numPr>
        <w:jc w:val="both"/>
        <w:rPr>
          <w:rFonts w:ascii="Tahoma" w:hAnsi="Tahoma" w:cs="Tahoma"/>
          <w:iCs/>
          <w:sz w:val="20"/>
          <w:szCs w:val="28"/>
        </w:rPr>
      </w:pPr>
      <w:r w:rsidRPr="00BB47D8">
        <w:rPr>
          <w:rFonts w:ascii="Tahoma" w:hAnsi="Tahoma" w:cs="Tahoma"/>
          <w:sz w:val="20"/>
        </w:rPr>
        <w:t xml:space="preserve">da v izjemnih okoliščinah zapre </w:t>
      </w:r>
      <w:r w:rsidR="00FD4483" w:rsidRPr="00BB47D8">
        <w:rPr>
          <w:rFonts w:ascii="Tahoma" w:hAnsi="Tahoma" w:cs="Tahoma"/>
          <w:sz w:val="20"/>
        </w:rPr>
        <w:t>K</w:t>
      </w:r>
      <w:r w:rsidRPr="00BB47D8">
        <w:rPr>
          <w:rFonts w:ascii="Tahoma" w:hAnsi="Tahoma" w:cs="Tahoma"/>
          <w:sz w:val="20"/>
        </w:rPr>
        <w:t>njižnico,</w:t>
      </w:r>
    </w:p>
    <w:p w:rsidR="00242DBA" w:rsidRPr="00BB47D8" w:rsidRDefault="00FD4483" w:rsidP="00B555FF">
      <w:pPr>
        <w:numPr>
          <w:ilvl w:val="0"/>
          <w:numId w:val="3"/>
        </w:numPr>
        <w:jc w:val="both"/>
        <w:rPr>
          <w:rFonts w:ascii="Tahoma" w:hAnsi="Tahoma" w:cs="Tahoma"/>
          <w:iCs/>
          <w:sz w:val="20"/>
          <w:szCs w:val="28"/>
        </w:rPr>
      </w:pPr>
      <w:r w:rsidRPr="00BB47D8">
        <w:rPr>
          <w:rFonts w:ascii="Tahoma" w:hAnsi="Tahoma" w:cs="Tahoma"/>
          <w:sz w:val="20"/>
        </w:rPr>
        <w:t xml:space="preserve">da </w:t>
      </w:r>
      <w:r w:rsidR="00242DBA" w:rsidRPr="00BB47D8">
        <w:rPr>
          <w:rFonts w:ascii="Tahoma" w:hAnsi="Tahoma" w:cs="Tahoma"/>
          <w:sz w:val="20"/>
        </w:rPr>
        <w:t>odloča o priložnostnih občanih, ki so</w:t>
      </w:r>
      <w:r w:rsidR="00BB217B" w:rsidRPr="00BB47D8">
        <w:rPr>
          <w:rFonts w:ascii="Tahoma" w:hAnsi="Tahoma" w:cs="Tahoma"/>
          <w:sz w:val="20"/>
        </w:rPr>
        <w:t xml:space="preserve"> za nagrado, darilo itd.</w:t>
      </w:r>
      <w:r w:rsidR="00242DBA" w:rsidRPr="00BB47D8">
        <w:rPr>
          <w:rFonts w:ascii="Tahoma" w:hAnsi="Tahoma" w:cs="Tahoma"/>
          <w:sz w:val="20"/>
        </w:rPr>
        <w:t xml:space="preserve"> opravičeni plačila članarine</w:t>
      </w:r>
      <w:r w:rsidR="00BB217B" w:rsidRPr="00BB47D8">
        <w:rPr>
          <w:rFonts w:ascii="Tahoma" w:hAnsi="Tahoma" w:cs="Tahoma"/>
          <w:sz w:val="20"/>
        </w:rPr>
        <w:t>.</w:t>
      </w:r>
    </w:p>
    <w:p w:rsidR="00242DBA" w:rsidRPr="00BB47D8" w:rsidRDefault="00242DBA" w:rsidP="00242DBA">
      <w:pPr>
        <w:jc w:val="both"/>
        <w:rPr>
          <w:rFonts w:ascii="Tahoma" w:hAnsi="Tahoma" w:cs="Tahoma"/>
          <w:sz w:val="20"/>
        </w:rPr>
      </w:pPr>
    </w:p>
    <w:p w:rsidR="00242DBA" w:rsidRPr="00BB47D8" w:rsidRDefault="00242DBA" w:rsidP="00242DBA">
      <w:pPr>
        <w:jc w:val="both"/>
        <w:rPr>
          <w:rFonts w:ascii="Tahoma" w:hAnsi="Tahoma" w:cs="Tahoma"/>
          <w:sz w:val="20"/>
        </w:rPr>
      </w:pPr>
      <w:r w:rsidRPr="00BB47D8">
        <w:rPr>
          <w:rFonts w:ascii="Tahoma" w:hAnsi="Tahoma" w:cs="Tahoma"/>
          <w:sz w:val="20"/>
        </w:rPr>
        <w:t xml:space="preserve">   </w:t>
      </w:r>
    </w:p>
    <w:p w:rsidR="00242DBA" w:rsidRPr="00BB47D8" w:rsidRDefault="00242DBA" w:rsidP="00242DBA">
      <w:pPr>
        <w:jc w:val="both"/>
        <w:rPr>
          <w:rFonts w:ascii="Tahoma" w:hAnsi="Tahoma" w:cs="Tahoma"/>
          <w:b/>
          <w:bCs/>
          <w:sz w:val="20"/>
        </w:rPr>
      </w:pPr>
      <w:r w:rsidRPr="00BB47D8">
        <w:rPr>
          <w:rFonts w:ascii="Tahoma" w:hAnsi="Tahoma" w:cs="Tahoma"/>
          <w:b/>
          <w:bCs/>
          <w:sz w:val="20"/>
        </w:rPr>
        <w:t xml:space="preserve"> b.   Dolžnosti uporabnikov in članov</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11. člen</w:t>
      </w:r>
    </w:p>
    <w:p w:rsidR="00242DBA" w:rsidRPr="00BB47D8" w:rsidRDefault="00242DBA" w:rsidP="00242DBA">
      <w:pPr>
        <w:rPr>
          <w:rFonts w:ascii="Tahoma" w:hAnsi="Tahoma" w:cs="Tahoma"/>
          <w:sz w:val="20"/>
        </w:rPr>
      </w:pPr>
    </w:p>
    <w:p w:rsidR="005A5038" w:rsidRPr="00BB47D8" w:rsidRDefault="005A5038" w:rsidP="00242DBA">
      <w:pPr>
        <w:rPr>
          <w:rFonts w:ascii="Tahoma" w:hAnsi="Tahoma" w:cs="Tahoma"/>
          <w:sz w:val="20"/>
        </w:rPr>
      </w:pP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20"/>
        </w:rPr>
      </w:pPr>
      <w:r w:rsidRPr="00BB47D8">
        <w:rPr>
          <w:rFonts w:ascii="Tahoma" w:hAnsi="Tahoma" w:cs="Tahoma"/>
          <w:sz w:val="20"/>
        </w:rPr>
        <w:t xml:space="preserve">Uporabniki in člani Knjižnice so se dolžni ravnati po Pravilniku. </w:t>
      </w: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trike/>
          <w:sz w:val="20"/>
        </w:rPr>
      </w:pP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16"/>
          <w:szCs w:val="16"/>
        </w:rPr>
      </w:pPr>
    </w:p>
    <w:p w:rsidR="00242DBA" w:rsidRPr="00BB47D8" w:rsidRDefault="00242DBA" w:rsidP="00B555FF">
      <w:pPr>
        <w:pStyle w:val="Navadensplet"/>
        <w:numPr>
          <w:ilvl w:val="0"/>
          <w:numId w:val="4"/>
        </w:numPr>
        <w:overflowPunct w:val="0"/>
        <w:autoSpaceDE w:val="0"/>
        <w:autoSpaceDN w:val="0"/>
        <w:adjustRightInd w:val="0"/>
        <w:spacing w:before="0" w:beforeAutospacing="0" w:after="0" w:afterAutospacing="0"/>
        <w:textAlignment w:val="baseline"/>
        <w:rPr>
          <w:rFonts w:ascii="Tahoma" w:hAnsi="Tahoma" w:cs="Tahoma"/>
          <w:sz w:val="20"/>
        </w:rPr>
      </w:pPr>
      <w:r w:rsidRPr="00BB47D8">
        <w:rPr>
          <w:rFonts w:ascii="Tahoma" w:hAnsi="Tahoma" w:cs="Tahoma"/>
          <w:b/>
          <w:bCs/>
          <w:sz w:val="20"/>
          <w:lang w:val="en-US"/>
        </w:rPr>
        <w:t>P</w:t>
      </w:r>
      <w:proofErr w:type="spellStart"/>
      <w:r w:rsidRPr="00BB47D8">
        <w:rPr>
          <w:rFonts w:ascii="Tahoma" w:hAnsi="Tahoma" w:cs="Tahoma"/>
          <w:b/>
          <w:bCs/>
          <w:sz w:val="20"/>
        </w:rPr>
        <w:t>rimerno</w:t>
      </w:r>
      <w:proofErr w:type="spellEnd"/>
      <w:r w:rsidRPr="00BB47D8">
        <w:rPr>
          <w:rFonts w:ascii="Tahoma" w:hAnsi="Tahoma" w:cs="Tahoma"/>
          <w:b/>
          <w:bCs/>
          <w:sz w:val="20"/>
        </w:rPr>
        <w:t xml:space="preserve"> vedenje v prostorih Knjižnice</w:t>
      </w:r>
    </w:p>
    <w:p w:rsidR="00727F40" w:rsidRPr="00BB47D8" w:rsidRDefault="00727F40" w:rsidP="00727F40">
      <w:pPr>
        <w:pStyle w:val="Navadensplet"/>
        <w:overflowPunct w:val="0"/>
        <w:autoSpaceDE w:val="0"/>
        <w:autoSpaceDN w:val="0"/>
        <w:adjustRightInd w:val="0"/>
        <w:spacing w:before="0" w:beforeAutospacing="0" w:after="0" w:afterAutospacing="0"/>
        <w:ind w:left="360"/>
        <w:textAlignment w:val="baseline"/>
        <w:rPr>
          <w:rFonts w:ascii="Tahoma" w:hAnsi="Tahoma" w:cs="Tahoma"/>
          <w:sz w:val="20"/>
        </w:rPr>
      </w:pPr>
    </w:p>
    <w:p w:rsidR="005A5038" w:rsidRPr="00BB47D8" w:rsidRDefault="005A5038"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V prostorih </w:t>
      </w:r>
      <w:r w:rsidR="007D39AC"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w:t>
      </w:r>
      <w:r w:rsidR="007D39AC" w:rsidRPr="00BB47D8">
        <w:rPr>
          <w:rFonts w:ascii="Tahoma" w:hAnsi="Tahoma" w:cs="Tahoma"/>
          <w:noProof w:val="0"/>
          <w:sz w:val="20"/>
          <w:szCs w:val="20"/>
          <w:lang w:eastAsia="sl-SI"/>
        </w:rPr>
        <w:t>e</w:t>
      </w:r>
      <w:r w:rsidRPr="00BB47D8">
        <w:rPr>
          <w:rFonts w:ascii="Tahoma" w:hAnsi="Tahoma" w:cs="Tahoma"/>
          <w:noProof w:val="0"/>
          <w:sz w:val="20"/>
          <w:szCs w:val="20"/>
          <w:lang w:eastAsia="sl-SI"/>
        </w:rPr>
        <w:t xml:space="preserve"> so zaposleni dolžni zagotavljati urejenost prostorov, knjižničnih zbirk in opreme ter druge pogoje za izvajanje dejavnosti in nemoteno uporabo </w:t>
      </w:r>
      <w:r w:rsidR="007D39AC"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w:t>
      </w:r>
    </w:p>
    <w:p w:rsidR="005A5038" w:rsidRPr="00BB47D8" w:rsidRDefault="005A5038"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Nenamensko uporabo </w:t>
      </w:r>
      <w:r w:rsidR="007D39AC"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 s strani uporabnikov ima zaposleni dolžnost preprečiti z ustnim opozorilom in zahtevo, da se taka uporaba takoj preneha.</w:t>
      </w:r>
    </w:p>
    <w:p w:rsidR="005A5038" w:rsidRPr="00BB47D8" w:rsidRDefault="005A5038"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lastRenderedPageBreak/>
        <w:t xml:space="preserve">V prostorih </w:t>
      </w:r>
      <w:r w:rsidR="007D39AC"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w:t>
      </w:r>
      <w:r w:rsidR="007D39AC" w:rsidRPr="00BB47D8">
        <w:rPr>
          <w:rFonts w:ascii="Tahoma" w:hAnsi="Tahoma" w:cs="Tahoma"/>
          <w:noProof w:val="0"/>
          <w:sz w:val="20"/>
          <w:szCs w:val="20"/>
          <w:lang w:eastAsia="sl-SI"/>
        </w:rPr>
        <w:t>e</w:t>
      </w:r>
      <w:r w:rsidRPr="00BB47D8">
        <w:rPr>
          <w:rFonts w:ascii="Tahoma" w:hAnsi="Tahoma" w:cs="Tahoma"/>
          <w:noProof w:val="0"/>
          <w:sz w:val="20"/>
          <w:szCs w:val="20"/>
          <w:lang w:eastAsia="sl-SI"/>
        </w:rPr>
        <w:t xml:space="preserve"> so zaposleni dolžni vzdrževati red, ki je v skladu z namenom uporabe posameznih knjižničnih prostorov. Ni dovoljeno neprimerno obnašanje zaposlenih in uporabnikov, zlasti:</w:t>
      </w:r>
    </w:p>
    <w:p w:rsidR="005A5038" w:rsidRPr="00BB47D8" w:rsidRDefault="005A5038"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preglasno govorjenje in vpitje</w:t>
      </w:r>
      <w:r w:rsidR="007D39AC" w:rsidRPr="00BB47D8">
        <w:rPr>
          <w:rFonts w:ascii="Tahoma" w:hAnsi="Tahoma" w:cs="Tahoma"/>
          <w:noProof w:val="0"/>
          <w:sz w:val="20"/>
          <w:szCs w:val="20"/>
          <w:lang w:eastAsia="sl-SI"/>
        </w:rPr>
        <w:t>,</w:t>
      </w:r>
    </w:p>
    <w:p w:rsidR="005A5038" w:rsidRPr="00BB47D8" w:rsidRDefault="005A5038"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nepooblaščeno fotografiranje ali snemanje</w:t>
      </w:r>
      <w:r w:rsidR="007D39AC" w:rsidRPr="00BB47D8">
        <w:rPr>
          <w:rFonts w:ascii="Tahoma" w:hAnsi="Tahoma" w:cs="Tahoma"/>
          <w:noProof w:val="0"/>
          <w:sz w:val="20"/>
          <w:szCs w:val="20"/>
          <w:lang w:eastAsia="sl-SI"/>
        </w:rPr>
        <w:t>,</w:t>
      </w:r>
    </w:p>
    <w:p w:rsidR="00AA5266" w:rsidRPr="00BB47D8" w:rsidRDefault="00B24C67"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sz w:val="20"/>
          <w:szCs w:val="20"/>
          <w:shd w:val="clear" w:color="auto" w:fill="FBFBFB"/>
        </w:rPr>
        <w:t>nepooblaščeno fotografiranje ali snemanje otrok brez dovoljenja staršev ali skrbnikov</w:t>
      </w:r>
      <w:r w:rsidR="007D39AC" w:rsidRPr="00BB47D8">
        <w:rPr>
          <w:rFonts w:ascii="Tahoma" w:hAnsi="Tahoma" w:cs="Tahoma"/>
          <w:sz w:val="20"/>
          <w:szCs w:val="20"/>
          <w:shd w:val="clear" w:color="auto" w:fill="FBFBFB"/>
        </w:rPr>
        <w:t>,</w:t>
      </w:r>
    </w:p>
    <w:p w:rsidR="00036CBA" w:rsidRPr="00BB47D8" w:rsidRDefault="00036CBA"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sz w:val="20"/>
          <w:szCs w:val="20"/>
          <w:shd w:val="clear" w:color="auto" w:fill="FFFFFF"/>
        </w:rPr>
        <w:t>se kakorkoli nedostojno vesti, nadlegovati,</w:t>
      </w:r>
      <w:r w:rsidR="00E06D63" w:rsidRPr="00BB47D8">
        <w:rPr>
          <w:rFonts w:ascii="Tahoma" w:hAnsi="Tahoma" w:cs="Tahoma"/>
          <w:sz w:val="20"/>
          <w:szCs w:val="20"/>
          <w:shd w:val="clear" w:color="auto" w:fill="FFFFFF"/>
        </w:rPr>
        <w:t xml:space="preserve"> ogrožati ali motiti uporabnike in zaposlene</w:t>
      </w:r>
      <w:r w:rsidRPr="00BB47D8">
        <w:rPr>
          <w:rFonts w:ascii="Tahoma" w:hAnsi="Tahoma" w:cs="Tahoma"/>
          <w:sz w:val="20"/>
          <w:szCs w:val="20"/>
          <w:shd w:val="clear" w:color="auto" w:fill="FFFFFF"/>
        </w:rPr>
        <w:t xml:space="preserve"> (vna</w:t>
      </w:r>
      <w:r w:rsidR="009D1126" w:rsidRPr="00BB47D8">
        <w:rPr>
          <w:rFonts w:ascii="Tahoma" w:hAnsi="Tahoma" w:cs="Tahoma"/>
          <w:sz w:val="20"/>
          <w:szCs w:val="20"/>
          <w:shd w:val="clear" w:color="auto" w:fill="FFFFFF"/>
        </w:rPr>
        <w:t>šati nevarne snovi in predmete</w:t>
      </w:r>
      <w:r w:rsidRPr="00BB47D8">
        <w:rPr>
          <w:rFonts w:ascii="Tahoma" w:hAnsi="Tahoma" w:cs="Tahoma"/>
          <w:sz w:val="20"/>
          <w:szCs w:val="20"/>
          <w:shd w:val="clear" w:color="auto" w:fill="FFFFFF"/>
        </w:rPr>
        <w:t>, nositi neprimerne obleke, neprimerna osebna higiena ipd.) oz. se vesti na način, ki predstavlja kr</w:t>
      </w:r>
      <w:r w:rsidR="00B24C67" w:rsidRPr="00BB47D8">
        <w:rPr>
          <w:rFonts w:ascii="Tahoma" w:hAnsi="Tahoma" w:cs="Tahoma"/>
          <w:sz w:val="20"/>
          <w:szCs w:val="20"/>
          <w:shd w:val="clear" w:color="auto" w:fill="FFFFFF"/>
        </w:rPr>
        <w:t>šitev javnega reda in miru,</w:t>
      </w:r>
    </w:p>
    <w:p w:rsidR="005A5038" w:rsidRPr="00BB47D8" w:rsidRDefault="005A5038"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uporaba mobilnega telefona na način, ki moti</w:t>
      </w:r>
      <w:r w:rsidR="00B24C67" w:rsidRPr="00BB47D8">
        <w:rPr>
          <w:rFonts w:ascii="Tahoma" w:hAnsi="Tahoma" w:cs="Tahoma"/>
          <w:noProof w:val="0"/>
          <w:sz w:val="20"/>
          <w:szCs w:val="20"/>
          <w:lang w:eastAsia="sl-SI"/>
        </w:rPr>
        <w:t xml:space="preserve"> druge uporabnike ali zaposlene,</w:t>
      </w:r>
      <w:r w:rsidR="0079597A" w:rsidRPr="00BB47D8">
        <w:rPr>
          <w:rFonts w:ascii="Tahoma" w:hAnsi="Tahoma" w:cs="Tahoma"/>
          <w:noProof w:val="0"/>
          <w:sz w:val="20"/>
          <w:szCs w:val="20"/>
          <w:lang w:eastAsia="sl-SI"/>
        </w:rPr>
        <w:t xml:space="preserve"> </w:t>
      </w:r>
    </w:p>
    <w:p w:rsidR="005A5038" w:rsidRPr="00BB47D8" w:rsidRDefault="005A5038"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prehranje</w:t>
      </w:r>
      <w:r w:rsidR="00D5594D" w:rsidRPr="00BB47D8">
        <w:rPr>
          <w:rFonts w:ascii="Tahoma" w:hAnsi="Tahoma" w:cs="Tahoma"/>
          <w:noProof w:val="0"/>
          <w:sz w:val="20"/>
          <w:szCs w:val="20"/>
          <w:lang w:eastAsia="sl-SI"/>
        </w:rPr>
        <w:t>vanje (hrana in pijača), razen na</w:t>
      </w:r>
      <w:r w:rsidRPr="00BB47D8">
        <w:rPr>
          <w:rFonts w:ascii="Tahoma" w:hAnsi="Tahoma" w:cs="Tahoma"/>
          <w:noProof w:val="0"/>
          <w:sz w:val="20"/>
          <w:szCs w:val="20"/>
          <w:lang w:eastAsia="sl-SI"/>
        </w:rPr>
        <w:t xml:space="preserve"> temu namenjenih mestih</w:t>
      </w:r>
      <w:r w:rsidR="004A375C" w:rsidRPr="00BB47D8">
        <w:rPr>
          <w:rFonts w:ascii="Tahoma" w:hAnsi="Tahoma" w:cs="Tahoma"/>
          <w:noProof w:val="0"/>
          <w:sz w:val="20"/>
          <w:szCs w:val="20"/>
          <w:lang w:eastAsia="sl-SI"/>
        </w:rPr>
        <w:t>,</w:t>
      </w:r>
    </w:p>
    <w:p w:rsidR="005A5038" w:rsidRPr="00003130" w:rsidRDefault="0026585E"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003130">
        <w:rPr>
          <w:rFonts w:ascii="Tahoma" w:hAnsi="Tahoma" w:cs="Tahoma"/>
          <w:noProof w:val="0"/>
          <w:sz w:val="20"/>
          <w:szCs w:val="20"/>
          <w:lang w:eastAsia="sl-SI"/>
        </w:rPr>
        <w:t xml:space="preserve">kajenje, </w:t>
      </w:r>
      <w:r w:rsidR="005A5038" w:rsidRPr="00003130">
        <w:rPr>
          <w:rFonts w:ascii="Tahoma" w:hAnsi="Tahoma" w:cs="Tahoma"/>
          <w:noProof w:val="0"/>
          <w:sz w:val="20"/>
          <w:szCs w:val="20"/>
          <w:lang w:eastAsia="sl-SI"/>
        </w:rPr>
        <w:t xml:space="preserve">uživanje alkoholnih pijač </w:t>
      </w:r>
      <w:r w:rsidRPr="00003130">
        <w:rPr>
          <w:rFonts w:ascii="Tahoma" w:hAnsi="Tahoma" w:cs="Tahoma"/>
          <w:noProof w:val="0"/>
          <w:sz w:val="20"/>
          <w:szCs w:val="20"/>
          <w:lang w:eastAsia="sl-SI"/>
        </w:rPr>
        <w:t xml:space="preserve">in drog </w:t>
      </w:r>
      <w:r w:rsidR="005A5038" w:rsidRPr="00003130">
        <w:rPr>
          <w:rFonts w:ascii="Tahoma" w:hAnsi="Tahoma" w:cs="Tahoma"/>
          <w:noProof w:val="0"/>
          <w:sz w:val="20"/>
          <w:szCs w:val="20"/>
          <w:lang w:eastAsia="sl-SI"/>
        </w:rPr>
        <w:t xml:space="preserve">v prostorih </w:t>
      </w:r>
      <w:r w:rsidR="005A2ACF" w:rsidRPr="00003130">
        <w:rPr>
          <w:rFonts w:ascii="Tahoma" w:hAnsi="Tahoma" w:cs="Tahoma"/>
          <w:noProof w:val="0"/>
          <w:sz w:val="20"/>
          <w:szCs w:val="20"/>
          <w:lang w:eastAsia="sl-SI"/>
        </w:rPr>
        <w:t>K</w:t>
      </w:r>
      <w:r w:rsidR="005A5038" w:rsidRPr="00003130">
        <w:rPr>
          <w:rFonts w:ascii="Tahoma" w:hAnsi="Tahoma" w:cs="Tahoma"/>
          <w:noProof w:val="0"/>
          <w:sz w:val="20"/>
          <w:szCs w:val="20"/>
          <w:lang w:eastAsia="sl-SI"/>
        </w:rPr>
        <w:t>njižnice ali pred njimi,</w:t>
      </w:r>
    </w:p>
    <w:p w:rsidR="005A5038" w:rsidRPr="00BB47D8" w:rsidRDefault="005A5038"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uničevan</w:t>
      </w:r>
      <w:r w:rsidR="0046417F" w:rsidRPr="00BB47D8">
        <w:rPr>
          <w:rFonts w:ascii="Tahoma" w:hAnsi="Tahoma" w:cs="Tahoma"/>
          <w:noProof w:val="0"/>
          <w:sz w:val="20"/>
          <w:szCs w:val="20"/>
          <w:lang w:eastAsia="sl-SI"/>
        </w:rPr>
        <w:t>je gradiva, opreme in prostorov,</w:t>
      </w:r>
    </w:p>
    <w:p w:rsidR="00626045" w:rsidRPr="00BB47D8" w:rsidRDefault="00626045"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vstopanje v delovna območja zaposlenih brez povabila,</w:t>
      </w:r>
    </w:p>
    <w:p w:rsidR="00D64705" w:rsidRPr="00BB47D8" w:rsidRDefault="00BB217B"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nenamenska uporaba</w:t>
      </w:r>
      <w:r w:rsidR="005A2ACF" w:rsidRPr="00BB47D8">
        <w:rPr>
          <w:rFonts w:ascii="Tahoma" w:hAnsi="Tahoma" w:cs="Tahoma"/>
          <w:noProof w:val="0"/>
          <w:sz w:val="20"/>
          <w:szCs w:val="20"/>
          <w:lang w:eastAsia="sl-SI"/>
        </w:rPr>
        <w:t xml:space="preserve"> računalnikov</w:t>
      </w:r>
      <w:r w:rsidR="00D64705" w:rsidRPr="00BB47D8">
        <w:rPr>
          <w:rFonts w:ascii="Tahoma" w:hAnsi="Tahoma" w:cs="Tahoma"/>
          <w:noProof w:val="0"/>
          <w:sz w:val="20"/>
          <w:szCs w:val="20"/>
          <w:lang w:eastAsia="sl-SI"/>
        </w:rPr>
        <w:t>,</w:t>
      </w:r>
    </w:p>
    <w:p w:rsidR="005A5038" w:rsidRPr="00BB47D8" w:rsidRDefault="005A5038" w:rsidP="00B555FF">
      <w:pPr>
        <w:numPr>
          <w:ilvl w:val="0"/>
          <w:numId w:val="36"/>
        </w:numPr>
        <w:spacing w:before="100" w:beforeAutospacing="1" w:after="100" w:afterAutospacing="1"/>
        <w:ind w:left="1605"/>
        <w:jc w:val="both"/>
        <w:rPr>
          <w:rFonts w:ascii="Tahoma" w:hAnsi="Tahoma" w:cs="Tahoma"/>
          <w:noProof w:val="0"/>
          <w:sz w:val="20"/>
          <w:szCs w:val="20"/>
          <w:lang w:eastAsia="sl-SI"/>
        </w:rPr>
      </w:pPr>
      <w:r w:rsidRPr="00BB47D8">
        <w:rPr>
          <w:rFonts w:ascii="Tahoma" w:hAnsi="Tahoma" w:cs="Tahoma"/>
          <w:noProof w:val="0"/>
          <w:sz w:val="20"/>
          <w:szCs w:val="20"/>
          <w:lang w:eastAsia="sl-SI"/>
        </w:rPr>
        <w:t>verbalno nasilje in drugo nasilno obnašanje.</w:t>
      </w:r>
    </w:p>
    <w:p w:rsidR="005A5038" w:rsidRPr="00BB47D8" w:rsidRDefault="005A5038"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Če uporabnik krši red v </w:t>
      </w:r>
      <w:r w:rsidR="005A2ACF"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njižnici, ga je zaposleni dolž</w:t>
      </w:r>
      <w:r w:rsidR="006866AB" w:rsidRPr="00BB47D8">
        <w:rPr>
          <w:rFonts w:ascii="Tahoma" w:hAnsi="Tahoma" w:cs="Tahoma"/>
          <w:noProof w:val="0"/>
          <w:sz w:val="20"/>
          <w:szCs w:val="20"/>
          <w:lang w:eastAsia="sl-SI"/>
        </w:rPr>
        <w:t>e</w:t>
      </w:r>
      <w:r w:rsidRPr="00BB47D8">
        <w:rPr>
          <w:rFonts w:ascii="Tahoma" w:hAnsi="Tahoma" w:cs="Tahoma"/>
          <w:noProof w:val="0"/>
          <w:sz w:val="20"/>
          <w:szCs w:val="20"/>
          <w:lang w:eastAsia="sl-SI"/>
        </w:rPr>
        <w:t>n opozoriti in zahtevati, da s kršitvijo takoj preneha. Ob tem ga mora opozoriti, da krši ta člen pravilnika. Če uporabnik opozorila in zahteve ne upošteva, je zaposleni dolž</w:t>
      </w:r>
      <w:r w:rsidR="006866AB" w:rsidRPr="00BB47D8">
        <w:rPr>
          <w:rFonts w:ascii="Tahoma" w:hAnsi="Tahoma" w:cs="Tahoma"/>
          <w:noProof w:val="0"/>
          <w:sz w:val="20"/>
          <w:szCs w:val="20"/>
          <w:lang w:eastAsia="sl-SI"/>
        </w:rPr>
        <w:t>e</w:t>
      </w:r>
      <w:r w:rsidRPr="00BB47D8">
        <w:rPr>
          <w:rFonts w:ascii="Tahoma" w:hAnsi="Tahoma" w:cs="Tahoma"/>
          <w:noProof w:val="0"/>
          <w:sz w:val="20"/>
          <w:szCs w:val="20"/>
          <w:lang w:eastAsia="sl-SI"/>
        </w:rPr>
        <w:t>n poklicati varnostno službo</w:t>
      </w:r>
      <w:r w:rsidR="00B24C67" w:rsidRPr="00BB47D8">
        <w:rPr>
          <w:rFonts w:ascii="Tahoma" w:hAnsi="Tahoma" w:cs="Tahoma"/>
          <w:noProof w:val="0"/>
          <w:sz w:val="20"/>
          <w:szCs w:val="20"/>
          <w:lang w:eastAsia="sl-SI"/>
        </w:rPr>
        <w:t>, v nujnih primerih pa policijo.</w:t>
      </w:r>
    </w:p>
    <w:p w:rsidR="00BB592A" w:rsidRPr="00BB47D8" w:rsidRDefault="00BB592A" w:rsidP="00BB592A">
      <w:pPr>
        <w:shd w:val="clear" w:color="auto" w:fill="FBFBFB"/>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Če se uporabnik knjižnice večkrat nedostojno vede, moti, nadleguje ali kakorkoli ogroža zaposlene ali uporabnike knjižnice, se mu s sklepom za največ eno leto prepove vstop v vse enote knjižnice in onemogoči uporabo vseh storitev knjižnica. V tem primeru mu knjižnica plačane članarine ne vrne.</w:t>
      </w:r>
    </w:p>
    <w:p w:rsidR="00A97858" w:rsidRPr="00BB47D8" w:rsidRDefault="00A97858" w:rsidP="00BB592A">
      <w:pPr>
        <w:shd w:val="clear" w:color="auto" w:fill="FBFBFB"/>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Otrokom in mladoletnim obiskovalcem</w:t>
      </w:r>
      <w:r w:rsidR="005E5602" w:rsidRPr="00BB47D8">
        <w:rPr>
          <w:rFonts w:ascii="Tahoma" w:hAnsi="Tahoma" w:cs="Tahoma"/>
          <w:noProof w:val="0"/>
          <w:sz w:val="20"/>
          <w:szCs w:val="20"/>
          <w:lang w:eastAsia="sl-SI"/>
        </w:rPr>
        <w:t xml:space="preserve"> knjižnice se zaradi</w:t>
      </w:r>
      <w:r w:rsidRPr="00BB47D8">
        <w:rPr>
          <w:rFonts w:ascii="Tahoma" w:hAnsi="Tahoma" w:cs="Tahoma"/>
          <w:noProof w:val="0"/>
          <w:sz w:val="20"/>
          <w:szCs w:val="20"/>
          <w:lang w:eastAsia="sl-SI"/>
        </w:rPr>
        <w:t xml:space="preserve"> neupoštevanja navedenih pravil </w:t>
      </w:r>
      <w:r w:rsidR="005E5602" w:rsidRPr="00BB47D8">
        <w:rPr>
          <w:rFonts w:ascii="Tahoma" w:hAnsi="Tahoma" w:cs="Tahoma"/>
          <w:noProof w:val="0"/>
          <w:sz w:val="20"/>
          <w:szCs w:val="20"/>
          <w:lang w:eastAsia="sl-SI"/>
        </w:rPr>
        <w:t xml:space="preserve">lahko </w:t>
      </w:r>
      <w:r w:rsidRPr="00BB47D8">
        <w:rPr>
          <w:rFonts w:ascii="Tahoma" w:hAnsi="Tahoma" w:cs="Tahoma"/>
          <w:noProof w:val="0"/>
          <w:sz w:val="20"/>
          <w:szCs w:val="20"/>
          <w:lang w:eastAsia="sl-SI"/>
        </w:rPr>
        <w:t xml:space="preserve">prepove vstop v knjižnico brez spremstva staršev ali pooblaščenih odraslih oseb. V primeru, da mora osebje knjižnice zaradi neprimernega vedenja otrok klicati varnostno službo, se stroški posredovanja zaračunajo staršem ali skrbnikom. </w:t>
      </w:r>
    </w:p>
    <w:p w:rsidR="0057796A" w:rsidRPr="00BB47D8" w:rsidRDefault="005A5038"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Starši so odgovorni za varnost in obnašanje svojih otrok v prostorih </w:t>
      </w:r>
      <w:r w:rsidR="005A2ACF" w:rsidRPr="00BB47D8">
        <w:rPr>
          <w:rFonts w:ascii="Tahoma" w:hAnsi="Tahoma" w:cs="Tahoma"/>
          <w:noProof w:val="0"/>
          <w:sz w:val="20"/>
          <w:szCs w:val="20"/>
          <w:lang w:eastAsia="sl-SI"/>
        </w:rPr>
        <w:t>K</w:t>
      </w:r>
      <w:r w:rsidRPr="00BB47D8">
        <w:rPr>
          <w:rFonts w:ascii="Tahoma" w:hAnsi="Tahoma" w:cs="Tahoma"/>
          <w:noProof w:val="0"/>
          <w:sz w:val="20"/>
          <w:szCs w:val="20"/>
          <w:lang w:eastAsia="sl-SI"/>
        </w:rPr>
        <w:t xml:space="preserve">njižnice. Knjižnica ne odgovarja za posledice, ki bi nastale zaradi neprimernega obnašanja otrok ali njihovega neprimernega načina uporabe knjižnične opreme. Knjižnica prav tako ne prevzema odgovornosti za otroke, ki se v prostorih </w:t>
      </w:r>
      <w:r w:rsidR="005A2ACF"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 nahajajo brez spremstva oziroma nadzora staršev ali skrbnikov.</w:t>
      </w:r>
    </w:p>
    <w:p w:rsidR="00242DBA" w:rsidRPr="00BB47D8" w:rsidRDefault="00242DBA" w:rsidP="00B24C67">
      <w:pPr>
        <w:pStyle w:val="Navadensplet"/>
        <w:overflowPunct w:val="0"/>
        <w:autoSpaceDE w:val="0"/>
        <w:autoSpaceDN w:val="0"/>
        <w:adjustRightInd w:val="0"/>
        <w:spacing w:before="0" w:beforeAutospacing="0" w:after="0" w:afterAutospacing="0"/>
        <w:jc w:val="both"/>
        <w:textAlignment w:val="baseline"/>
        <w:rPr>
          <w:rFonts w:ascii="Tahoma" w:hAnsi="Tahoma" w:cs="Tahoma"/>
          <w:sz w:val="20"/>
        </w:rPr>
      </w:pPr>
    </w:p>
    <w:p w:rsidR="00242DBA" w:rsidRPr="00BB47D8" w:rsidRDefault="00242DBA" w:rsidP="00B555FF">
      <w:pPr>
        <w:pStyle w:val="Navadensplet"/>
        <w:numPr>
          <w:ilvl w:val="0"/>
          <w:numId w:val="5"/>
        </w:numPr>
        <w:overflowPunct w:val="0"/>
        <w:autoSpaceDE w:val="0"/>
        <w:autoSpaceDN w:val="0"/>
        <w:adjustRightInd w:val="0"/>
        <w:spacing w:before="0" w:beforeAutospacing="0" w:after="0" w:afterAutospacing="0"/>
        <w:textAlignment w:val="baseline"/>
        <w:rPr>
          <w:rFonts w:ascii="Tahoma" w:hAnsi="Tahoma" w:cs="Tahoma"/>
          <w:sz w:val="20"/>
        </w:rPr>
      </w:pPr>
      <w:r w:rsidRPr="00BB47D8">
        <w:rPr>
          <w:rFonts w:ascii="Tahoma" w:hAnsi="Tahoma" w:cs="Tahoma"/>
          <w:b/>
          <w:bCs/>
          <w:sz w:val="20"/>
        </w:rPr>
        <w:t>Odgovorno ravnanje s knjižničnim gradivom in opremo</w:t>
      </w:r>
    </w:p>
    <w:p w:rsidR="00242DBA" w:rsidRPr="00BB47D8" w:rsidRDefault="00242DBA" w:rsidP="00242DBA">
      <w:pPr>
        <w:pStyle w:val="Navadensplet"/>
        <w:overflowPunct w:val="0"/>
        <w:autoSpaceDE w:val="0"/>
        <w:autoSpaceDN w:val="0"/>
        <w:adjustRightInd w:val="0"/>
        <w:spacing w:before="0" w:beforeAutospacing="0" w:after="0" w:afterAutospacing="0"/>
        <w:ind w:left="360"/>
        <w:textAlignment w:val="baseline"/>
        <w:rPr>
          <w:rFonts w:ascii="Tahoma" w:hAnsi="Tahoma" w:cs="Tahoma"/>
          <w:sz w:val="16"/>
          <w:szCs w:val="16"/>
        </w:rPr>
      </w:pPr>
    </w:p>
    <w:p w:rsidR="0093080A" w:rsidRPr="0093080A" w:rsidRDefault="0093080A" w:rsidP="00B555FF">
      <w:pPr>
        <w:pStyle w:val="Navadensplet"/>
        <w:numPr>
          <w:ilvl w:val="0"/>
          <w:numId w:val="6"/>
        </w:numPr>
        <w:overflowPunct w:val="0"/>
        <w:autoSpaceDE w:val="0"/>
        <w:autoSpaceDN w:val="0"/>
        <w:adjustRightInd w:val="0"/>
        <w:spacing w:before="0" w:beforeAutospacing="0" w:after="0" w:afterAutospacing="0"/>
        <w:jc w:val="both"/>
        <w:textAlignment w:val="baseline"/>
        <w:rPr>
          <w:rFonts w:ascii="Tahoma" w:hAnsi="Tahoma" w:cs="Tahoma"/>
          <w:sz w:val="20"/>
          <w:szCs w:val="20"/>
        </w:rPr>
      </w:pPr>
      <w:r w:rsidRPr="0093080A">
        <w:rPr>
          <w:rFonts w:ascii="Tahoma" w:hAnsi="Tahoma" w:cs="Tahoma"/>
          <w:sz w:val="20"/>
          <w:szCs w:val="20"/>
        </w:rPr>
        <w:t xml:space="preserve">Vsak član, ki gradivo odnese domov, je odgovoren za njegovo stanje, zato naj si ga ob izposoji dobro ogleda. Če poškodba do takrat ni izrecno ugotovljena, se šteje, da je za njen nastanek odgovoren sam. Če uporabnik ali član </w:t>
      </w:r>
      <w:r w:rsidRPr="001F6333">
        <w:rPr>
          <w:rFonts w:ascii="Tahoma" w:hAnsi="Tahoma" w:cs="Tahoma"/>
          <w:sz w:val="20"/>
          <w:szCs w:val="20"/>
        </w:rPr>
        <w:t>gradivo izgubi ali poškoduje, je dolžen Knjižnici povrniti škodo: nadomestiti gradivo z enakim in poravnati stroške nadomestne obdelave oz. plačati odškodnino v višini vrednosti gradiva, ki ga določi Knjižnica z letnim cenikom.</w:t>
      </w:r>
    </w:p>
    <w:p w:rsidR="00242DBA" w:rsidRPr="00BB47D8" w:rsidRDefault="00242DBA" w:rsidP="00B555FF">
      <w:pPr>
        <w:pStyle w:val="Navadensplet"/>
        <w:numPr>
          <w:ilvl w:val="0"/>
          <w:numId w:val="6"/>
        </w:numPr>
        <w:overflowPunct w:val="0"/>
        <w:autoSpaceDE w:val="0"/>
        <w:autoSpaceDN w:val="0"/>
        <w:adjustRightInd w:val="0"/>
        <w:spacing w:before="0" w:beforeAutospacing="0" w:after="0" w:afterAutospacing="0"/>
        <w:jc w:val="both"/>
        <w:textAlignment w:val="baseline"/>
        <w:rPr>
          <w:rFonts w:ascii="Tahoma" w:hAnsi="Tahoma" w:cs="Tahoma"/>
          <w:sz w:val="20"/>
        </w:rPr>
      </w:pPr>
      <w:r w:rsidRPr="00BB47D8">
        <w:rPr>
          <w:rFonts w:ascii="Tahoma" w:hAnsi="Tahoma" w:cs="Tahoma"/>
          <w:sz w:val="20"/>
        </w:rPr>
        <w:t>Če uporabnik ali član poškoduje opremo, plača nadomestilo uničenega dela opreme oziroma njegovo popravilo.</w:t>
      </w:r>
    </w:p>
    <w:p w:rsidR="00242DBA" w:rsidRPr="00BB47D8" w:rsidRDefault="00242DBA" w:rsidP="00242DBA">
      <w:pPr>
        <w:pStyle w:val="Navadensplet"/>
        <w:overflowPunct w:val="0"/>
        <w:autoSpaceDE w:val="0"/>
        <w:autoSpaceDN w:val="0"/>
        <w:adjustRightInd w:val="0"/>
        <w:spacing w:before="0" w:beforeAutospacing="0" w:after="0" w:afterAutospacing="0"/>
        <w:jc w:val="both"/>
        <w:textAlignment w:val="baseline"/>
        <w:rPr>
          <w:rFonts w:ascii="Tahoma" w:hAnsi="Tahoma" w:cs="Tahoma"/>
          <w:sz w:val="20"/>
        </w:rPr>
      </w:pPr>
    </w:p>
    <w:p w:rsidR="00242DBA" w:rsidRPr="00BB47D8" w:rsidRDefault="00242DBA" w:rsidP="00B555FF">
      <w:pPr>
        <w:pStyle w:val="Navadensplet"/>
        <w:numPr>
          <w:ilvl w:val="0"/>
          <w:numId w:val="7"/>
        </w:numPr>
        <w:overflowPunct w:val="0"/>
        <w:autoSpaceDE w:val="0"/>
        <w:autoSpaceDN w:val="0"/>
        <w:adjustRightInd w:val="0"/>
        <w:spacing w:before="0" w:beforeAutospacing="0" w:after="0" w:afterAutospacing="0"/>
        <w:textAlignment w:val="baseline"/>
        <w:rPr>
          <w:rFonts w:ascii="Tahoma" w:hAnsi="Tahoma" w:cs="Tahoma"/>
          <w:sz w:val="20"/>
        </w:rPr>
      </w:pPr>
      <w:r w:rsidRPr="00BB47D8">
        <w:rPr>
          <w:rFonts w:ascii="Tahoma" w:hAnsi="Tahoma" w:cs="Tahoma"/>
          <w:b/>
          <w:bCs/>
          <w:sz w:val="20"/>
        </w:rPr>
        <w:t>Pravočasno vračanje izposojenega gradiva</w:t>
      </w:r>
    </w:p>
    <w:p w:rsidR="00242DBA" w:rsidRPr="00BB47D8" w:rsidRDefault="00242DBA" w:rsidP="00242DBA">
      <w:pPr>
        <w:pStyle w:val="Navadensplet"/>
        <w:overflowPunct w:val="0"/>
        <w:autoSpaceDE w:val="0"/>
        <w:autoSpaceDN w:val="0"/>
        <w:adjustRightInd w:val="0"/>
        <w:spacing w:before="0" w:beforeAutospacing="0" w:after="0" w:afterAutospacing="0"/>
        <w:ind w:left="360"/>
        <w:jc w:val="both"/>
        <w:textAlignment w:val="baseline"/>
        <w:rPr>
          <w:rFonts w:ascii="Tahoma" w:hAnsi="Tahoma" w:cs="Tahoma"/>
          <w:sz w:val="16"/>
          <w:szCs w:val="16"/>
        </w:rPr>
      </w:pPr>
    </w:p>
    <w:p w:rsidR="00242DBA" w:rsidRPr="00BB47D8" w:rsidRDefault="00242DBA" w:rsidP="00B555FF">
      <w:pPr>
        <w:pStyle w:val="Navadensplet"/>
        <w:numPr>
          <w:ilvl w:val="0"/>
          <w:numId w:val="8"/>
        </w:numPr>
        <w:tabs>
          <w:tab w:val="clear" w:pos="360"/>
          <w:tab w:val="num" w:pos="720"/>
        </w:tabs>
        <w:overflowPunct w:val="0"/>
        <w:autoSpaceDE w:val="0"/>
        <w:autoSpaceDN w:val="0"/>
        <w:adjustRightInd w:val="0"/>
        <w:spacing w:before="0" w:beforeAutospacing="0" w:after="0" w:afterAutospacing="0"/>
        <w:ind w:left="720"/>
        <w:jc w:val="both"/>
        <w:textAlignment w:val="baseline"/>
        <w:rPr>
          <w:rFonts w:ascii="Tahoma" w:hAnsi="Tahoma" w:cs="Tahoma"/>
          <w:sz w:val="20"/>
        </w:rPr>
      </w:pPr>
      <w:r w:rsidRPr="00BB47D8">
        <w:rPr>
          <w:rFonts w:ascii="Tahoma" w:hAnsi="Tahoma" w:cs="Tahoma"/>
          <w:sz w:val="20"/>
        </w:rPr>
        <w:t>Član Knjižnice je dolž</w:t>
      </w:r>
      <w:r w:rsidR="00503519">
        <w:rPr>
          <w:rFonts w:ascii="Tahoma" w:hAnsi="Tahoma" w:cs="Tahoma"/>
          <w:sz w:val="20"/>
        </w:rPr>
        <w:t>a</w:t>
      </w:r>
      <w:r w:rsidRPr="00BB47D8">
        <w:rPr>
          <w:rFonts w:ascii="Tahoma" w:hAnsi="Tahoma" w:cs="Tahoma"/>
          <w:sz w:val="20"/>
        </w:rPr>
        <w:t>n redno vračati izposojeno gradivo oziroma pravočasno podaljšati rok izposoje.</w:t>
      </w:r>
    </w:p>
    <w:p w:rsidR="00242DBA" w:rsidRPr="00BB47D8" w:rsidRDefault="00242DBA" w:rsidP="00B555FF">
      <w:pPr>
        <w:pStyle w:val="Navadensplet"/>
        <w:numPr>
          <w:ilvl w:val="0"/>
          <w:numId w:val="8"/>
        </w:numPr>
        <w:tabs>
          <w:tab w:val="clear" w:pos="360"/>
          <w:tab w:val="num" w:pos="720"/>
        </w:tabs>
        <w:overflowPunct w:val="0"/>
        <w:autoSpaceDE w:val="0"/>
        <w:autoSpaceDN w:val="0"/>
        <w:adjustRightInd w:val="0"/>
        <w:spacing w:before="0" w:beforeAutospacing="0" w:after="0" w:afterAutospacing="0"/>
        <w:ind w:left="720"/>
        <w:jc w:val="both"/>
        <w:textAlignment w:val="baseline"/>
        <w:rPr>
          <w:rFonts w:ascii="Tahoma" w:hAnsi="Tahoma" w:cs="Tahoma"/>
          <w:sz w:val="20"/>
        </w:rPr>
      </w:pPr>
      <w:r w:rsidRPr="00BB47D8">
        <w:rPr>
          <w:rFonts w:ascii="Tahoma" w:hAnsi="Tahoma" w:cs="Tahoma"/>
          <w:sz w:val="20"/>
        </w:rPr>
        <w:t>Če član posodi gradivo drugi osebi (članu ali nečlanu Knjižnice), nosi vso odgovornost v zvezi z izgubo, poškodbo ali prepozno vrnitvijo gradiva.</w:t>
      </w:r>
    </w:p>
    <w:p w:rsidR="00242DBA" w:rsidRPr="00BB47D8" w:rsidRDefault="00242DBA" w:rsidP="00242DBA">
      <w:pPr>
        <w:pStyle w:val="Navadensplet"/>
        <w:overflowPunct w:val="0"/>
        <w:autoSpaceDE w:val="0"/>
        <w:autoSpaceDN w:val="0"/>
        <w:adjustRightInd w:val="0"/>
        <w:spacing w:before="0" w:beforeAutospacing="0" w:after="0" w:afterAutospacing="0"/>
        <w:jc w:val="both"/>
        <w:textAlignment w:val="baseline"/>
        <w:rPr>
          <w:rFonts w:ascii="Tahoma" w:hAnsi="Tahoma" w:cs="Tahoma"/>
          <w:sz w:val="20"/>
        </w:rPr>
      </w:pPr>
    </w:p>
    <w:p w:rsidR="00242DBA" w:rsidRPr="00BB47D8" w:rsidRDefault="00242DBA" w:rsidP="00B555FF">
      <w:pPr>
        <w:pStyle w:val="Navadensplet"/>
        <w:numPr>
          <w:ilvl w:val="0"/>
          <w:numId w:val="9"/>
        </w:numPr>
        <w:overflowPunct w:val="0"/>
        <w:autoSpaceDE w:val="0"/>
        <w:autoSpaceDN w:val="0"/>
        <w:adjustRightInd w:val="0"/>
        <w:spacing w:before="0" w:beforeAutospacing="0" w:after="0" w:afterAutospacing="0"/>
        <w:textAlignment w:val="baseline"/>
        <w:rPr>
          <w:rFonts w:ascii="Tahoma" w:hAnsi="Tahoma" w:cs="Tahoma"/>
          <w:sz w:val="20"/>
        </w:rPr>
      </w:pPr>
      <w:r w:rsidRPr="00BB47D8">
        <w:rPr>
          <w:rFonts w:ascii="Tahoma" w:hAnsi="Tahoma" w:cs="Tahoma"/>
          <w:b/>
          <w:bCs/>
          <w:sz w:val="20"/>
        </w:rPr>
        <w:t>Pravočasno sporočanje spremembe podatkov</w:t>
      </w: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16"/>
          <w:szCs w:val="16"/>
        </w:rPr>
      </w:pPr>
    </w:p>
    <w:p w:rsidR="00242DBA" w:rsidRPr="00BB47D8" w:rsidRDefault="00242DBA" w:rsidP="00B555FF">
      <w:pPr>
        <w:pStyle w:val="Navadensplet"/>
        <w:numPr>
          <w:ilvl w:val="0"/>
          <w:numId w:val="10"/>
        </w:numPr>
        <w:tabs>
          <w:tab w:val="clear" w:pos="360"/>
          <w:tab w:val="num" w:pos="720"/>
        </w:tabs>
        <w:overflowPunct w:val="0"/>
        <w:autoSpaceDE w:val="0"/>
        <w:autoSpaceDN w:val="0"/>
        <w:adjustRightInd w:val="0"/>
        <w:spacing w:before="0" w:beforeAutospacing="0" w:after="0" w:afterAutospacing="0"/>
        <w:ind w:left="720"/>
        <w:textAlignment w:val="baseline"/>
        <w:rPr>
          <w:rFonts w:ascii="Tahoma" w:hAnsi="Tahoma" w:cs="Tahoma"/>
          <w:sz w:val="20"/>
        </w:rPr>
      </w:pPr>
      <w:r w:rsidRPr="00BB47D8">
        <w:rPr>
          <w:rFonts w:ascii="Tahoma" w:hAnsi="Tahoma" w:cs="Tahoma"/>
          <w:sz w:val="20"/>
        </w:rPr>
        <w:t>Član Knjižnice je dolž</w:t>
      </w:r>
      <w:r w:rsidR="00503519">
        <w:rPr>
          <w:rFonts w:ascii="Tahoma" w:hAnsi="Tahoma" w:cs="Tahoma"/>
          <w:sz w:val="20"/>
        </w:rPr>
        <w:t>a</w:t>
      </w:r>
      <w:r w:rsidRPr="00BB47D8">
        <w:rPr>
          <w:rFonts w:ascii="Tahoma" w:hAnsi="Tahoma" w:cs="Tahoma"/>
          <w:sz w:val="20"/>
        </w:rPr>
        <w:t xml:space="preserve">n takoj obvestiti Knjižnico o spremembi bivališča ali drugih podatkov, ki jih je ob vpisu v Knjižnico vpisal na vpisnici. </w:t>
      </w:r>
    </w:p>
    <w:p w:rsidR="00242DBA" w:rsidRPr="00BB47D8" w:rsidRDefault="00242DBA" w:rsidP="00B555FF">
      <w:pPr>
        <w:pStyle w:val="Navadensplet"/>
        <w:numPr>
          <w:ilvl w:val="0"/>
          <w:numId w:val="10"/>
        </w:numPr>
        <w:tabs>
          <w:tab w:val="clear" w:pos="360"/>
          <w:tab w:val="num" w:pos="720"/>
        </w:tabs>
        <w:overflowPunct w:val="0"/>
        <w:autoSpaceDE w:val="0"/>
        <w:autoSpaceDN w:val="0"/>
        <w:adjustRightInd w:val="0"/>
        <w:spacing w:before="0" w:beforeAutospacing="0" w:after="0" w:afterAutospacing="0"/>
        <w:ind w:left="720"/>
        <w:textAlignment w:val="baseline"/>
        <w:rPr>
          <w:rFonts w:ascii="Tahoma" w:hAnsi="Tahoma" w:cs="Tahoma"/>
          <w:sz w:val="20"/>
        </w:rPr>
      </w:pPr>
      <w:r w:rsidRPr="00BB47D8">
        <w:rPr>
          <w:rFonts w:ascii="Tahoma" w:hAnsi="Tahoma" w:cs="Tahoma"/>
          <w:sz w:val="20"/>
        </w:rPr>
        <w:t>Član Knjižnice je prav tako dolž</w:t>
      </w:r>
      <w:r w:rsidR="00503519">
        <w:rPr>
          <w:rFonts w:ascii="Tahoma" w:hAnsi="Tahoma" w:cs="Tahoma"/>
          <w:sz w:val="20"/>
        </w:rPr>
        <w:t>a</w:t>
      </w:r>
      <w:r w:rsidRPr="00BB47D8">
        <w:rPr>
          <w:rFonts w:ascii="Tahoma" w:hAnsi="Tahoma" w:cs="Tahoma"/>
          <w:sz w:val="20"/>
        </w:rPr>
        <w:t>n sporočiti izgubo oziroma krajo izkaznice.</w:t>
      </w:r>
    </w:p>
    <w:p w:rsidR="00242DBA" w:rsidRDefault="00242DBA" w:rsidP="00242DBA">
      <w:pPr>
        <w:pStyle w:val="Navadensplet"/>
        <w:overflowPunct w:val="0"/>
        <w:autoSpaceDE w:val="0"/>
        <w:autoSpaceDN w:val="0"/>
        <w:adjustRightInd w:val="0"/>
        <w:spacing w:before="0" w:beforeAutospacing="0" w:after="0" w:afterAutospacing="0"/>
        <w:ind w:left="360"/>
        <w:textAlignment w:val="baseline"/>
        <w:rPr>
          <w:rFonts w:ascii="Tahoma" w:hAnsi="Tahoma" w:cs="Tahoma"/>
          <w:sz w:val="20"/>
        </w:rPr>
      </w:pPr>
    </w:p>
    <w:p w:rsidR="00E8143E" w:rsidRPr="00BB47D8" w:rsidRDefault="00E8143E" w:rsidP="00242DBA">
      <w:pPr>
        <w:pStyle w:val="Navadensplet"/>
        <w:overflowPunct w:val="0"/>
        <w:autoSpaceDE w:val="0"/>
        <w:autoSpaceDN w:val="0"/>
        <w:adjustRightInd w:val="0"/>
        <w:spacing w:before="0" w:beforeAutospacing="0" w:after="0" w:afterAutospacing="0"/>
        <w:ind w:left="360"/>
        <w:textAlignment w:val="baseline"/>
        <w:rPr>
          <w:rFonts w:ascii="Tahoma" w:hAnsi="Tahoma" w:cs="Tahoma"/>
          <w:sz w:val="20"/>
        </w:rPr>
      </w:pPr>
    </w:p>
    <w:p w:rsidR="00242DBA" w:rsidRPr="00BB47D8" w:rsidRDefault="00242DBA" w:rsidP="00B555FF">
      <w:pPr>
        <w:pStyle w:val="Navadensplet"/>
        <w:numPr>
          <w:ilvl w:val="0"/>
          <w:numId w:val="11"/>
        </w:numPr>
        <w:overflowPunct w:val="0"/>
        <w:autoSpaceDE w:val="0"/>
        <w:autoSpaceDN w:val="0"/>
        <w:adjustRightInd w:val="0"/>
        <w:spacing w:before="0" w:beforeAutospacing="0" w:after="0" w:afterAutospacing="0"/>
        <w:textAlignment w:val="baseline"/>
        <w:rPr>
          <w:rFonts w:ascii="Tahoma" w:hAnsi="Tahoma" w:cs="Tahoma"/>
          <w:sz w:val="20"/>
        </w:rPr>
      </w:pPr>
      <w:r w:rsidRPr="00BB47D8">
        <w:rPr>
          <w:rFonts w:ascii="Tahoma" w:hAnsi="Tahoma" w:cs="Tahoma"/>
          <w:b/>
          <w:bCs/>
          <w:sz w:val="20"/>
        </w:rPr>
        <w:t>Preverjanje izpisa ob izposoji</w:t>
      </w: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16"/>
          <w:szCs w:val="16"/>
        </w:rPr>
      </w:pPr>
    </w:p>
    <w:p w:rsidR="00242DBA" w:rsidRPr="00BB47D8" w:rsidRDefault="00242DBA" w:rsidP="00B555FF">
      <w:pPr>
        <w:pStyle w:val="Navadensplet"/>
        <w:numPr>
          <w:ilvl w:val="0"/>
          <w:numId w:val="19"/>
        </w:numPr>
        <w:overflowPunct w:val="0"/>
        <w:autoSpaceDE w:val="0"/>
        <w:autoSpaceDN w:val="0"/>
        <w:adjustRightInd w:val="0"/>
        <w:spacing w:before="0" w:beforeAutospacing="0" w:after="0" w:afterAutospacing="0"/>
        <w:jc w:val="both"/>
        <w:textAlignment w:val="baseline"/>
        <w:rPr>
          <w:rFonts w:ascii="Tahoma" w:hAnsi="Tahoma" w:cs="Tahoma"/>
          <w:sz w:val="20"/>
        </w:rPr>
      </w:pPr>
      <w:r w:rsidRPr="00BB47D8">
        <w:rPr>
          <w:rFonts w:ascii="Tahoma" w:hAnsi="Tahoma" w:cs="Tahoma"/>
          <w:sz w:val="20"/>
        </w:rPr>
        <w:t>Člani so dolžni preverjati izpis o izposoji: število in vrsto izposojenih enot gradiva, plačila, rok vrnitve gradiva. Kasnejših reklamacij ne upoštevamo.</w:t>
      </w:r>
    </w:p>
    <w:p w:rsidR="00242DBA" w:rsidRPr="00BB47D8" w:rsidRDefault="00242DBA" w:rsidP="00242DBA">
      <w:pPr>
        <w:pStyle w:val="Navadensplet"/>
        <w:overflowPunct w:val="0"/>
        <w:autoSpaceDE w:val="0"/>
        <w:autoSpaceDN w:val="0"/>
        <w:adjustRightInd w:val="0"/>
        <w:spacing w:before="0" w:beforeAutospacing="0" w:after="0" w:afterAutospacing="0"/>
        <w:ind w:left="720"/>
        <w:jc w:val="both"/>
        <w:textAlignment w:val="baseline"/>
        <w:rPr>
          <w:rFonts w:ascii="Tahoma" w:hAnsi="Tahoma" w:cs="Tahoma"/>
          <w:sz w:val="20"/>
        </w:rPr>
      </w:pPr>
    </w:p>
    <w:p w:rsidR="00242DBA" w:rsidRPr="00BB47D8" w:rsidRDefault="00242DBA" w:rsidP="00B555FF">
      <w:pPr>
        <w:pStyle w:val="Navadensplet"/>
        <w:numPr>
          <w:ilvl w:val="0"/>
          <w:numId w:val="12"/>
        </w:numPr>
        <w:overflowPunct w:val="0"/>
        <w:autoSpaceDE w:val="0"/>
        <w:autoSpaceDN w:val="0"/>
        <w:adjustRightInd w:val="0"/>
        <w:spacing w:before="0" w:beforeAutospacing="0" w:after="0" w:afterAutospacing="0"/>
        <w:textAlignment w:val="baseline"/>
      </w:pPr>
      <w:r w:rsidRPr="00BB47D8">
        <w:rPr>
          <w:rFonts w:ascii="Tahoma" w:hAnsi="Tahoma" w:cs="Tahoma"/>
          <w:b/>
          <w:bCs/>
          <w:sz w:val="20"/>
        </w:rPr>
        <w:t>Skrb za osebno lastnino</w:t>
      </w: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sz w:val="16"/>
          <w:szCs w:val="16"/>
        </w:rPr>
      </w:pPr>
    </w:p>
    <w:p w:rsidR="00242DBA" w:rsidRPr="00BB47D8" w:rsidRDefault="00242DBA" w:rsidP="00B555FF">
      <w:pPr>
        <w:pStyle w:val="Navadensplet"/>
        <w:numPr>
          <w:ilvl w:val="0"/>
          <w:numId w:val="19"/>
        </w:numPr>
        <w:overflowPunct w:val="0"/>
        <w:autoSpaceDE w:val="0"/>
        <w:autoSpaceDN w:val="0"/>
        <w:adjustRightInd w:val="0"/>
        <w:spacing w:before="0" w:beforeAutospacing="0" w:after="0" w:afterAutospacing="0"/>
        <w:jc w:val="both"/>
        <w:textAlignment w:val="baseline"/>
        <w:rPr>
          <w:rFonts w:ascii="Tahoma" w:hAnsi="Tahoma" w:cs="Tahoma"/>
          <w:sz w:val="20"/>
        </w:rPr>
      </w:pPr>
      <w:r w:rsidRPr="00BB47D8">
        <w:rPr>
          <w:rFonts w:ascii="Tahoma" w:hAnsi="Tahoma" w:cs="Tahoma"/>
          <w:sz w:val="20"/>
        </w:rPr>
        <w:t xml:space="preserve">Knjižnica ni odgovorna za osebno lastnino uporabnikov in članov </w:t>
      </w:r>
      <w:r w:rsidR="00A174C8" w:rsidRPr="00BB47D8">
        <w:rPr>
          <w:rFonts w:ascii="Tahoma" w:hAnsi="Tahoma" w:cs="Tahoma"/>
          <w:sz w:val="20"/>
        </w:rPr>
        <w:t>ter</w:t>
      </w:r>
      <w:r w:rsidRPr="00BB47D8">
        <w:rPr>
          <w:rFonts w:ascii="Tahoma" w:hAnsi="Tahoma" w:cs="Tahoma"/>
          <w:sz w:val="20"/>
        </w:rPr>
        <w:t xml:space="preserve"> za morebitno škodo pri uporabi knjižničnega gradiva doma.</w:t>
      </w:r>
    </w:p>
    <w:p w:rsidR="00242DBA" w:rsidRPr="00BB47D8" w:rsidRDefault="00242DBA" w:rsidP="00242DBA">
      <w:pPr>
        <w:pStyle w:val="Navadensplet"/>
        <w:overflowPunct w:val="0"/>
        <w:autoSpaceDE w:val="0"/>
        <w:autoSpaceDN w:val="0"/>
        <w:adjustRightInd w:val="0"/>
        <w:spacing w:before="0" w:beforeAutospacing="0" w:after="0" w:afterAutospacing="0"/>
        <w:jc w:val="both"/>
        <w:textAlignment w:val="baseline"/>
        <w:rPr>
          <w:rFonts w:ascii="Tahoma" w:hAnsi="Tahoma" w:cs="Tahoma"/>
          <w:sz w:val="20"/>
        </w:rPr>
      </w:pPr>
    </w:p>
    <w:p w:rsidR="00242DBA" w:rsidRPr="00BB47D8" w:rsidRDefault="00242DBA" w:rsidP="00B555FF">
      <w:pPr>
        <w:pStyle w:val="Navadensplet"/>
        <w:numPr>
          <w:ilvl w:val="0"/>
          <w:numId w:val="12"/>
        </w:numPr>
        <w:overflowPunct w:val="0"/>
        <w:autoSpaceDE w:val="0"/>
        <w:autoSpaceDN w:val="0"/>
        <w:adjustRightInd w:val="0"/>
        <w:spacing w:before="0" w:beforeAutospacing="0" w:after="0" w:afterAutospacing="0"/>
        <w:textAlignment w:val="baseline"/>
        <w:rPr>
          <w:rFonts w:ascii="Tahoma" w:hAnsi="Tahoma" w:cs="Tahoma"/>
          <w:sz w:val="20"/>
        </w:rPr>
      </w:pPr>
      <w:r w:rsidRPr="00BB47D8">
        <w:rPr>
          <w:rFonts w:ascii="Tahoma" w:hAnsi="Tahoma" w:cs="Tahoma"/>
          <w:b/>
          <w:bCs/>
          <w:sz w:val="20"/>
        </w:rPr>
        <w:t>Skrb za osebno varnost</w:t>
      </w: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16"/>
          <w:szCs w:val="16"/>
        </w:rPr>
      </w:pPr>
    </w:p>
    <w:p w:rsidR="00242DBA" w:rsidRPr="00BB47D8" w:rsidRDefault="00242DBA" w:rsidP="00B555FF">
      <w:pPr>
        <w:pStyle w:val="Telobesedila"/>
        <w:numPr>
          <w:ilvl w:val="0"/>
          <w:numId w:val="19"/>
        </w:numPr>
        <w:jc w:val="both"/>
        <w:rPr>
          <w:rFonts w:ascii="Tahoma" w:hAnsi="Tahoma" w:cs="Tahoma"/>
          <w:b/>
          <w:sz w:val="20"/>
        </w:rPr>
      </w:pPr>
      <w:r w:rsidRPr="00BB47D8">
        <w:rPr>
          <w:rFonts w:ascii="Tahoma" w:hAnsi="Tahoma" w:cs="Tahoma"/>
          <w:sz w:val="20"/>
        </w:rPr>
        <w:t>V primeru nevarnosti ali požarnega alarma so uporabniki in člani dolžni hitro in tiho zapustiti prostore Knjižnice ter slediti navodilom delavcev Knjižnice. Uporabniki in člani so v primeru nesreče ali neposredne nevarnosti dolžni takoj obvestiti knjižničarja.</w:t>
      </w:r>
    </w:p>
    <w:p w:rsidR="00242DBA" w:rsidRPr="00BB47D8" w:rsidRDefault="00242DBA" w:rsidP="00242DBA">
      <w:pPr>
        <w:pStyle w:val="Telobesedila"/>
        <w:ind w:left="360"/>
        <w:jc w:val="both"/>
        <w:rPr>
          <w:rFonts w:ascii="Tahoma" w:hAnsi="Tahoma" w:cs="Tahoma"/>
          <w:sz w:val="20"/>
        </w:rPr>
      </w:pPr>
    </w:p>
    <w:p w:rsidR="00242DBA" w:rsidRPr="00BB47D8" w:rsidRDefault="00242DBA" w:rsidP="00B555FF">
      <w:pPr>
        <w:numPr>
          <w:ilvl w:val="0"/>
          <w:numId w:val="12"/>
        </w:numPr>
        <w:spacing w:before="120" w:line="360" w:lineRule="auto"/>
        <w:jc w:val="both"/>
        <w:rPr>
          <w:rFonts w:ascii="Tahoma" w:eastAsia="Arial Unicode MS" w:hAnsi="Tahoma" w:cs="Tahoma"/>
          <w:b/>
          <w:noProof w:val="0"/>
          <w:sz w:val="20"/>
          <w:lang w:eastAsia="sl-SI"/>
        </w:rPr>
      </w:pPr>
      <w:r w:rsidRPr="00BB47D8">
        <w:rPr>
          <w:rFonts w:ascii="Tahoma" w:hAnsi="Tahoma" w:cs="Tahoma"/>
          <w:b/>
          <w:sz w:val="20"/>
          <w:szCs w:val="28"/>
        </w:rPr>
        <w:t>Reševanje nesporazumov</w:t>
      </w:r>
    </w:p>
    <w:p w:rsidR="00242DBA" w:rsidRPr="00BB47D8" w:rsidRDefault="00242DBA" w:rsidP="00242DBA">
      <w:pPr>
        <w:spacing w:before="120"/>
        <w:jc w:val="both"/>
        <w:rPr>
          <w:rFonts w:ascii="Tahoma" w:hAnsi="Tahoma" w:cs="Tahoma"/>
          <w:sz w:val="20"/>
        </w:rPr>
      </w:pPr>
      <w:r w:rsidRPr="00BB47D8">
        <w:rPr>
          <w:rFonts w:ascii="Tahoma" w:hAnsi="Tahoma" w:cs="Tahoma"/>
          <w:sz w:val="20"/>
          <w:szCs w:val="22"/>
        </w:rPr>
        <w:t>Manjše nesporazume s posameznim uporabnikom praviloma rešuje knjižnično osebje za izposojevalnim pultom. Če do sporazuma ne pride, se uporabnik lahko</w:t>
      </w:r>
    </w:p>
    <w:p w:rsidR="00242DBA" w:rsidRPr="00BB47D8" w:rsidRDefault="00242DBA" w:rsidP="00B555FF">
      <w:pPr>
        <w:numPr>
          <w:ilvl w:val="0"/>
          <w:numId w:val="22"/>
        </w:numPr>
        <w:spacing w:before="120"/>
        <w:jc w:val="both"/>
        <w:rPr>
          <w:rFonts w:ascii="Tahoma" w:hAnsi="Tahoma" w:cs="Tahoma"/>
          <w:sz w:val="20"/>
        </w:rPr>
      </w:pPr>
      <w:r w:rsidRPr="00BB47D8">
        <w:rPr>
          <w:rFonts w:ascii="Tahoma" w:hAnsi="Tahoma" w:cs="Tahoma"/>
          <w:sz w:val="20"/>
          <w:szCs w:val="22"/>
        </w:rPr>
        <w:t xml:space="preserve">pisno pritoži v </w:t>
      </w:r>
      <w:r w:rsidR="00B65818">
        <w:rPr>
          <w:rFonts w:ascii="Tahoma" w:hAnsi="Tahoma" w:cs="Tahoma"/>
          <w:sz w:val="20"/>
          <w:szCs w:val="22"/>
        </w:rPr>
        <w:t>K</w:t>
      </w:r>
      <w:r w:rsidRPr="00BB47D8">
        <w:rPr>
          <w:rFonts w:ascii="Tahoma" w:hAnsi="Tahoma" w:cs="Tahoma"/>
          <w:sz w:val="20"/>
          <w:szCs w:val="22"/>
        </w:rPr>
        <w:t>njig</w:t>
      </w:r>
      <w:r w:rsidR="00A174C8" w:rsidRPr="00BB47D8">
        <w:rPr>
          <w:rFonts w:ascii="Tahoma" w:hAnsi="Tahoma" w:cs="Tahoma"/>
          <w:sz w:val="20"/>
          <w:szCs w:val="22"/>
        </w:rPr>
        <w:t>i</w:t>
      </w:r>
      <w:r w:rsidRPr="00BB47D8">
        <w:rPr>
          <w:rFonts w:ascii="Tahoma" w:hAnsi="Tahoma" w:cs="Tahoma"/>
          <w:sz w:val="20"/>
          <w:szCs w:val="22"/>
        </w:rPr>
        <w:t xml:space="preserve"> pritožb in pohval, </w:t>
      </w:r>
    </w:p>
    <w:p w:rsidR="00242DBA" w:rsidRPr="00BB47D8" w:rsidRDefault="00242DBA" w:rsidP="00B555FF">
      <w:pPr>
        <w:numPr>
          <w:ilvl w:val="0"/>
          <w:numId w:val="22"/>
        </w:numPr>
        <w:spacing w:line="280" w:lineRule="atLeast"/>
        <w:jc w:val="both"/>
        <w:rPr>
          <w:rFonts w:ascii="Tahoma" w:hAnsi="Tahoma" w:cs="Tahoma"/>
          <w:sz w:val="20"/>
        </w:rPr>
      </w:pPr>
      <w:r w:rsidRPr="00BB47D8">
        <w:rPr>
          <w:rFonts w:ascii="Tahoma" w:hAnsi="Tahoma" w:cs="Tahoma"/>
          <w:sz w:val="20"/>
          <w:szCs w:val="22"/>
        </w:rPr>
        <w:t>pisno</w:t>
      </w:r>
      <w:r w:rsidR="00A174C8" w:rsidRPr="00BB47D8">
        <w:rPr>
          <w:rFonts w:ascii="Tahoma" w:hAnsi="Tahoma" w:cs="Tahoma"/>
          <w:sz w:val="20"/>
          <w:szCs w:val="22"/>
        </w:rPr>
        <w:t xml:space="preserve"> pritoži</w:t>
      </w:r>
      <w:r w:rsidRPr="00BB47D8">
        <w:rPr>
          <w:rFonts w:ascii="Tahoma" w:hAnsi="Tahoma" w:cs="Tahoma"/>
          <w:sz w:val="20"/>
          <w:szCs w:val="22"/>
        </w:rPr>
        <w:t xml:space="preserve"> direktorju Knjižnice. </w:t>
      </w:r>
    </w:p>
    <w:p w:rsidR="00242DBA" w:rsidRPr="00BB47D8" w:rsidRDefault="00242DBA" w:rsidP="00242DBA">
      <w:pPr>
        <w:spacing w:line="280" w:lineRule="atLeast"/>
        <w:ind w:left="1069"/>
        <w:jc w:val="both"/>
        <w:rPr>
          <w:rFonts w:ascii="Tahoma" w:hAnsi="Tahoma" w:cs="Tahoma"/>
          <w:sz w:val="16"/>
          <w:szCs w:val="16"/>
        </w:rPr>
      </w:pPr>
    </w:p>
    <w:p w:rsidR="00242DBA" w:rsidRPr="00BB47D8" w:rsidRDefault="00242DBA" w:rsidP="00242DBA">
      <w:pPr>
        <w:jc w:val="both"/>
        <w:rPr>
          <w:rFonts w:ascii="SLO_Dutch" w:hAnsi="SLO_Dutch"/>
        </w:rPr>
      </w:pPr>
      <w:r w:rsidRPr="00BB47D8">
        <w:rPr>
          <w:rFonts w:ascii="Tahoma" w:hAnsi="Tahoma" w:cs="Tahoma"/>
          <w:sz w:val="20"/>
          <w:szCs w:val="22"/>
        </w:rPr>
        <w:t>Za reševanje pisnih pritožb je zadolžen direktor Knjižnice oz. komisija, ki jo direktor pooblasti.</w:t>
      </w:r>
    </w:p>
    <w:p w:rsidR="00242DBA" w:rsidRPr="00BB47D8" w:rsidRDefault="00242DBA" w:rsidP="00242DBA">
      <w:pPr>
        <w:pStyle w:val="Navadensplet"/>
        <w:overflowPunct w:val="0"/>
        <w:autoSpaceDE w:val="0"/>
        <w:autoSpaceDN w:val="0"/>
        <w:adjustRightInd w:val="0"/>
        <w:spacing w:before="0" w:beforeAutospacing="0" w:after="0" w:afterAutospacing="0"/>
        <w:jc w:val="both"/>
        <w:textAlignment w:val="baseline"/>
        <w:rPr>
          <w:rFonts w:ascii="Tahoma" w:hAnsi="Tahoma" w:cs="Tahoma"/>
          <w:sz w:val="16"/>
          <w:szCs w:val="16"/>
        </w:rPr>
      </w:pPr>
    </w:p>
    <w:p w:rsidR="00242DBA" w:rsidRPr="00BB47D8" w:rsidRDefault="00242DBA" w:rsidP="004C7A16">
      <w:pPr>
        <w:pStyle w:val="Navadensplet"/>
        <w:overflowPunct w:val="0"/>
        <w:autoSpaceDE w:val="0"/>
        <w:autoSpaceDN w:val="0"/>
        <w:adjustRightInd w:val="0"/>
        <w:spacing w:before="0" w:beforeAutospacing="0" w:after="0" w:afterAutospacing="0"/>
        <w:jc w:val="both"/>
        <w:textAlignment w:val="baseline"/>
      </w:pPr>
      <w:r w:rsidRPr="00BB47D8">
        <w:rPr>
          <w:rFonts w:ascii="Tahoma" w:hAnsi="Tahoma" w:cs="Tahoma"/>
          <w:sz w:val="20"/>
        </w:rPr>
        <w:t>Za mladoletne osebe prevzamejo odgovornost njihovi starši ali skrbniki oziroma drugi odrasli spremljevalci</w:t>
      </w:r>
      <w:r w:rsidRPr="00BB47D8">
        <w:t>.</w:t>
      </w:r>
    </w:p>
    <w:p w:rsidR="00242DBA" w:rsidRPr="00BB47D8" w:rsidRDefault="00242DBA" w:rsidP="00242DBA">
      <w:pPr>
        <w:pStyle w:val="Navadensplet"/>
        <w:overflowPunct w:val="0"/>
        <w:autoSpaceDE w:val="0"/>
        <w:autoSpaceDN w:val="0"/>
        <w:adjustRightInd w:val="0"/>
        <w:spacing w:before="0" w:beforeAutospacing="0" w:after="0" w:afterAutospacing="0"/>
        <w:jc w:val="center"/>
        <w:textAlignment w:val="baseline"/>
        <w:rPr>
          <w:rFonts w:ascii="Tahoma" w:hAnsi="Tahoma" w:cs="Tahoma"/>
          <w:sz w:val="16"/>
          <w:szCs w:val="16"/>
        </w:rPr>
      </w:pPr>
    </w:p>
    <w:p w:rsidR="00242DBA" w:rsidRPr="00BB47D8" w:rsidRDefault="00242DBA" w:rsidP="00242DBA">
      <w:pPr>
        <w:pStyle w:val="Navadensplet"/>
        <w:overflowPunct w:val="0"/>
        <w:autoSpaceDE w:val="0"/>
        <w:autoSpaceDN w:val="0"/>
        <w:adjustRightInd w:val="0"/>
        <w:spacing w:before="0" w:beforeAutospacing="0" w:after="0" w:afterAutospacing="0"/>
        <w:jc w:val="center"/>
        <w:textAlignment w:val="baseline"/>
        <w:rPr>
          <w:rFonts w:ascii="Tahoma" w:hAnsi="Tahoma" w:cs="Tahoma"/>
          <w:sz w:val="20"/>
        </w:rPr>
      </w:pPr>
      <w:r w:rsidRPr="00BB47D8">
        <w:rPr>
          <w:rFonts w:ascii="Tahoma" w:hAnsi="Tahoma" w:cs="Tahoma"/>
          <w:sz w:val="20"/>
        </w:rPr>
        <w:t>12. člen</w:t>
      </w:r>
    </w:p>
    <w:p w:rsidR="00242DBA" w:rsidRPr="00BB47D8" w:rsidRDefault="00242DBA" w:rsidP="00242DBA">
      <w:pPr>
        <w:pStyle w:val="Navadensplet"/>
        <w:overflowPunct w:val="0"/>
        <w:autoSpaceDE w:val="0"/>
        <w:autoSpaceDN w:val="0"/>
        <w:adjustRightInd w:val="0"/>
        <w:spacing w:before="0" w:beforeAutospacing="0" w:after="0" w:afterAutospacing="0"/>
        <w:jc w:val="center"/>
        <w:textAlignment w:val="baseline"/>
        <w:rPr>
          <w:rFonts w:ascii="Tahoma" w:hAnsi="Tahoma" w:cs="Tahoma"/>
          <w:sz w:val="20"/>
        </w:rPr>
      </w:pPr>
    </w:p>
    <w:p w:rsidR="00242DBA" w:rsidRPr="00BB47D8" w:rsidRDefault="00242DBA" w:rsidP="00242DBA">
      <w:pPr>
        <w:pStyle w:val="Navadensplet"/>
        <w:overflowPunct w:val="0"/>
        <w:autoSpaceDE w:val="0"/>
        <w:autoSpaceDN w:val="0"/>
        <w:adjustRightInd w:val="0"/>
        <w:spacing w:before="0" w:beforeAutospacing="0" w:after="0" w:afterAutospacing="0"/>
        <w:jc w:val="both"/>
        <w:textAlignment w:val="baseline"/>
        <w:rPr>
          <w:rFonts w:ascii="Tahoma" w:hAnsi="Tahoma" w:cs="Tahoma"/>
          <w:sz w:val="20"/>
        </w:rPr>
      </w:pPr>
      <w:r w:rsidRPr="00BB47D8">
        <w:rPr>
          <w:rFonts w:ascii="Tahoma" w:hAnsi="Tahoma" w:cs="Tahoma"/>
          <w:sz w:val="20"/>
        </w:rPr>
        <w:t>Zaposleni v Knjižnici imajo pravico zahtevati, da tisti, ki se ne ravna po pravilih tega Pravilnika, zapusti prostor.</w:t>
      </w:r>
    </w:p>
    <w:p w:rsidR="00242DBA" w:rsidRPr="00BB47D8" w:rsidRDefault="00242DBA" w:rsidP="00242DBA">
      <w:pPr>
        <w:pStyle w:val="Naslov3"/>
      </w:pPr>
    </w:p>
    <w:p w:rsidR="00242DBA" w:rsidRPr="00BB47D8" w:rsidRDefault="00242DBA" w:rsidP="00242DBA">
      <w:pPr>
        <w:pStyle w:val="Naslov3"/>
      </w:pPr>
    </w:p>
    <w:p w:rsidR="00242DBA" w:rsidRPr="00BB47D8" w:rsidRDefault="00242DBA" w:rsidP="00242DBA">
      <w:pPr>
        <w:pStyle w:val="Naslov3"/>
      </w:pPr>
      <w:r w:rsidRPr="00BB47D8">
        <w:t>IV.   DOSTOPNOST IN POGOJI UPORABE KNJIŽNICE</w:t>
      </w:r>
    </w:p>
    <w:p w:rsidR="00242DBA" w:rsidRPr="00BB47D8" w:rsidRDefault="00242DBA" w:rsidP="00242DBA">
      <w:pPr>
        <w:rPr>
          <w:rFonts w:ascii="Tahoma" w:hAnsi="Tahoma" w:cs="Tahoma"/>
          <w:sz w:val="16"/>
          <w:szCs w:val="16"/>
        </w:rPr>
      </w:pPr>
    </w:p>
    <w:p w:rsidR="00242DBA" w:rsidRPr="00BB47D8" w:rsidRDefault="00242DBA" w:rsidP="00242DBA">
      <w:pPr>
        <w:jc w:val="center"/>
        <w:rPr>
          <w:rFonts w:ascii="Tahoma" w:hAnsi="Tahoma" w:cs="Tahoma"/>
          <w:sz w:val="16"/>
          <w:szCs w:val="16"/>
        </w:rPr>
      </w:pPr>
    </w:p>
    <w:p w:rsidR="00242DBA" w:rsidRPr="00BB47D8" w:rsidRDefault="00242DBA" w:rsidP="00242DBA">
      <w:pPr>
        <w:jc w:val="center"/>
        <w:rPr>
          <w:rFonts w:ascii="Tahoma" w:hAnsi="Tahoma" w:cs="Tahoma"/>
          <w:sz w:val="18"/>
        </w:rPr>
      </w:pPr>
      <w:r w:rsidRPr="00BB47D8">
        <w:rPr>
          <w:rFonts w:ascii="Tahoma" w:hAnsi="Tahoma" w:cs="Tahoma"/>
          <w:sz w:val="20"/>
        </w:rPr>
        <w:t>13. člen</w:t>
      </w:r>
    </w:p>
    <w:p w:rsidR="00242DBA" w:rsidRPr="00BB47D8" w:rsidRDefault="00242DBA" w:rsidP="00242DBA">
      <w:pPr>
        <w:jc w:val="cente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sz w:val="20"/>
        </w:rPr>
        <w:t xml:space="preserve">Knjižnica je javni zavod in je dostopna vsem, ki želijo uporabljati njene storitve. </w:t>
      </w:r>
    </w:p>
    <w:p w:rsidR="00242DBA" w:rsidRPr="00BB47D8" w:rsidRDefault="00242DBA" w:rsidP="00242DBA">
      <w:pPr>
        <w:rPr>
          <w:rFonts w:ascii="Tahoma" w:hAnsi="Tahoma" w:cs="Tahoma"/>
          <w:sz w:val="16"/>
          <w:szCs w:val="16"/>
        </w:rPr>
      </w:pPr>
    </w:p>
    <w:p w:rsidR="00242DBA" w:rsidRPr="00BB47D8" w:rsidRDefault="00242DBA" w:rsidP="00242DBA">
      <w:pPr>
        <w:jc w:val="both"/>
        <w:rPr>
          <w:rFonts w:ascii="Tahoma" w:hAnsi="Tahoma" w:cs="Tahoma"/>
          <w:sz w:val="18"/>
        </w:rPr>
      </w:pPr>
      <w:r w:rsidRPr="00BB47D8">
        <w:rPr>
          <w:rFonts w:ascii="Tahoma" w:hAnsi="Tahoma" w:cs="Tahoma"/>
          <w:sz w:val="20"/>
        </w:rPr>
        <w:t>Uporabnik Knjižnice je fizična ali pravna oseba, ki uporablja gradivo, storitve, prosotore ali opremo Knjižnice.</w:t>
      </w:r>
    </w:p>
    <w:p w:rsidR="00242DBA" w:rsidRPr="00BB47D8" w:rsidRDefault="00242DBA" w:rsidP="00242DBA">
      <w:pPr>
        <w:jc w:val="both"/>
        <w:rPr>
          <w:rFonts w:ascii="Tahoma" w:hAnsi="Tahoma" w:cs="Tahoma"/>
          <w:sz w:val="16"/>
          <w:szCs w:val="16"/>
        </w:rPr>
      </w:pPr>
    </w:p>
    <w:p w:rsidR="00242DBA" w:rsidRPr="00BB47D8" w:rsidRDefault="00242DBA" w:rsidP="004C7A16">
      <w:pPr>
        <w:jc w:val="both"/>
        <w:rPr>
          <w:rFonts w:ascii="Tahoma" w:hAnsi="Tahoma" w:cs="Tahoma"/>
          <w:sz w:val="20"/>
        </w:rPr>
      </w:pPr>
      <w:r w:rsidRPr="00BB47D8">
        <w:rPr>
          <w:rFonts w:ascii="Tahoma" w:hAnsi="Tahoma" w:cs="Tahoma"/>
          <w:sz w:val="20"/>
        </w:rPr>
        <w:t>Član Knjižnice je uporabnik, ki se v Knjižnico včlani in ima pravico do vseh osnovnih in brezplačnih osnovnih storitev, ki jih zagotavlja Knjižnica</w:t>
      </w:r>
      <w:r w:rsidRPr="00BB47D8">
        <w:t xml:space="preserve">. </w:t>
      </w:r>
      <w:r w:rsidRPr="00BB47D8">
        <w:rPr>
          <w:rFonts w:ascii="Tahoma" w:hAnsi="Tahoma" w:cs="Tahoma"/>
          <w:sz w:val="20"/>
        </w:rPr>
        <w:t xml:space="preserve">Članstvo v Knjižnici je povezano s plačilom članarine, razen v primerih, določenih v </w:t>
      </w:r>
      <w:smartTag w:uri="urn:schemas-microsoft-com:office:smarttags" w:element="metricconverter">
        <w:smartTagPr>
          <w:attr w:name="ProductID" w:val="15. in"/>
        </w:smartTagPr>
        <w:r w:rsidRPr="00BB47D8">
          <w:rPr>
            <w:rFonts w:ascii="Tahoma" w:hAnsi="Tahoma" w:cs="Tahoma"/>
            <w:sz w:val="20"/>
          </w:rPr>
          <w:t>15. in</w:t>
        </w:r>
      </w:smartTag>
      <w:r w:rsidRPr="00BB47D8">
        <w:rPr>
          <w:rFonts w:ascii="Tahoma" w:hAnsi="Tahoma" w:cs="Tahoma"/>
          <w:sz w:val="20"/>
        </w:rPr>
        <w:t xml:space="preserve"> 16. členu tega Pravilnika.</w:t>
      </w:r>
    </w:p>
    <w:p w:rsidR="004C7A16" w:rsidRPr="00BB47D8" w:rsidRDefault="004C7A16" w:rsidP="004C7A16">
      <w:pPr>
        <w:jc w:val="both"/>
        <w:rPr>
          <w:rFonts w:ascii="Tahoma" w:hAnsi="Tahoma" w:cs="Tahoma"/>
          <w:sz w:val="20"/>
        </w:rPr>
      </w:pPr>
    </w:p>
    <w:p w:rsidR="00242DBA" w:rsidRPr="00BB47D8" w:rsidRDefault="00242DBA" w:rsidP="00242DBA"/>
    <w:p w:rsidR="00242DBA" w:rsidRPr="00BB47D8" w:rsidRDefault="00242DBA" w:rsidP="00242DBA">
      <w:pPr>
        <w:pStyle w:val="Naslov5"/>
        <w:ind w:left="0"/>
      </w:pPr>
      <w:r w:rsidRPr="00BB47D8">
        <w:t>a.   Članstvo, članarina, vpis</w:t>
      </w:r>
    </w:p>
    <w:p w:rsidR="00242DBA" w:rsidRPr="00BB47D8" w:rsidRDefault="00242DBA" w:rsidP="00242DBA">
      <w:pPr>
        <w:jc w:val="center"/>
        <w:rPr>
          <w:rFonts w:ascii="Tahoma" w:hAnsi="Tahoma" w:cs="Tahoma"/>
          <w:sz w:val="16"/>
        </w:rPr>
      </w:pPr>
    </w:p>
    <w:p w:rsidR="00242DBA" w:rsidRPr="00BB47D8" w:rsidRDefault="00242DBA" w:rsidP="00242DBA">
      <w:pPr>
        <w:jc w:val="center"/>
        <w:rPr>
          <w:rFonts w:ascii="Tahoma" w:hAnsi="Tahoma" w:cs="Tahoma"/>
          <w:sz w:val="20"/>
        </w:rPr>
      </w:pPr>
      <w:r w:rsidRPr="00BB47D8">
        <w:rPr>
          <w:rFonts w:ascii="Tahoma" w:hAnsi="Tahoma" w:cs="Tahoma"/>
          <w:sz w:val="20"/>
        </w:rPr>
        <w:t>14. člen</w:t>
      </w:r>
    </w:p>
    <w:p w:rsidR="00242DBA" w:rsidRPr="00BB47D8" w:rsidRDefault="00242DBA" w:rsidP="00242DBA">
      <w:pPr>
        <w:jc w:val="both"/>
        <w:rPr>
          <w:sz w:val="20"/>
        </w:rPr>
      </w:pPr>
    </w:p>
    <w:p w:rsidR="00242DBA" w:rsidRPr="00BB47D8" w:rsidRDefault="00242DBA" w:rsidP="00242DBA">
      <w:pPr>
        <w:pStyle w:val="Slog1"/>
        <w:spacing w:line="240" w:lineRule="auto"/>
        <w:jc w:val="both"/>
        <w:rPr>
          <w:rFonts w:ascii="Tahoma" w:hAnsi="Tahoma" w:cs="Tahoma"/>
          <w:sz w:val="20"/>
          <w:szCs w:val="24"/>
        </w:rPr>
      </w:pPr>
      <w:r w:rsidRPr="00BB47D8">
        <w:t xml:space="preserve"> </w:t>
      </w:r>
      <w:r w:rsidRPr="00BB47D8">
        <w:rPr>
          <w:rFonts w:ascii="Tahoma" w:hAnsi="Tahoma" w:cs="Tahoma"/>
          <w:sz w:val="20"/>
          <w:szCs w:val="24"/>
        </w:rPr>
        <w:t>Član Knjižnice lahko postane:</w:t>
      </w:r>
    </w:p>
    <w:p w:rsidR="00242DBA" w:rsidRPr="00BB47D8" w:rsidRDefault="00242DBA" w:rsidP="00242DBA">
      <w:pPr>
        <w:pStyle w:val="Slog1"/>
        <w:spacing w:line="240" w:lineRule="auto"/>
        <w:jc w:val="both"/>
        <w:rPr>
          <w:rFonts w:ascii="Tahoma" w:hAnsi="Tahoma" w:cs="Tahoma"/>
          <w:sz w:val="16"/>
          <w:szCs w:val="24"/>
        </w:rPr>
      </w:pPr>
    </w:p>
    <w:p w:rsidR="00242DBA" w:rsidRPr="00BB47D8" w:rsidRDefault="002B73A8" w:rsidP="00B555FF">
      <w:pPr>
        <w:numPr>
          <w:ilvl w:val="0"/>
          <w:numId w:val="12"/>
        </w:numPr>
        <w:jc w:val="both"/>
        <w:rPr>
          <w:rFonts w:ascii="Tahoma" w:hAnsi="Tahoma" w:cs="Tahoma"/>
          <w:sz w:val="20"/>
        </w:rPr>
      </w:pPr>
      <w:r w:rsidRPr="00BB47D8">
        <w:rPr>
          <w:rFonts w:ascii="Tahoma" w:hAnsi="Tahoma" w:cs="Tahoma"/>
          <w:sz w:val="20"/>
        </w:rPr>
        <w:t xml:space="preserve"> vsak </w:t>
      </w:r>
      <w:r w:rsidR="00242DBA" w:rsidRPr="00BB47D8">
        <w:rPr>
          <w:rFonts w:ascii="Tahoma" w:hAnsi="Tahoma" w:cs="Tahoma"/>
          <w:sz w:val="20"/>
        </w:rPr>
        <w:t>državljan Republike Slovenije, ki ob vpisu predloži veljav</w:t>
      </w:r>
      <w:r w:rsidRPr="00BB47D8">
        <w:rPr>
          <w:rFonts w:ascii="Tahoma" w:hAnsi="Tahoma" w:cs="Tahoma"/>
          <w:sz w:val="20"/>
        </w:rPr>
        <w:t>en</w:t>
      </w:r>
      <w:r w:rsidR="00242DBA" w:rsidRPr="00BB47D8">
        <w:rPr>
          <w:rFonts w:ascii="Tahoma" w:hAnsi="Tahoma" w:cs="Tahoma"/>
          <w:sz w:val="20"/>
        </w:rPr>
        <w:t xml:space="preserve"> osebni dokument, podpiše pristopno izjavo in tako potrdi, da želi postati član Knjižnice in da se bo ravnal po njenem Pravilniku. S tem prevzame vso odgovornost za izpolnjevanje določil Pravilnika. Za mladoletne izjavo podpišejo starši oziroma skrbniki in s tem prevzamejo odgovornost za spoštovanje določil tega Pravilnika;</w:t>
      </w:r>
    </w:p>
    <w:p w:rsidR="00242DBA" w:rsidRPr="00BB47D8" w:rsidRDefault="00242DBA" w:rsidP="00242DBA">
      <w:pPr>
        <w:jc w:val="both"/>
        <w:rPr>
          <w:rFonts w:ascii="Tahoma" w:hAnsi="Tahoma" w:cs="Tahoma"/>
          <w:sz w:val="16"/>
          <w:szCs w:val="16"/>
        </w:rPr>
      </w:pPr>
    </w:p>
    <w:p w:rsidR="00242DBA" w:rsidRPr="00BB47D8" w:rsidRDefault="00B24C67" w:rsidP="00B85FFD">
      <w:pPr>
        <w:pStyle w:val="Slog1"/>
        <w:numPr>
          <w:ilvl w:val="0"/>
          <w:numId w:val="12"/>
        </w:numPr>
        <w:spacing w:line="240" w:lineRule="auto"/>
        <w:jc w:val="both"/>
        <w:rPr>
          <w:rFonts w:ascii="Tahoma" w:hAnsi="Tahoma" w:cs="Tahoma"/>
          <w:sz w:val="20"/>
          <w:szCs w:val="24"/>
        </w:rPr>
      </w:pPr>
      <w:r w:rsidRPr="00BB47D8">
        <w:rPr>
          <w:rFonts w:ascii="Tahoma" w:hAnsi="Tahoma" w:cs="Tahoma"/>
          <w:sz w:val="20"/>
          <w:szCs w:val="24"/>
        </w:rPr>
        <w:t>t</w:t>
      </w:r>
      <w:r w:rsidR="005F7403" w:rsidRPr="00BB47D8">
        <w:rPr>
          <w:rFonts w:ascii="Tahoma" w:hAnsi="Tahoma" w:cs="Tahoma"/>
          <w:sz w:val="20"/>
          <w:szCs w:val="24"/>
        </w:rPr>
        <w:t>uj državljan, ki začasno biva</w:t>
      </w:r>
      <w:r w:rsidR="00B20C8F" w:rsidRPr="00BB47D8">
        <w:rPr>
          <w:rFonts w:ascii="Tahoma" w:hAnsi="Tahoma" w:cs="Tahoma"/>
          <w:sz w:val="20"/>
          <w:szCs w:val="24"/>
        </w:rPr>
        <w:t xml:space="preserve"> v Republik</w:t>
      </w:r>
      <w:r w:rsidR="005F7403" w:rsidRPr="00BB47D8">
        <w:rPr>
          <w:rFonts w:ascii="Tahoma" w:hAnsi="Tahoma" w:cs="Tahoma"/>
          <w:sz w:val="20"/>
          <w:szCs w:val="24"/>
        </w:rPr>
        <w:t>i Sloveniji</w:t>
      </w:r>
      <w:r w:rsidR="002B73A8" w:rsidRPr="00BB47D8">
        <w:rPr>
          <w:rFonts w:ascii="Tahoma" w:hAnsi="Tahoma" w:cs="Tahoma"/>
          <w:sz w:val="20"/>
          <w:szCs w:val="24"/>
        </w:rPr>
        <w:t xml:space="preserve"> in</w:t>
      </w:r>
      <w:r w:rsidR="005F7403" w:rsidRPr="00BB47D8">
        <w:rPr>
          <w:rFonts w:ascii="Tahoma" w:hAnsi="Tahoma" w:cs="Tahoma"/>
          <w:sz w:val="20"/>
          <w:szCs w:val="24"/>
        </w:rPr>
        <w:t xml:space="preserve"> ob vpisu predloži</w:t>
      </w:r>
      <w:r w:rsidR="00B20C8F" w:rsidRPr="00BB47D8">
        <w:rPr>
          <w:rFonts w:ascii="Tahoma" w:hAnsi="Tahoma" w:cs="Tahoma"/>
          <w:sz w:val="20"/>
          <w:szCs w:val="24"/>
        </w:rPr>
        <w:t xml:space="preserve"> potni list, osebno izkaznico ali drug ustrezen dokument, s</w:t>
      </w:r>
      <w:r w:rsidR="005F7403" w:rsidRPr="00BB47D8">
        <w:rPr>
          <w:rFonts w:ascii="Tahoma" w:hAnsi="Tahoma" w:cs="Tahoma"/>
          <w:sz w:val="20"/>
          <w:szCs w:val="24"/>
        </w:rPr>
        <w:t xml:space="preserve"> katerim je mogoče preveriti njeg</w:t>
      </w:r>
      <w:r w:rsidR="00B20C8F" w:rsidRPr="00BB47D8">
        <w:rPr>
          <w:rFonts w:ascii="Tahoma" w:hAnsi="Tahoma" w:cs="Tahoma"/>
          <w:sz w:val="20"/>
          <w:szCs w:val="24"/>
        </w:rPr>
        <w:t>ovo istovetnost, ter dokazilo o začasnem bivališču v Republiki Sloveniji</w:t>
      </w:r>
      <w:r w:rsidR="002B73A8" w:rsidRPr="00BB47D8">
        <w:rPr>
          <w:rFonts w:ascii="Tahoma" w:hAnsi="Tahoma" w:cs="Tahoma"/>
          <w:sz w:val="20"/>
          <w:szCs w:val="24"/>
        </w:rPr>
        <w:t>;</w:t>
      </w:r>
      <w:r w:rsidR="00242DBA" w:rsidRPr="00BB47D8">
        <w:rPr>
          <w:rFonts w:ascii="Tahoma" w:hAnsi="Tahoma" w:cs="Tahoma"/>
          <w:sz w:val="20"/>
          <w:szCs w:val="24"/>
        </w:rPr>
        <w:t xml:space="preserve"> </w:t>
      </w:r>
    </w:p>
    <w:p w:rsidR="00242DBA" w:rsidRPr="00BB47D8" w:rsidRDefault="00242DBA" w:rsidP="00B555FF">
      <w:pPr>
        <w:numPr>
          <w:ilvl w:val="0"/>
          <w:numId w:val="12"/>
        </w:numPr>
        <w:spacing w:before="120"/>
        <w:jc w:val="both"/>
        <w:rPr>
          <w:rFonts w:ascii="Tahoma" w:eastAsia="Arial Unicode MS" w:hAnsi="Tahoma" w:cs="Tahoma"/>
          <w:noProof w:val="0"/>
          <w:sz w:val="20"/>
          <w:lang w:eastAsia="sl-SI"/>
        </w:rPr>
      </w:pPr>
      <w:r w:rsidRPr="00BB47D8">
        <w:rPr>
          <w:rFonts w:ascii="Tahoma" w:hAnsi="Tahoma" w:cs="Tahoma"/>
          <w:sz w:val="20"/>
        </w:rPr>
        <w:t xml:space="preserve">pravne osebe, ki predložijo izpolnjeno in podpisano pristopno izjavo in pooblastijo predstavnika izmed svojih zaposlenih, da z izkaznico na ime pravne osebe uporablja storitve Knjižnice. </w:t>
      </w:r>
      <w:r w:rsidRPr="00BB47D8">
        <w:rPr>
          <w:rFonts w:ascii="Tahoma" w:hAnsi="Tahoma" w:cs="Tahoma"/>
          <w:sz w:val="20"/>
          <w:szCs w:val="22"/>
        </w:rPr>
        <w:t>Pooblaščeni odgovarja za izkaznico, izposojo in vračanje gradiva ter morebitne poškodbe ali izgubo gradiva</w:t>
      </w:r>
      <w:r w:rsidR="002B73A8" w:rsidRPr="00BB47D8">
        <w:rPr>
          <w:rFonts w:ascii="Tahoma" w:hAnsi="Tahoma" w:cs="Tahoma"/>
          <w:sz w:val="20"/>
          <w:szCs w:val="22"/>
        </w:rPr>
        <w:t>.</w:t>
      </w:r>
    </w:p>
    <w:p w:rsidR="00242DBA" w:rsidRPr="001F6333" w:rsidRDefault="00242DBA" w:rsidP="00B85FFD">
      <w:pPr>
        <w:spacing w:before="120"/>
        <w:ind w:left="357"/>
        <w:jc w:val="both"/>
        <w:rPr>
          <w:rFonts w:ascii="Tahoma" w:hAnsi="Tahoma" w:cs="Tahoma"/>
          <w:sz w:val="20"/>
          <w:szCs w:val="22"/>
        </w:rPr>
      </w:pPr>
      <w:r w:rsidRPr="001F6333">
        <w:rPr>
          <w:rFonts w:ascii="Tahoma" w:hAnsi="Tahoma" w:cs="Tahoma"/>
          <w:sz w:val="20"/>
          <w:szCs w:val="22"/>
        </w:rPr>
        <w:t>Uporabniki kolektivne članske izkaznice plačujejo vse terjatve sproti z gotovino</w:t>
      </w:r>
      <w:r w:rsidR="003B7AE6" w:rsidRPr="001F6333">
        <w:rPr>
          <w:rFonts w:ascii="Tahoma" w:hAnsi="Tahoma" w:cs="Tahoma"/>
          <w:sz w:val="20"/>
          <w:szCs w:val="22"/>
        </w:rPr>
        <w:t xml:space="preserve">, oz. z drugimi </w:t>
      </w:r>
      <w:r w:rsidR="00BC63FE" w:rsidRPr="001F6333">
        <w:rPr>
          <w:rFonts w:ascii="Tahoma" w:hAnsi="Tahoma" w:cs="Tahoma"/>
          <w:sz w:val="20"/>
          <w:szCs w:val="22"/>
        </w:rPr>
        <w:t xml:space="preserve">plačilnimi </w:t>
      </w:r>
      <w:r w:rsidR="003B7AE6" w:rsidRPr="001F6333">
        <w:rPr>
          <w:rFonts w:ascii="Tahoma" w:hAnsi="Tahoma" w:cs="Tahoma"/>
          <w:sz w:val="20"/>
          <w:szCs w:val="22"/>
        </w:rPr>
        <w:t>sredstvi, na lokacijah knjižnice, kjer je to mogoče</w:t>
      </w:r>
      <w:r w:rsidRPr="001F6333">
        <w:rPr>
          <w:rFonts w:ascii="Tahoma" w:hAnsi="Tahoma" w:cs="Tahoma"/>
          <w:sz w:val="20"/>
          <w:szCs w:val="22"/>
        </w:rPr>
        <w:t>. Potrdilo o plačilu, ki ga dobijo pri pultu za evidenco, velja kot račun. Članarino je možno plačati tudi z naročilnico, na podlagi katere Knjižnica podjetju ali zavodu pošlje račun</w:t>
      </w:r>
      <w:r w:rsidR="002B73A8" w:rsidRPr="001F6333">
        <w:rPr>
          <w:rFonts w:ascii="Tahoma" w:hAnsi="Tahoma" w:cs="Tahoma"/>
          <w:sz w:val="20"/>
          <w:szCs w:val="22"/>
        </w:rPr>
        <w:t>;</w:t>
      </w:r>
    </w:p>
    <w:p w:rsidR="00242DBA" w:rsidRPr="00BB47D8" w:rsidRDefault="00242DBA" w:rsidP="00387330">
      <w:pPr>
        <w:jc w:val="both"/>
        <w:rPr>
          <w:rFonts w:ascii="Tahoma" w:hAnsi="Tahoma" w:cs="Tahoma"/>
          <w:sz w:val="16"/>
          <w:szCs w:val="16"/>
        </w:rPr>
      </w:pPr>
    </w:p>
    <w:p w:rsidR="004164B0" w:rsidRDefault="004164B0" w:rsidP="004164B0">
      <w:pPr>
        <w:pStyle w:val="Slog1"/>
        <w:numPr>
          <w:ilvl w:val="0"/>
          <w:numId w:val="12"/>
        </w:numPr>
        <w:spacing w:line="240" w:lineRule="auto"/>
        <w:jc w:val="both"/>
        <w:rPr>
          <w:rFonts w:ascii="Tahoma" w:hAnsi="Tahoma" w:cs="Tahoma"/>
          <w:sz w:val="20"/>
          <w:szCs w:val="24"/>
        </w:rPr>
      </w:pPr>
      <w:r w:rsidRPr="00BB47D8">
        <w:rPr>
          <w:rFonts w:ascii="Tahoma" w:hAnsi="Tahoma" w:cs="Tahoma"/>
          <w:sz w:val="20"/>
          <w:szCs w:val="24"/>
        </w:rPr>
        <w:t xml:space="preserve">knjižnica omogoča tudi </w:t>
      </w:r>
      <w:r w:rsidRPr="00BB47D8">
        <w:rPr>
          <w:rFonts w:ascii="Tahoma" w:hAnsi="Tahoma" w:cs="Tahoma"/>
          <w:sz w:val="20"/>
          <w:szCs w:val="24"/>
          <w:u w:val="single"/>
        </w:rPr>
        <w:t>spletni vpis</w:t>
      </w:r>
      <w:r w:rsidR="00317EA8" w:rsidRPr="00BB47D8">
        <w:rPr>
          <w:rFonts w:ascii="Tahoma" w:hAnsi="Tahoma" w:cs="Tahoma"/>
          <w:sz w:val="20"/>
          <w:szCs w:val="24"/>
        </w:rPr>
        <w:t>. Namenjen</w:t>
      </w:r>
      <w:r w:rsidR="008920A7" w:rsidRPr="00BB47D8">
        <w:rPr>
          <w:rFonts w:ascii="Tahoma" w:hAnsi="Tahoma" w:cs="Tahoma"/>
          <w:sz w:val="20"/>
          <w:szCs w:val="24"/>
        </w:rPr>
        <w:t xml:space="preserve"> je le polnoletnim fizičnim osebam</w:t>
      </w:r>
      <w:r w:rsidR="00F04061" w:rsidRPr="00BB47D8">
        <w:rPr>
          <w:rFonts w:ascii="Tahoma" w:hAnsi="Tahoma" w:cs="Tahoma"/>
          <w:sz w:val="20"/>
          <w:szCs w:val="24"/>
        </w:rPr>
        <w:t xml:space="preserve">. </w:t>
      </w:r>
      <w:r w:rsidR="00E80AB1" w:rsidRPr="00BB47D8">
        <w:rPr>
          <w:rFonts w:ascii="Tahoma" w:hAnsi="Tahoma" w:cs="Tahoma"/>
          <w:sz w:val="20"/>
          <w:szCs w:val="24"/>
        </w:rPr>
        <w:t>Ob vpisu se</w:t>
      </w:r>
      <w:r w:rsidR="00E57742" w:rsidRPr="00BB47D8">
        <w:rPr>
          <w:rFonts w:ascii="Tahoma" w:hAnsi="Tahoma" w:cs="Tahoma"/>
          <w:sz w:val="20"/>
          <w:szCs w:val="24"/>
        </w:rPr>
        <w:t xml:space="preserve"> preko sistema UJP spletnih plačil, ki omogoča brezgotovinsko plačevanje,</w:t>
      </w:r>
      <w:r w:rsidR="00E80AB1" w:rsidRPr="00BB47D8">
        <w:rPr>
          <w:rFonts w:ascii="Tahoma" w:hAnsi="Tahoma" w:cs="Tahoma"/>
          <w:sz w:val="20"/>
          <w:szCs w:val="24"/>
        </w:rPr>
        <w:t xml:space="preserve"> plača letna članarina </w:t>
      </w:r>
      <w:r w:rsidR="00E80AB1" w:rsidRPr="00BB47D8">
        <w:rPr>
          <w:rFonts w:ascii="Tahoma" w:hAnsi="Tahoma" w:cs="Tahoma"/>
          <w:sz w:val="20"/>
          <w:szCs w:val="24"/>
          <w:u w:val="single"/>
        </w:rPr>
        <w:t>osrednje knjižnice</w:t>
      </w:r>
      <w:r w:rsidR="00E80AB1" w:rsidRPr="00BB47D8">
        <w:rPr>
          <w:rFonts w:ascii="Tahoma" w:hAnsi="Tahoma" w:cs="Tahoma"/>
          <w:sz w:val="20"/>
          <w:szCs w:val="24"/>
        </w:rPr>
        <w:t xml:space="preserve"> po ceniku. </w:t>
      </w:r>
      <w:r w:rsidR="00F04061" w:rsidRPr="00BB47D8">
        <w:rPr>
          <w:rFonts w:ascii="Tahoma" w:hAnsi="Tahoma" w:cs="Tahoma"/>
          <w:sz w:val="20"/>
          <w:szCs w:val="24"/>
          <w:u w:val="single"/>
        </w:rPr>
        <w:t>Ta vpis ne omogoča uveljavljanja znižanja članarine.</w:t>
      </w:r>
      <w:r w:rsidR="00F04061" w:rsidRPr="00BB47D8">
        <w:rPr>
          <w:rFonts w:ascii="Tahoma" w:hAnsi="Tahoma" w:cs="Tahoma"/>
          <w:sz w:val="20"/>
          <w:szCs w:val="24"/>
        </w:rPr>
        <w:t xml:space="preserve"> Ob prvem</w:t>
      </w:r>
      <w:r w:rsidR="008920A7" w:rsidRPr="00BB47D8">
        <w:rPr>
          <w:rFonts w:ascii="Tahoma" w:hAnsi="Tahoma" w:cs="Tahoma"/>
          <w:sz w:val="20"/>
          <w:szCs w:val="24"/>
        </w:rPr>
        <w:t xml:space="preserve"> osebnem</w:t>
      </w:r>
      <w:r w:rsidR="00F04061" w:rsidRPr="00BB47D8">
        <w:rPr>
          <w:rFonts w:ascii="Tahoma" w:hAnsi="Tahoma" w:cs="Tahoma"/>
          <w:sz w:val="20"/>
          <w:szCs w:val="24"/>
        </w:rPr>
        <w:t xml:space="preserve"> obi</w:t>
      </w:r>
      <w:r w:rsidR="002C1ADA" w:rsidRPr="00BB47D8">
        <w:rPr>
          <w:rFonts w:ascii="Tahoma" w:hAnsi="Tahoma" w:cs="Tahoma"/>
          <w:sz w:val="20"/>
          <w:szCs w:val="24"/>
        </w:rPr>
        <w:t>sku v knjižnici, novi član prejme</w:t>
      </w:r>
      <w:r w:rsidR="00F04061" w:rsidRPr="00BB47D8">
        <w:rPr>
          <w:rFonts w:ascii="Tahoma" w:hAnsi="Tahoma" w:cs="Tahoma"/>
          <w:sz w:val="20"/>
          <w:szCs w:val="24"/>
        </w:rPr>
        <w:t xml:space="preserve"> tudi člansko izkaznico.</w:t>
      </w:r>
      <w:r w:rsidR="0064678F" w:rsidRPr="00BB47D8">
        <w:rPr>
          <w:rFonts w:ascii="Tahoma" w:hAnsi="Tahoma" w:cs="Tahoma"/>
          <w:sz w:val="20"/>
          <w:szCs w:val="24"/>
        </w:rPr>
        <w:t xml:space="preserve"> Navodila so dostopna na spletni strani knjižnice.</w:t>
      </w:r>
    </w:p>
    <w:p w:rsidR="004164B0" w:rsidRPr="00BB47D8" w:rsidRDefault="004164B0" w:rsidP="00242DBA">
      <w:pPr>
        <w:ind w:firstLine="357"/>
        <w:jc w:val="both"/>
        <w:rPr>
          <w:rFonts w:ascii="Tahoma" w:hAnsi="Tahoma" w:cs="Tahoma"/>
          <w:sz w:val="16"/>
          <w:szCs w:val="16"/>
        </w:rPr>
      </w:pPr>
    </w:p>
    <w:p w:rsidR="00242DBA" w:rsidRPr="00BB47D8" w:rsidRDefault="00242DBA" w:rsidP="00E72163">
      <w:pPr>
        <w:jc w:val="both"/>
        <w:rPr>
          <w:rFonts w:ascii="Tahoma" w:hAnsi="Tahoma" w:cs="Tahoma"/>
          <w:sz w:val="20"/>
          <w:szCs w:val="22"/>
        </w:rPr>
      </w:pPr>
      <w:r w:rsidRPr="00BB47D8">
        <w:rPr>
          <w:rFonts w:ascii="Tahoma" w:hAnsi="Tahoma" w:cs="Tahoma"/>
          <w:sz w:val="20"/>
          <w:szCs w:val="22"/>
        </w:rPr>
        <w:t xml:space="preserve">Vse fizične osebe, ki uporabljajo storitve Knjižnice z izkaznico pravne osebe, se morajo držati določil Pravilnika. </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 xml:space="preserve">Zaradi točnosti podatkov je ob vpisu potrebno pokazati veljaven osebni dokument (osebno izkaznico, potni list ali vozniško dovoljenje). </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15. člen</w:t>
      </w: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20"/>
        </w:rPr>
      </w:pPr>
    </w:p>
    <w:p w:rsidR="00242DBA" w:rsidRPr="00BB47D8" w:rsidRDefault="00242DBA" w:rsidP="00242DBA">
      <w:pPr>
        <w:pStyle w:val="Navadensplet"/>
        <w:overflowPunct w:val="0"/>
        <w:autoSpaceDE w:val="0"/>
        <w:autoSpaceDN w:val="0"/>
        <w:adjustRightInd w:val="0"/>
        <w:spacing w:before="0" w:beforeAutospacing="0" w:after="0" w:afterAutospacing="0"/>
        <w:jc w:val="both"/>
        <w:textAlignment w:val="baseline"/>
        <w:rPr>
          <w:rFonts w:ascii="Tahoma" w:hAnsi="Tahoma" w:cs="Tahoma"/>
          <w:sz w:val="20"/>
        </w:rPr>
      </w:pPr>
      <w:r w:rsidRPr="00BB47D8">
        <w:rPr>
          <w:rFonts w:ascii="Tahoma" w:hAnsi="Tahoma" w:cs="Tahoma"/>
          <w:sz w:val="20"/>
        </w:rPr>
        <w:t xml:space="preserve">Za izvajanje zakonsko določenih dejavnostih </w:t>
      </w:r>
      <w:r w:rsidR="00771E60" w:rsidRPr="00BB47D8">
        <w:rPr>
          <w:rFonts w:ascii="Tahoma" w:hAnsi="Tahoma" w:cs="Tahoma"/>
          <w:sz w:val="20"/>
        </w:rPr>
        <w:t>K</w:t>
      </w:r>
      <w:r w:rsidRPr="00BB47D8">
        <w:rPr>
          <w:rFonts w:ascii="Tahoma" w:hAnsi="Tahoma" w:cs="Tahoma"/>
          <w:sz w:val="20"/>
        </w:rPr>
        <w:t>njižnica prejema sredstva ustanoviteljic in ustreznega ministrstva. Ker sredstva ne zadoščajo za zagotavljanje izvajanja dejavnosti</w:t>
      </w:r>
      <w:r w:rsidR="00771E60" w:rsidRPr="00BB47D8">
        <w:rPr>
          <w:rFonts w:ascii="Tahoma" w:hAnsi="Tahoma" w:cs="Tahoma"/>
          <w:sz w:val="20"/>
        </w:rPr>
        <w:t>,</w:t>
      </w:r>
      <w:r w:rsidRPr="00BB47D8">
        <w:rPr>
          <w:rFonts w:ascii="Tahoma" w:hAnsi="Tahoma" w:cs="Tahoma"/>
          <w:sz w:val="20"/>
        </w:rPr>
        <w:t xml:space="preserve"> kot jih zahtevajo Standardi in normativi za splošne knjižnice (2005), Knjižnica del dejavnosti krije tudi s članarino svojih članov. </w:t>
      </w: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20"/>
        </w:rPr>
      </w:pPr>
    </w:p>
    <w:p w:rsidR="00DB4934" w:rsidRPr="00BB47D8" w:rsidRDefault="007E667E" w:rsidP="00242DBA">
      <w:pPr>
        <w:jc w:val="both"/>
        <w:rPr>
          <w:rFonts w:ascii="Tahoma" w:hAnsi="Tahoma" w:cs="Tahoma"/>
          <w:sz w:val="20"/>
          <w:szCs w:val="20"/>
        </w:rPr>
      </w:pPr>
      <w:r w:rsidRPr="00BB47D8">
        <w:rPr>
          <w:rFonts w:ascii="Tahoma" w:hAnsi="Tahoma" w:cs="Tahoma"/>
          <w:sz w:val="20"/>
          <w:szCs w:val="20"/>
        </w:rPr>
        <w:t>Let</w:t>
      </w:r>
      <w:r w:rsidR="00DB4934" w:rsidRPr="00BB47D8">
        <w:rPr>
          <w:rFonts w:ascii="Tahoma" w:hAnsi="Tahoma" w:cs="Tahoma"/>
          <w:sz w:val="20"/>
          <w:szCs w:val="20"/>
        </w:rPr>
        <w:t>ne članarine so oproščeni:</w:t>
      </w:r>
    </w:p>
    <w:p w:rsidR="00DB4934" w:rsidRPr="00BB47D8" w:rsidRDefault="00DB4934" w:rsidP="00B555FF">
      <w:pPr>
        <w:pStyle w:val="Odstavekseznama"/>
        <w:numPr>
          <w:ilvl w:val="0"/>
          <w:numId w:val="19"/>
        </w:numPr>
        <w:jc w:val="both"/>
        <w:rPr>
          <w:rFonts w:ascii="Tahoma" w:hAnsi="Tahoma" w:cs="Tahoma"/>
          <w:sz w:val="20"/>
          <w:szCs w:val="20"/>
        </w:rPr>
      </w:pPr>
      <w:r w:rsidRPr="00BB47D8">
        <w:rPr>
          <w:rFonts w:ascii="Tahoma" w:hAnsi="Tahoma" w:cs="Tahoma"/>
          <w:sz w:val="20"/>
          <w:szCs w:val="20"/>
        </w:rPr>
        <w:t>člani do 18. leta starosti</w:t>
      </w:r>
      <w:r w:rsidR="00771E60" w:rsidRPr="00BB47D8">
        <w:rPr>
          <w:rFonts w:ascii="Tahoma" w:hAnsi="Tahoma" w:cs="Tahoma"/>
          <w:sz w:val="20"/>
          <w:szCs w:val="20"/>
        </w:rPr>
        <w:t>;</w:t>
      </w:r>
    </w:p>
    <w:p w:rsidR="00DB4934" w:rsidRPr="00BB47D8" w:rsidRDefault="007E667E" w:rsidP="00B555FF">
      <w:pPr>
        <w:pStyle w:val="Odstavekseznama"/>
        <w:numPr>
          <w:ilvl w:val="0"/>
          <w:numId w:val="19"/>
        </w:numPr>
        <w:jc w:val="both"/>
        <w:rPr>
          <w:rFonts w:ascii="Tahoma" w:hAnsi="Tahoma" w:cs="Tahoma"/>
          <w:sz w:val="20"/>
          <w:szCs w:val="20"/>
        </w:rPr>
      </w:pPr>
      <w:r w:rsidRPr="00BB47D8">
        <w:rPr>
          <w:rFonts w:ascii="Tahoma" w:hAnsi="Tahoma" w:cs="Tahoma"/>
          <w:sz w:val="20"/>
          <w:szCs w:val="20"/>
        </w:rPr>
        <w:t xml:space="preserve">brezposelni člani, ki so prijavljeni na Zavodu RS za zaposlovanje, </w:t>
      </w:r>
      <w:r w:rsidR="00DB4934" w:rsidRPr="00BB47D8">
        <w:rPr>
          <w:rFonts w:ascii="Tahoma" w:hAnsi="Tahoma" w:cs="Tahoma"/>
          <w:sz w:val="20"/>
          <w:szCs w:val="20"/>
        </w:rPr>
        <w:t>vendar slednji le za 6 mesecev</w:t>
      </w:r>
      <w:r w:rsidR="00771E60" w:rsidRPr="00BB47D8">
        <w:rPr>
          <w:rFonts w:ascii="Tahoma" w:hAnsi="Tahoma" w:cs="Tahoma"/>
          <w:sz w:val="20"/>
          <w:szCs w:val="20"/>
        </w:rPr>
        <w:t>;</w:t>
      </w:r>
    </w:p>
    <w:p w:rsidR="00DB4934" w:rsidRPr="00BB47D8" w:rsidRDefault="007E667E" w:rsidP="00B555FF">
      <w:pPr>
        <w:pStyle w:val="Odstavekseznama"/>
        <w:numPr>
          <w:ilvl w:val="0"/>
          <w:numId w:val="19"/>
        </w:numPr>
        <w:jc w:val="both"/>
        <w:rPr>
          <w:rFonts w:ascii="Tahoma" w:hAnsi="Tahoma" w:cs="Tahoma"/>
          <w:sz w:val="20"/>
          <w:szCs w:val="20"/>
        </w:rPr>
      </w:pPr>
      <w:r w:rsidRPr="00BB47D8">
        <w:rPr>
          <w:rFonts w:ascii="Tahoma" w:hAnsi="Tahoma" w:cs="Tahoma"/>
          <w:sz w:val="20"/>
          <w:szCs w:val="20"/>
        </w:rPr>
        <w:t xml:space="preserve">trajno nezaposljivi, ki </w:t>
      </w:r>
      <w:r w:rsidR="00DB4934" w:rsidRPr="00BB47D8">
        <w:rPr>
          <w:rFonts w:ascii="Tahoma" w:hAnsi="Tahoma" w:cs="Tahoma"/>
          <w:sz w:val="20"/>
          <w:szCs w:val="20"/>
        </w:rPr>
        <w:t>to dokažejo z dokumentom Zavoda</w:t>
      </w:r>
      <w:r w:rsidR="00771E60" w:rsidRPr="00BB47D8">
        <w:rPr>
          <w:rFonts w:ascii="Tahoma" w:hAnsi="Tahoma" w:cs="Tahoma"/>
          <w:sz w:val="20"/>
          <w:szCs w:val="20"/>
        </w:rPr>
        <w:t>;</w:t>
      </w:r>
      <w:r w:rsidRPr="00BB47D8">
        <w:rPr>
          <w:rFonts w:ascii="Tahoma" w:hAnsi="Tahoma" w:cs="Tahoma"/>
          <w:sz w:val="20"/>
          <w:szCs w:val="20"/>
        </w:rPr>
        <w:t xml:space="preserve"> </w:t>
      </w:r>
    </w:p>
    <w:p w:rsidR="00DC6A2D" w:rsidRPr="00BB47D8" w:rsidRDefault="007E667E" w:rsidP="00B555FF">
      <w:pPr>
        <w:pStyle w:val="Odstavekseznama"/>
        <w:numPr>
          <w:ilvl w:val="0"/>
          <w:numId w:val="19"/>
        </w:numPr>
        <w:jc w:val="both"/>
        <w:rPr>
          <w:rFonts w:ascii="Tahoma" w:hAnsi="Tahoma" w:cs="Tahoma"/>
          <w:sz w:val="20"/>
        </w:rPr>
      </w:pPr>
      <w:r w:rsidRPr="00BB47D8">
        <w:rPr>
          <w:rFonts w:ascii="Tahoma" w:hAnsi="Tahoma" w:cs="Tahoma"/>
          <w:sz w:val="20"/>
          <w:szCs w:val="20"/>
        </w:rPr>
        <w:t>prejemniki naslednjih pomoči Centra za socialno delo (CSD)</w:t>
      </w:r>
      <w:r w:rsidR="00771E60" w:rsidRPr="00BB47D8">
        <w:rPr>
          <w:rFonts w:ascii="Tahoma" w:hAnsi="Tahoma" w:cs="Tahoma"/>
          <w:sz w:val="20"/>
          <w:szCs w:val="20"/>
        </w:rPr>
        <w:t xml:space="preserve"> so oproščeni članarine za 6 mesecev</w:t>
      </w:r>
      <w:r w:rsidRPr="00BB47D8">
        <w:rPr>
          <w:rFonts w:ascii="Tahoma" w:hAnsi="Tahoma" w:cs="Tahoma"/>
          <w:sz w:val="20"/>
          <w:szCs w:val="20"/>
        </w:rPr>
        <w:t>: - upravičeni plačila prispevkov za socialno varnost</w:t>
      </w:r>
      <w:r w:rsidR="00771E60" w:rsidRPr="00BB47D8">
        <w:rPr>
          <w:rFonts w:ascii="Tahoma" w:hAnsi="Tahoma" w:cs="Tahoma"/>
          <w:sz w:val="20"/>
          <w:szCs w:val="20"/>
        </w:rPr>
        <w:t>,</w:t>
      </w:r>
      <w:r w:rsidRPr="00BB47D8">
        <w:rPr>
          <w:rFonts w:ascii="Tahoma" w:hAnsi="Tahoma" w:cs="Tahoma"/>
          <w:sz w:val="20"/>
          <w:szCs w:val="20"/>
        </w:rPr>
        <w:t xml:space="preserve"> - upravičeni plačila prispevkov za obvezno zdravstveno zavarovanje</w:t>
      </w:r>
      <w:r w:rsidR="00771E60" w:rsidRPr="00BB47D8">
        <w:rPr>
          <w:rFonts w:ascii="Tahoma" w:hAnsi="Tahoma" w:cs="Tahoma"/>
          <w:sz w:val="20"/>
          <w:szCs w:val="20"/>
        </w:rPr>
        <w:t>,</w:t>
      </w:r>
      <w:r w:rsidRPr="00BB47D8">
        <w:rPr>
          <w:rFonts w:ascii="Tahoma" w:hAnsi="Tahoma" w:cs="Tahoma"/>
          <w:sz w:val="20"/>
          <w:szCs w:val="20"/>
        </w:rPr>
        <w:t xml:space="preserve"> - upravičeni do starševskega dodatka</w:t>
      </w:r>
      <w:r w:rsidR="00771E60" w:rsidRPr="00BB47D8">
        <w:rPr>
          <w:rFonts w:ascii="Tahoma" w:hAnsi="Tahoma" w:cs="Tahoma"/>
          <w:sz w:val="20"/>
          <w:szCs w:val="20"/>
        </w:rPr>
        <w:t>;</w:t>
      </w:r>
    </w:p>
    <w:p w:rsidR="00DC6A2D" w:rsidRPr="00BB47D8" w:rsidRDefault="00E06D63" w:rsidP="00B555FF">
      <w:pPr>
        <w:pStyle w:val="Odstavekseznama"/>
        <w:numPr>
          <w:ilvl w:val="0"/>
          <w:numId w:val="19"/>
        </w:numPr>
        <w:shd w:val="clear" w:color="auto" w:fill="FFFFFF" w:themeFill="background1"/>
        <w:jc w:val="both"/>
        <w:rPr>
          <w:rFonts w:ascii="Tahoma" w:hAnsi="Tahoma" w:cs="Tahoma"/>
          <w:sz w:val="20"/>
          <w:szCs w:val="20"/>
        </w:rPr>
      </w:pPr>
      <w:r w:rsidRPr="00BB47D8">
        <w:rPr>
          <w:rFonts w:ascii="Tahoma" w:hAnsi="Tahoma" w:cs="Tahoma"/>
          <w:sz w:val="20"/>
          <w:szCs w:val="20"/>
          <w:shd w:val="clear" w:color="auto" w:fill="FBFBFB"/>
        </w:rPr>
        <w:t>invalidi, ki imajo dokazilo ZPIZ ali evropsko kartico ugodnosti za invalide oz.</w:t>
      </w:r>
      <w:r w:rsidR="00DC6A2D" w:rsidRPr="00BB47D8">
        <w:rPr>
          <w:rFonts w:ascii="Tahoma" w:hAnsi="Tahoma" w:cs="Tahoma"/>
          <w:sz w:val="20"/>
          <w:szCs w:val="20"/>
          <w:shd w:val="clear" w:color="auto" w:fill="FBFBFB"/>
        </w:rPr>
        <w:t xml:space="preserve"> potrdilo o prejemanju invalidnine ali potrdilo vzgojno varstvenega zavoda ali druge ustanove, ki dokazuje</w:t>
      </w:r>
      <w:r w:rsidRPr="00BB47D8">
        <w:rPr>
          <w:rFonts w:ascii="Tahoma" w:hAnsi="Tahoma" w:cs="Tahoma"/>
          <w:sz w:val="20"/>
          <w:szCs w:val="20"/>
          <w:shd w:val="clear" w:color="auto" w:fill="FBFBFB"/>
        </w:rPr>
        <w:t>, da je oseba varovanec le-te</w:t>
      </w:r>
      <w:r w:rsidR="00771E60" w:rsidRPr="00BB47D8">
        <w:rPr>
          <w:rFonts w:ascii="Tahoma" w:hAnsi="Tahoma" w:cs="Tahoma"/>
          <w:sz w:val="20"/>
          <w:szCs w:val="20"/>
          <w:shd w:val="clear" w:color="auto" w:fill="FBFBFB"/>
        </w:rPr>
        <w:t>.</w:t>
      </w:r>
    </w:p>
    <w:p w:rsidR="007E667E" w:rsidRPr="00BB47D8" w:rsidRDefault="007E667E" w:rsidP="00242DBA">
      <w:pPr>
        <w:jc w:val="both"/>
        <w:rPr>
          <w:rFonts w:ascii="Tahoma" w:hAnsi="Tahoma" w:cs="Tahoma"/>
          <w:sz w:val="16"/>
          <w:szCs w:val="16"/>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Člani, ki uveljavljajo pravico do oprostitve članarine in drugih nadomestil zaradi mladoletnosti, dokažejo svoj status z ustreznim uradnim veljavnim dokumentom.</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DC6A2D">
      <w:pPr>
        <w:pStyle w:val="Slog1"/>
        <w:spacing w:line="240" w:lineRule="auto"/>
        <w:jc w:val="both"/>
        <w:rPr>
          <w:rFonts w:ascii="Tahoma" w:hAnsi="Tahoma" w:cs="Tahoma"/>
          <w:sz w:val="20"/>
          <w:szCs w:val="24"/>
        </w:rPr>
      </w:pPr>
      <w:r w:rsidRPr="00BB47D8">
        <w:rPr>
          <w:rFonts w:ascii="Tahoma" w:hAnsi="Tahoma" w:cs="Tahoma"/>
          <w:sz w:val="20"/>
          <w:szCs w:val="24"/>
        </w:rPr>
        <w:t>Potrdila Zavoda RS za zaposlovanje in CSD za uveljavljanje brezplačne članar</w:t>
      </w:r>
      <w:r w:rsidR="00D066E3" w:rsidRPr="00BB47D8">
        <w:rPr>
          <w:rFonts w:ascii="Tahoma" w:hAnsi="Tahoma" w:cs="Tahoma"/>
          <w:sz w:val="20"/>
          <w:szCs w:val="24"/>
        </w:rPr>
        <w:t>ine ne smejo biti starejša od 30</w:t>
      </w:r>
      <w:r w:rsidRPr="00BB47D8">
        <w:rPr>
          <w:rFonts w:ascii="Tahoma" w:hAnsi="Tahoma" w:cs="Tahoma"/>
          <w:sz w:val="20"/>
          <w:szCs w:val="24"/>
        </w:rPr>
        <w:t xml:space="preserve"> dni.</w:t>
      </w:r>
    </w:p>
    <w:p w:rsidR="00242DBA" w:rsidRPr="00BB47D8" w:rsidRDefault="00242DBA" w:rsidP="00242DBA">
      <w:pPr>
        <w:pStyle w:val="Slog1"/>
        <w:spacing w:line="240" w:lineRule="auto"/>
        <w:rPr>
          <w:rFonts w:ascii="Tahoma" w:hAnsi="Tahoma" w:cs="Tahoma"/>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16. člen</w:t>
      </w:r>
    </w:p>
    <w:p w:rsidR="00242DBA" w:rsidRPr="00BB47D8" w:rsidRDefault="00242DBA" w:rsidP="00242DBA">
      <w:pPr>
        <w:pStyle w:val="Slog1"/>
        <w:spacing w:line="240" w:lineRule="auto"/>
        <w:rPr>
          <w:rFonts w:ascii="Tahoma" w:hAnsi="Tahoma" w:cs="Tahoma"/>
          <w:sz w:val="20"/>
          <w:szCs w:val="24"/>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Do brezplačnega članstva so upravičeni tudi:</w:t>
      </w:r>
    </w:p>
    <w:p w:rsidR="00242DBA" w:rsidRPr="00BB47D8" w:rsidRDefault="00242DBA" w:rsidP="00242DBA">
      <w:pPr>
        <w:pStyle w:val="Slog1"/>
        <w:spacing w:line="240" w:lineRule="auto"/>
        <w:jc w:val="both"/>
        <w:rPr>
          <w:rFonts w:ascii="Tahoma" w:hAnsi="Tahoma" w:cs="Tahoma"/>
          <w:sz w:val="10"/>
          <w:szCs w:val="24"/>
        </w:rPr>
      </w:pPr>
    </w:p>
    <w:p w:rsidR="00242DBA" w:rsidRPr="00BB47D8" w:rsidRDefault="00242DBA" w:rsidP="00B555FF">
      <w:pPr>
        <w:pStyle w:val="Slog1"/>
        <w:numPr>
          <w:ilvl w:val="0"/>
          <w:numId w:val="13"/>
        </w:numPr>
        <w:spacing w:line="240" w:lineRule="auto"/>
        <w:jc w:val="both"/>
        <w:rPr>
          <w:rFonts w:ascii="Tahoma" w:hAnsi="Tahoma" w:cs="Tahoma"/>
          <w:sz w:val="20"/>
          <w:szCs w:val="24"/>
        </w:rPr>
      </w:pPr>
      <w:r w:rsidRPr="00BB47D8">
        <w:rPr>
          <w:rFonts w:ascii="Tahoma" w:hAnsi="Tahoma" w:cs="Tahoma"/>
          <w:sz w:val="20"/>
          <w:szCs w:val="24"/>
        </w:rPr>
        <w:t>zaposleni in upokojeni delavci Knjižnice Ivana Tavčarja Škofja Loka;</w:t>
      </w:r>
    </w:p>
    <w:p w:rsidR="00242DBA" w:rsidRPr="00BB47D8" w:rsidRDefault="00242DBA" w:rsidP="00B555FF">
      <w:pPr>
        <w:pStyle w:val="Slog1"/>
        <w:numPr>
          <w:ilvl w:val="0"/>
          <w:numId w:val="13"/>
        </w:numPr>
        <w:spacing w:line="240" w:lineRule="auto"/>
        <w:jc w:val="both"/>
        <w:rPr>
          <w:rFonts w:ascii="Tahoma" w:hAnsi="Tahoma" w:cs="Tahoma"/>
          <w:sz w:val="20"/>
          <w:szCs w:val="24"/>
        </w:rPr>
      </w:pPr>
      <w:r w:rsidRPr="00BB47D8">
        <w:rPr>
          <w:rFonts w:ascii="Tahoma" w:hAnsi="Tahoma" w:cs="Tahoma"/>
          <w:sz w:val="20"/>
          <w:szCs w:val="24"/>
        </w:rPr>
        <w:t>člani Društva bibliotekarjev Gorenjske;</w:t>
      </w:r>
    </w:p>
    <w:p w:rsidR="00242DBA" w:rsidRPr="00BB47D8" w:rsidRDefault="00242DBA" w:rsidP="00B555FF">
      <w:pPr>
        <w:pStyle w:val="Slog1"/>
        <w:numPr>
          <w:ilvl w:val="0"/>
          <w:numId w:val="13"/>
        </w:numPr>
        <w:spacing w:line="240" w:lineRule="auto"/>
        <w:jc w:val="both"/>
        <w:rPr>
          <w:rFonts w:ascii="Tahoma" w:hAnsi="Tahoma" w:cs="Tahoma"/>
          <w:sz w:val="20"/>
          <w:szCs w:val="24"/>
        </w:rPr>
      </w:pPr>
      <w:r w:rsidRPr="00BB47D8">
        <w:rPr>
          <w:rFonts w:ascii="Tahoma" w:hAnsi="Tahoma" w:cs="Tahoma"/>
          <w:sz w:val="20"/>
          <w:szCs w:val="24"/>
        </w:rPr>
        <w:t xml:space="preserve">člani Sveta </w:t>
      </w:r>
      <w:r w:rsidR="00DC3DCB" w:rsidRPr="00BB47D8">
        <w:rPr>
          <w:rFonts w:ascii="Tahoma" w:hAnsi="Tahoma" w:cs="Tahoma"/>
          <w:sz w:val="20"/>
          <w:szCs w:val="24"/>
        </w:rPr>
        <w:t>K</w:t>
      </w:r>
      <w:r w:rsidRPr="00BB47D8">
        <w:rPr>
          <w:rFonts w:ascii="Tahoma" w:hAnsi="Tahoma" w:cs="Tahoma"/>
          <w:sz w:val="20"/>
          <w:szCs w:val="24"/>
        </w:rPr>
        <w:t>njižnice in drugih organov Knjižnice v času mandata;</w:t>
      </w:r>
    </w:p>
    <w:p w:rsidR="00242DBA" w:rsidRPr="00BB47D8" w:rsidRDefault="00242DBA" w:rsidP="00B555FF">
      <w:pPr>
        <w:pStyle w:val="Slog1"/>
        <w:numPr>
          <w:ilvl w:val="0"/>
          <w:numId w:val="13"/>
        </w:numPr>
        <w:spacing w:line="240" w:lineRule="auto"/>
        <w:jc w:val="both"/>
        <w:rPr>
          <w:rFonts w:ascii="Tahoma" w:hAnsi="Tahoma" w:cs="Tahoma"/>
          <w:sz w:val="20"/>
          <w:szCs w:val="24"/>
        </w:rPr>
      </w:pPr>
      <w:r w:rsidRPr="00BB47D8">
        <w:rPr>
          <w:rFonts w:ascii="Tahoma" w:hAnsi="Tahoma" w:cs="Tahoma"/>
          <w:sz w:val="20"/>
          <w:szCs w:val="24"/>
        </w:rPr>
        <w:t>častni člani, ki jih določijo organi zavoda;</w:t>
      </w:r>
    </w:p>
    <w:p w:rsidR="00242DBA" w:rsidRPr="00BB47D8" w:rsidRDefault="00242DBA" w:rsidP="00B555FF">
      <w:pPr>
        <w:pStyle w:val="Slog1"/>
        <w:numPr>
          <w:ilvl w:val="0"/>
          <w:numId w:val="13"/>
        </w:numPr>
        <w:spacing w:line="240" w:lineRule="auto"/>
        <w:jc w:val="both"/>
        <w:rPr>
          <w:rFonts w:ascii="Tahoma" w:hAnsi="Tahoma" w:cs="Tahoma"/>
          <w:sz w:val="20"/>
          <w:szCs w:val="24"/>
        </w:rPr>
      </w:pPr>
      <w:r w:rsidRPr="00BB47D8">
        <w:rPr>
          <w:rFonts w:ascii="Tahoma" w:hAnsi="Tahoma" w:cs="Tahoma"/>
          <w:sz w:val="20"/>
        </w:rPr>
        <w:t xml:space="preserve">člani </w:t>
      </w:r>
      <w:r w:rsidR="00DC3DCB" w:rsidRPr="00BB47D8">
        <w:rPr>
          <w:rFonts w:ascii="Tahoma" w:hAnsi="Tahoma" w:cs="Tahoma"/>
          <w:sz w:val="20"/>
        </w:rPr>
        <w:t>K</w:t>
      </w:r>
      <w:r w:rsidRPr="00BB47D8">
        <w:rPr>
          <w:rFonts w:ascii="Tahoma" w:hAnsi="Tahoma" w:cs="Tahoma"/>
          <w:sz w:val="20"/>
        </w:rPr>
        <w:t>njižnice, ki so dopolnili 80 let</w:t>
      </w:r>
      <w:r w:rsidRPr="00BB47D8">
        <w:rPr>
          <w:rFonts w:ascii="Tahoma" w:hAnsi="Tahoma" w:cs="Tahoma"/>
          <w:sz w:val="20"/>
          <w:szCs w:val="24"/>
        </w:rPr>
        <w:t>;</w:t>
      </w:r>
    </w:p>
    <w:p w:rsidR="006D3E09" w:rsidRPr="00BB47D8" w:rsidRDefault="00242DBA" w:rsidP="00B555FF">
      <w:pPr>
        <w:pStyle w:val="Slog1"/>
        <w:numPr>
          <w:ilvl w:val="0"/>
          <w:numId w:val="13"/>
        </w:numPr>
        <w:spacing w:line="240" w:lineRule="auto"/>
        <w:jc w:val="both"/>
        <w:rPr>
          <w:rFonts w:ascii="Tahoma" w:hAnsi="Tahoma" w:cs="Tahoma"/>
          <w:sz w:val="20"/>
          <w:szCs w:val="24"/>
        </w:rPr>
      </w:pPr>
      <w:r w:rsidRPr="00BB47D8">
        <w:rPr>
          <w:rFonts w:ascii="Tahoma" w:hAnsi="Tahoma" w:cs="Tahoma"/>
          <w:sz w:val="20"/>
          <w:szCs w:val="24"/>
        </w:rPr>
        <w:t>priložnostni občani (darilo, nagrada …)</w:t>
      </w:r>
      <w:r w:rsidR="00D1299A" w:rsidRPr="00BB47D8">
        <w:rPr>
          <w:rFonts w:ascii="Tahoma" w:hAnsi="Tahoma" w:cs="Tahoma"/>
          <w:sz w:val="20"/>
          <w:szCs w:val="24"/>
        </w:rPr>
        <w:t>.</w:t>
      </w:r>
    </w:p>
    <w:p w:rsidR="00242DBA" w:rsidRPr="00BB47D8" w:rsidRDefault="00242DBA" w:rsidP="00242DBA">
      <w:pPr>
        <w:pStyle w:val="Slog1"/>
        <w:spacing w:line="240" w:lineRule="auto"/>
        <w:jc w:val="left"/>
        <w:rPr>
          <w:rFonts w:ascii="Tahoma" w:hAnsi="Tahoma" w:cs="Tahoma"/>
          <w:sz w:val="16"/>
          <w:szCs w:val="16"/>
        </w:rPr>
      </w:pPr>
    </w:p>
    <w:p w:rsidR="00242DBA" w:rsidRPr="00BB47D8" w:rsidRDefault="00242DBA" w:rsidP="00242DBA">
      <w:pPr>
        <w:pStyle w:val="Slog1"/>
        <w:spacing w:line="240" w:lineRule="auto"/>
        <w:rPr>
          <w:rFonts w:ascii="Tahoma" w:hAnsi="Tahoma" w:cs="Tahoma"/>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17. člen</w:t>
      </w:r>
    </w:p>
    <w:p w:rsidR="00242DBA" w:rsidRPr="00BB47D8" w:rsidRDefault="00242DBA" w:rsidP="00242DBA">
      <w:pPr>
        <w:pStyle w:val="Telobesedila-zamik"/>
        <w:rPr>
          <w:rFonts w:ascii="Tahoma" w:hAnsi="Tahoma" w:cs="Tahoma"/>
          <w:b w:val="0"/>
          <w:bCs/>
          <w:i w:val="0"/>
          <w:iCs/>
          <w:color w:val="auto"/>
          <w:sz w:val="20"/>
          <w:szCs w:val="24"/>
        </w:rPr>
      </w:pPr>
    </w:p>
    <w:p w:rsidR="00242DBA" w:rsidRPr="00BB47D8" w:rsidRDefault="00242DBA" w:rsidP="00242DBA">
      <w:pPr>
        <w:jc w:val="both"/>
        <w:rPr>
          <w:rFonts w:ascii="Tahoma" w:hAnsi="Tahoma" w:cs="Tahoma"/>
          <w:sz w:val="20"/>
        </w:rPr>
      </w:pPr>
      <w:r w:rsidRPr="00BB47D8">
        <w:rPr>
          <w:rFonts w:ascii="Tahoma" w:hAnsi="Tahoma" w:cs="Tahoma"/>
          <w:sz w:val="20"/>
        </w:rPr>
        <w:t>Ob vpisu je pred prvo izposojo gradiva potrebno poravnati članarino. S plačilom članarine se podaljšuje članstvo. Članarina se avtomatično obračuna pri prvem obisku od izteka članstva.</w:t>
      </w:r>
    </w:p>
    <w:p w:rsidR="00242DBA" w:rsidRPr="00BB47D8" w:rsidRDefault="00242DBA" w:rsidP="00242DBA">
      <w:pPr>
        <w:jc w:val="both"/>
        <w:rPr>
          <w:rFonts w:ascii="Tahoma" w:hAnsi="Tahoma" w:cs="Tahoma"/>
          <w:sz w:val="16"/>
          <w:szCs w:val="16"/>
        </w:rPr>
      </w:pPr>
    </w:p>
    <w:p w:rsidR="008D11D8" w:rsidRPr="00BB47D8" w:rsidRDefault="00077453" w:rsidP="00242DBA">
      <w:pPr>
        <w:jc w:val="both"/>
        <w:rPr>
          <w:rFonts w:ascii="Tahoma" w:hAnsi="Tahoma" w:cs="Tahoma"/>
          <w:sz w:val="20"/>
          <w:szCs w:val="20"/>
        </w:rPr>
      </w:pPr>
      <w:r w:rsidRPr="00BB47D8">
        <w:rPr>
          <w:rFonts w:ascii="Tahoma" w:hAnsi="Tahoma" w:cs="Tahoma"/>
          <w:sz w:val="20"/>
          <w:szCs w:val="20"/>
        </w:rPr>
        <w:t>Člani lahko izbirajo med 3</w:t>
      </w:r>
      <w:r w:rsidR="00DC3DCB" w:rsidRPr="00BB47D8">
        <w:rPr>
          <w:rFonts w:ascii="Tahoma" w:hAnsi="Tahoma" w:cs="Tahoma"/>
          <w:sz w:val="20"/>
          <w:szCs w:val="20"/>
        </w:rPr>
        <w:t>-</w:t>
      </w:r>
      <w:r w:rsidRPr="00BB47D8">
        <w:rPr>
          <w:rFonts w:ascii="Tahoma" w:hAnsi="Tahoma" w:cs="Tahoma"/>
          <w:sz w:val="20"/>
          <w:szCs w:val="20"/>
        </w:rPr>
        <w:t>mesečnim in 12</w:t>
      </w:r>
      <w:r w:rsidR="00DC3DCB" w:rsidRPr="00BB47D8">
        <w:rPr>
          <w:rFonts w:ascii="Tahoma" w:hAnsi="Tahoma" w:cs="Tahoma"/>
          <w:sz w:val="20"/>
          <w:szCs w:val="20"/>
        </w:rPr>
        <w:t>-</w:t>
      </w:r>
      <w:r w:rsidR="008D11D8" w:rsidRPr="00BB47D8">
        <w:rPr>
          <w:rFonts w:ascii="Tahoma" w:hAnsi="Tahoma" w:cs="Tahoma"/>
          <w:sz w:val="20"/>
          <w:szCs w:val="20"/>
        </w:rPr>
        <w:t>mesečnim članstvom.</w:t>
      </w:r>
    </w:p>
    <w:p w:rsidR="008D11D8" w:rsidRPr="00BB47D8" w:rsidRDefault="008D11D8" w:rsidP="00242DBA">
      <w:pPr>
        <w:jc w:val="both"/>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Ko mladoletni član dopolni 18 let, se mu članarina ob izteku zadnjega podaljšanja članstva avtomatično obračuna.</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18. člen</w:t>
      </w:r>
    </w:p>
    <w:p w:rsidR="00242DBA" w:rsidRPr="00BB47D8" w:rsidRDefault="00242DBA" w:rsidP="00242DBA">
      <w:pPr>
        <w:jc w:val="center"/>
        <w:rPr>
          <w:rFonts w:ascii="Tahoma" w:hAnsi="Tahoma" w:cs="Tahoma"/>
          <w:sz w:val="20"/>
        </w:rPr>
      </w:pPr>
    </w:p>
    <w:p w:rsidR="00242DBA" w:rsidRPr="00BB47D8" w:rsidRDefault="004F00F5" w:rsidP="00242DBA">
      <w:pPr>
        <w:rPr>
          <w:rFonts w:ascii="Tahoma" w:hAnsi="Tahoma" w:cs="Tahoma"/>
          <w:sz w:val="20"/>
        </w:rPr>
      </w:pPr>
      <w:r w:rsidRPr="00BB47D8">
        <w:rPr>
          <w:rFonts w:ascii="Tahoma" w:hAnsi="Tahoma" w:cs="Tahoma"/>
          <w:sz w:val="20"/>
        </w:rPr>
        <w:t>Višino zneska</w:t>
      </w:r>
      <w:r w:rsidR="00242DBA" w:rsidRPr="00BB47D8">
        <w:rPr>
          <w:rFonts w:ascii="Tahoma" w:hAnsi="Tahoma" w:cs="Tahoma"/>
          <w:sz w:val="20"/>
        </w:rPr>
        <w:t xml:space="preserve"> č</w:t>
      </w:r>
      <w:r w:rsidR="003A3928" w:rsidRPr="00BB47D8">
        <w:rPr>
          <w:rFonts w:ascii="Tahoma" w:hAnsi="Tahoma" w:cs="Tahoma"/>
          <w:sz w:val="20"/>
        </w:rPr>
        <w:t xml:space="preserve">lanarine sprejme Svet </w:t>
      </w:r>
      <w:r w:rsidR="00DC3DCB" w:rsidRPr="00BB47D8">
        <w:rPr>
          <w:rFonts w:ascii="Tahoma" w:hAnsi="Tahoma" w:cs="Tahoma"/>
          <w:sz w:val="20"/>
        </w:rPr>
        <w:t>K</w:t>
      </w:r>
      <w:r w:rsidR="003A3928" w:rsidRPr="00BB47D8">
        <w:rPr>
          <w:rFonts w:ascii="Tahoma" w:hAnsi="Tahoma" w:cs="Tahoma"/>
          <w:sz w:val="20"/>
        </w:rPr>
        <w:t>njižnice s sprejetjem Cenika</w:t>
      </w:r>
      <w:r w:rsidR="00242DBA" w:rsidRPr="00BB47D8">
        <w:rPr>
          <w:rFonts w:ascii="Tahoma" w:hAnsi="Tahoma" w:cs="Tahoma"/>
          <w:sz w:val="20"/>
        </w:rPr>
        <w:t xml:space="preserve">. </w:t>
      </w:r>
      <w:r w:rsidR="003A3928" w:rsidRPr="00BB47D8">
        <w:rPr>
          <w:rFonts w:ascii="Tahoma" w:hAnsi="Tahoma" w:cs="Tahoma"/>
          <w:sz w:val="20"/>
        </w:rPr>
        <w:t xml:space="preserve">Dokler ni spremenjen Cenik, </w:t>
      </w:r>
      <w:r w:rsidR="00242DBA" w:rsidRPr="00BB47D8">
        <w:rPr>
          <w:rFonts w:ascii="Tahoma" w:hAnsi="Tahoma" w:cs="Tahoma"/>
          <w:sz w:val="20"/>
        </w:rPr>
        <w:t xml:space="preserve">velja </w:t>
      </w:r>
      <w:r w:rsidR="00230E15" w:rsidRPr="00BB47D8">
        <w:rPr>
          <w:rFonts w:ascii="Tahoma" w:hAnsi="Tahoma" w:cs="Tahoma"/>
          <w:sz w:val="20"/>
        </w:rPr>
        <w:t xml:space="preserve">stari </w:t>
      </w:r>
      <w:r w:rsidR="003A3928" w:rsidRPr="00BB47D8">
        <w:rPr>
          <w:rFonts w:ascii="Tahoma" w:hAnsi="Tahoma" w:cs="Tahoma"/>
          <w:sz w:val="20"/>
        </w:rPr>
        <w:t>znesek</w:t>
      </w:r>
      <w:r w:rsidR="00242DBA" w:rsidRPr="00BB47D8">
        <w:rPr>
          <w:rFonts w:ascii="Tahoma" w:hAnsi="Tahoma" w:cs="Tahoma"/>
          <w:sz w:val="20"/>
        </w:rPr>
        <w:t>.</w:t>
      </w:r>
    </w:p>
    <w:p w:rsidR="00242DBA" w:rsidRPr="00BB47D8" w:rsidRDefault="00242DBA" w:rsidP="00242DBA">
      <w:pPr>
        <w:rPr>
          <w:rFonts w:ascii="Tahoma" w:hAnsi="Tahoma" w:cs="Tahoma"/>
          <w:sz w:val="16"/>
          <w:szCs w:val="16"/>
        </w:rPr>
      </w:pPr>
    </w:p>
    <w:p w:rsidR="00242DBA" w:rsidRPr="00BB47D8" w:rsidRDefault="00242DBA" w:rsidP="00242DBA">
      <w:pPr>
        <w:rPr>
          <w:rFonts w:ascii="Tahoma" w:hAnsi="Tahoma" w:cs="Tahoma"/>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19. člen</w:t>
      </w:r>
    </w:p>
    <w:p w:rsidR="00242DBA" w:rsidRPr="00BB47D8" w:rsidRDefault="00242DBA" w:rsidP="00242DBA">
      <w:pPr>
        <w:pStyle w:val="Slog1"/>
        <w:spacing w:line="240" w:lineRule="auto"/>
        <w:rPr>
          <w:rFonts w:ascii="Tahoma" w:hAnsi="Tahoma" w:cs="Tahoma"/>
          <w:sz w:val="20"/>
          <w:szCs w:val="24"/>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 xml:space="preserve">Člani, mlajši od 15 let, si gradivo izposojajo na </w:t>
      </w:r>
      <w:r w:rsidR="00C44CB2" w:rsidRPr="00BB47D8">
        <w:rPr>
          <w:rFonts w:ascii="Tahoma" w:hAnsi="Tahoma" w:cs="Tahoma"/>
          <w:sz w:val="20"/>
          <w:szCs w:val="24"/>
        </w:rPr>
        <w:t>oddelku</w:t>
      </w:r>
      <w:r w:rsidR="004A4E80" w:rsidRPr="00BB47D8">
        <w:rPr>
          <w:rFonts w:ascii="Tahoma" w:hAnsi="Tahoma" w:cs="Tahoma"/>
          <w:sz w:val="20"/>
          <w:szCs w:val="24"/>
        </w:rPr>
        <w:t xml:space="preserve"> za otroke in mladino</w:t>
      </w:r>
      <w:r w:rsidR="00C44CB2" w:rsidRPr="00BB47D8">
        <w:rPr>
          <w:rFonts w:ascii="Tahoma" w:hAnsi="Tahoma" w:cs="Tahoma"/>
          <w:sz w:val="20"/>
          <w:szCs w:val="24"/>
        </w:rPr>
        <w:t xml:space="preserve">. </w:t>
      </w:r>
      <w:r w:rsidRPr="00BB47D8">
        <w:rPr>
          <w:rFonts w:ascii="Tahoma" w:hAnsi="Tahoma" w:cs="Tahoma"/>
          <w:sz w:val="20"/>
          <w:szCs w:val="24"/>
        </w:rPr>
        <w:t xml:space="preserve">Ostali člani si lahko izposojajo gradivo na obeh oddelkih. </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Ko član zaključi obvezno osnovnošolsko izobraževanje, avtomatično postane član oddelka za odrasle.</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20. člen</w:t>
      </w:r>
    </w:p>
    <w:p w:rsidR="00242DBA" w:rsidRPr="00BB47D8" w:rsidRDefault="00242DBA" w:rsidP="00242DBA">
      <w:pPr>
        <w:pStyle w:val="Slog1"/>
        <w:spacing w:line="240" w:lineRule="auto"/>
        <w:jc w:val="both"/>
        <w:rPr>
          <w:rFonts w:ascii="Tahoma" w:hAnsi="Tahoma" w:cs="Tahoma"/>
          <w:sz w:val="20"/>
          <w:szCs w:val="24"/>
        </w:rPr>
      </w:pPr>
    </w:p>
    <w:p w:rsidR="00242DBA" w:rsidRPr="00BB47D8" w:rsidRDefault="00242DBA" w:rsidP="00242DBA">
      <w:pPr>
        <w:jc w:val="both"/>
        <w:rPr>
          <w:rFonts w:ascii="Tahoma" w:hAnsi="Tahoma" w:cs="Tahoma"/>
          <w:sz w:val="20"/>
        </w:rPr>
      </w:pPr>
      <w:r w:rsidRPr="00BB47D8">
        <w:rPr>
          <w:rFonts w:ascii="Tahoma" w:hAnsi="Tahoma" w:cs="Tahoma"/>
          <w:sz w:val="20"/>
        </w:rPr>
        <w:t>S plačano članarino v Osrednji knjižnici (Škofja Loka) si je mogoče izposojati</w:t>
      </w:r>
      <w:r w:rsidR="00DC3DCB" w:rsidRPr="00BB47D8">
        <w:rPr>
          <w:rFonts w:ascii="Tahoma" w:hAnsi="Tahoma" w:cs="Tahoma"/>
          <w:sz w:val="20"/>
        </w:rPr>
        <w:t xml:space="preserve"> gradivo</w:t>
      </w:r>
      <w:r w:rsidRPr="00BB47D8">
        <w:rPr>
          <w:rFonts w:ascii="Tahoma" w:hAnsi="Tahoma" w:cs="Tahoma"/>
          <w:sz w:val="20"/>
        </w:rPr>
        <w:t xml:space="preserve"> na dom v vseh krajevnih knjižnicah v mreži Knjižnice.</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Članarino, plačano v krajevnih knjižnicah, je mogoče tudi doplačati do polne članarine Knjižnice. V tem primeru za rok veljavnosti članstva šteje rok prvotno plačane članarine.</w:t>
      </w:r>
    </w:p>
    <w:p w:rsidR="00B216FC" w:rsidRPr="00BB47D8" w:rsidRDefault="00B216FC" w:rsidP="00242DBA">
      <w:pPr>
        <w:jc w:val="both"/>
        <w:rPr>
          <w:rFonts w:ascii="Tahoma" w:hAnsi="Tahoma" w:cs="Tahoma"/>
          <w:sz w:val="20"/>
        </w:rPr>
      </w:pPr>
    </w:p>
    <w:p w:rsidR="00B216FC" w:rsidRPr="00BB47D8" w:rsidRDefault="00D51AFE" w:rsidP="00CB542B">
      <w:pPr>
        <w:jc w:val="both"/>
        <w:rPr>
          <w:rFonts w:ascii="Tahoma" w:hAnsi="Tahoma" w:cs="Tahoma"/>
          <w:sz w:val="20"/>
        </w:rPr>
      </w:pPr>
      <w:r w:rsidRPr="00B96123">
        <w:rPr>
          <w:rFonts w:ascii="Tahoma" w:hAnsi="Tahoma" w:cs="Tahoma"/>
          <w:sz w:val="20"/>
        </w:rPr>
        <w:t>D</w:t>
      </w:r>
      <w:r w:rsidR="00CB542B" w:rsidRPr="00B96123">
        <w:rPr>
          <w:rFonts w:ascii="Tahoma" w:hAnsi="Tahoma" w:cs="Tahoma"/>
          <w:sz w:val="20"/>
        </w:rPr>
        <w:t>oplačana članarina</w:t>
      </w:r>
      <w:r w:rsidR="00B216FC" w:rsidRPr="00B96123">
        <w:rPr>
          <w:rFonts w:ascii="Tahoma" w:hAnsi="Tahoma" w:cs="Tahoma"/>
          <w:sz w:val="20"/>
        </w:rPr>
        <w:t xml:space="preserve"> v </w:t>
      </w:r>
      <w:r w:rsidR="00F6345E" w:rsidRPr="00B96123">
        <w:rPr>
          <w:rFonts w:ascii="Tahoma" w:hAnsi="Tahoma" w:cs="Tahoma"/>
          <w:sz w:val="20"/>
        </w:rPr>
        <w:t>enotah krajevnih knjižnic</w:t>
      </w:r>
      <w:r w:rsidR="00B77CF5" w:rsidRPr="00B96123">
        <w:rPr>
          <w:rFonts w:ascii="Tahoma" w:hAnsi="Tahoma" w:cs="Tahoma"/>
          <w:sz w:val="20"/>
        </w:rPr>
        <w:t>, omogoča članu izposojo gradiva</w:t>
      </w:r>
      <w:r w:rsidR="00CB542B" w:rsidRPr="00B96123">
        <w:rPr>
          <w:rFonts w:ascii="Tahoma" w:hAnsi="Tahoma" w:cs="Tahoma"/>
          <w:sz w:val="20"/>
        </w:rPr>
        <w:t xml:space="preserve"> v</w:t>
      </w:r>
      <w:r w:rsidR="006316C7" w:rsidRPr="00B96123">
        <w:rPr>
          <w:rFonts w:ascii="Tahoma" w:hAnsi="Tahoma" w:cs="Tahoma"/>
          <w:sz w:val="20"/>
        </w:rPr>
        <w:t xml:space="preserve"> vseh</w:t>
      </w:r>
      <w:r w:rsidR="00CB542B" w:rsidRPr="00B96123">
        <w:rPr>
          <w:rFonts w:ascii="Tahoma" w:hAnsi="Tahoma" w:cs="Tahoma"/>
          <w:sz w:val="20"/>
        </w:rPr>
        <w:t xml:space="preserve"> drugih</w:t>
      </w:r>
      <w:r w:rsidR="006316C7" w:rsidRPr="00B96123">
        <w:rPr>
          <w:rFonts w:ascii="Tahoma" w:hAnsi="Tahoma" w:cs="Tahoma"/>
          <w:sz w:val="20"/>
        </w:rPr>
        <w:t xml:space="preserve"> enotah. Z doplačilom po Ceniku, pa je možna tudi dostava</w:t>
      </w:r>
      <w:r w:rsidR="00CB542B" w:rsidRPr="00B96123">
        <w:rPr>
          <w:rFonts w:ascii="Tahoma" w:hAnsi="Tahoma" w:cs="Tahoma"/>
          <w:sz w:val="20"/>
        </w:rPr>
        <w:t xml:space="preserve"> gradiva </w:t>
      </w:r>
      <w:r w:rsidR="00EF1E28" w:rsidRPr="00B96123">
        <w:rPr>
          <w:rFonts w:ascii="Tahoma" w:hAnsi="Tahoma" w:cs="Tahoma"/>
          <w:sz w:val="20"/>
        </w:rPr>
        <w:t xml:space="preserve">iz drugih enot </w:t>
      </w:r>
      <w:r w:rsidR="00CB542B" w:rsidRPr="00B96123">
        <w:rPr>
          <w:rFonts w:ascii="Tahoma" w:hAnsi="Tahoma" w:cs="Tahoma"/>
          <w:sz w:val="20"/>
        </w:rPr>
        <w:t>v njegovo</w:t>
      </w:r>
      <w:r w:rsidR="00B77CF5" w:rsidRPr="00B96123">
        <w:rPr>
          <w:rFonts w:ascii="Tahoma" w:hAnsi="Tahoma" w:cs="Tahoma"/>
          <w:sz w:val="20"/>
        </w:rPr>
        <w:t xml:space="preserve"> krajevno knjižnico.</w:t>
      </w:r>
      <w:r w:rsidR="00CB542B" w:rsidRPr="00B96123">
        <w:rPr>
          <w:rFonts w:ascii="Tahoma" w:hAnsi="Tahoma" w:cs="Tahoma"/>
          <w:sz w:val="20"/>
        </w:rPr>
        <w:t xml:space="preserve"> </w:t>
      </w:r>
      <w:r w:rsidR="000D0DC3" w:rsidRPr="00B96123">
        <w:rPr>
          <w:rFonts w:ascii="Tahoma" w:hAnsi="Tahoma" w:cs="Tahoma"/>
          <w:sz w:val="20"/>
        </w:rPr>
        <w:t xml:space="preserve">Gradivo izposojeno v </w:t>
      </w:r>
      <w:r w:rsidR="00AD0803" w:rsidRPr="00B96123">
        <w:rPr>
          <w:rFonts w:ascii="Tahoma" w:hAnsi="Tahoma" w:cs="Tahoma"/>
          <w:sz w:val="20"/>
        </w:rPr>
        <w:t>krajevnih</w:t>
      </w:r>
      <w:r w:rsidR="000D0DC3" w:rsidRPr="00B96123">
        <w:rPr>
          <w:rFonts w:ascii="Tahoma" w:hAnsi="Tahoma" w:cs="Tahoma"/>
          <w:sz w:val="20"/>
        </w:rPr>
        <w:t xml:space="preserve"> knjižnicah</w:t>
      </w:r>
      <w:r w:rsidR="00AD0803" w:rsidRPr="00B96123">
        <w:rPr>
          <w:rFonts w:ascii="Tahoma" w:hAnsi="Tahoma" w:cs="Tahoma"/>
          <w:sz w:val="20"/>
        </w:rPr>
        <w:t xml:space="preserve">, je potrebno po iztečenem roku izposoje vrniti </w:t>
      </w:r>
      <w:r w:rsidR="006316C7" w:rsidRPr="00B96123">
        <w:rPr>
          <w:rFonts w:ascii="Tahoma" w:hAnsi="Tahoma" w:cs="Tahoma"/>
          <w:sz w:val="20"/>
        </w:rPr>
        <w:t>v enoti</w:t>
      </w:r>
      <w:r w:rsidR="00AD0803" w:rsidRPr="00B96123">
        <w:rPr>
          <w:rFonts w:ascii="Tahoma" w:hAnsi="Tahoma" w:cs="Tahoma"/>
          <w:sz w:val="20"/>
        </w:rPr>
        <w:t>, kjer je bilo izposojeno.</w:t>
      </w:r>
    </w:p>
    <w:p w:rsidR="00242DBA" w:rsidRPr="00BB47D8" w:rsidRDefault="00242DBA" w:rsidP="00242DBA">
      <w:pPr>
        <w:rPr>
          <w:rFonts w:ascii="Tahoma" w:hAnsi="Tahoma" w:cs="Tahoma"/>
          <w:sz w:val="16"/>
          <w:szCs w:val="16"/>
        </w:rPr>
      </w:pPr>
    </w:p>
    <w:p w:rsidR="00242DBA" w:rsidRPr="00BB47D8" w:rsidRDefault="00242DBA" w:rsidP="00242DBA">
      <w:pPr>
        <w:rPr>
          <w:rFonts w:ascii="Tahoma" w:hAnsi="Tahoma" w:cs="Tahoma"/>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21. člen</w:t>
      </w:r>
      <w:r w:rsidR="00BE2C7B" w:rsidRPr="00BB47D8">
        <w:rPr>
          <w:rFonts w:ascii="Tahoma" w:hAnsi="Tahoma" w:cs="Tahoma"/>
          <w:sz w:val="20"/>
          <w:szCs w:val="24"/>
        </w:rPr>
        <w:t xml:space="preserve"> </w:t>
      </w:r>
    </w:p>
    <w:p w:rsidR="00242DBA" w:rsidRPr="00BB47D8" w:rsidRDefault="00242DBA" w:rsidP="00242DBA">
      <w:pP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sz w:val="20"/>
        </w:rPr>
        <w:t>Članstvo v Knjižnici preneha:</w:t>
      </w:r>
    </w:p>
    <w:p w:rsidR="00242DBA" w:rsidRPr="00BB47D8" w:rsidRDefault="00242DBA" w:rsidP="00242DBA">
      <w:pPr>
        <w:rPr>
          <w:rFonts w:ascii="Tahoma" w:hAnsi="Tahoma" w:cs="Tahoma"/>
          <w:sz w:val="10"/>
        </w:rPr>
      </w:pPr>
    </w:p>
    <w:p w:rsidR="00C022A5" w:rsidRPr="00BB47D8" w:rsidRDefault="00C022A5" w:rsidP="00B555FF">
      <w:pPr>
        <w:numPr>
          <w:ilvl w:val="0"/>
          <w:numId w:val="14"/>
        </w:numPr>
        <w:rPr>
          <w:rFonts w:ascii="Tahoma" w:hAnsi="Tahoma" w:cs="Tahoma"/>
          <w:sz w:val="20"/>
        </w:rPr>
      </w:pPr>
      <w:r w:rsidRPr="00BB47D8">
        <w:rPr>
          <w:rFonts w:ascii="Tahoma" w:hAnsi="Tahoma" w:cs="Tahoma"/>
          <w:sz w:val="20"/>
        </w:rPr>
        <w:t>na pisno zahtevo člana,</w:t>
      </w:r>
    </w:p>
    <w:p w:rsidR="00242DBA" w:rsidRPr="00BB47D8" w:rsidRDefault="00C022A5" w:rsidP="00B555FF">
      <w:pPr>
        <w:numPr>
          <w:ilvl w:val="0"/>
          <w:numId w:val="14"/>
        </w:numPr>
        <w:rPr>
          <w:rFonts w:ascii="Tahoma" w:hAnsi="Tahoma" w:cs="Tahoma"/>
          <w:sz w:val="20"/>
        </w:rPr>
      </w:pPr>
      <w:r w:rsidRPr="00BB47D8">
        <w:rPr>
          <w:rFonts w:ascii="Tahoma" w:hAnsi="Tahoma" w:cs="Tahoma"/>
          <w:noProof w:val="0"/>
          <w:sz w:val="20"/>
          <w:szCs w:val="20"/>
          <w:lang w:eastAsia="sl-SI"/>
        </w:rPr>
        <w:t>avtomatično eno leto po zadnjem podaljšanju članstva,</w:t>
      </w:r>
    </w:p>
    <w:p w:rsidR="00242DBA" w:rsidRPr="00BB47D8" w:rsidRDefault="00B555FF" w:rsidP="00242DBA">
      <w:pPr>
        <w:numPr>
          <w:ilvl w:val="0"/>
          <w:numId w:val="14"/>
        </w:numPr>
        <w:shd w:val="clear" w:color="auto" w:fill="FBFBFB"/>
        <w:spacing w:before="100" w:beforeAutospacing="1" w:after="100" w:afterAutospacing="1"/>
        <w:jc w:val="both"/>
        <w:rPr>
          <w:rFonts w:ascii="Arial" w:hAnsi="Arial" w:cs="Arial"/>
          <w:noProof w:val="0"/>
          <w:sz w:val="18"/>
          <w:szCs w:val="18"/>
          <w:lang w:eastAsia="sl-SI"/>
        </w:rPr>
      </w:pPr>
      <w:r w:rsidRPr="00BB47D8">
        <w:rPr>
          <w:rFonts w:ascii="Tahoma" w:hAnsi="Tahoma" w:cs="Tahoma"/>
          <w:noProof w:val="0"/>
          <w:sz w:val="20"/>
          <w:szCs w:val="20"/>
          <w:lang w:eastAsia="sl-SI"/>
        </w:rPr>
        <w:t>s sklepom, zaradi grobih kršitev določb tega pravilnika</w:t>
      </w:r>
      <w:r w:rsidR="00DB65D2" w:rsidRPr="00BB47D8">
        <w:rPr>
          <w:rFonts w:ascii="Arial" w:hAnsi="Arial" w:cs="Arial"/>
          <w:noProof w:val="0"/>
          <w:sz w:val="18"/>
          <w:szCs w:val="18"/>
          <w:lang w:eastAsia="sl-SI"/>
        </w:rPr>
        <w:t>.</w:t>
      </w:r>
    </w:p>
    <w:p w:rsidR="00C022A5" w:rsidRPr="001F6333" w:rsidRDefault="00C022A5" w:rsidP="00DE0E9A">
      <w:pPr>
        <w:spacing w:after="128"/>
        <w:jc w:val="both"/>
        <w:rPr>
          <w:rFonts w:ascii="Tahoma" w:hAnsi="Tahoma" w:cs="Tahoma"/>
          <w:noProof w:val="0"/>
          <w:sz w:val="20"/>
          <w:szCs w:val="20"/>
          <w:lang w:eastAsia="sl-SI"/>
        </w:rPr>
      </w:pPr>
      <w:r w:rsidRPr="001F6333">
        <w:rPr>
          <w:rFonts w:ascii="Tahoma" w:hAnsi="Tahoma" w:cs="Tahoma"/>
          <w:noProof w:val="0"/>
          <w:sz w:val="20"/>
          <w:szCs w:val="20"/>
          <w:lang w:eastAsia="sl-SI"/>
        </w:rPr>
        <w:t xml:space="preserve">V primeru prenehanja članstva iz prve alineje mora član poslati </w:t>
      </w:r>
      <w:r w:rsidR="00DC3DCB" w:rsidRPr="001F6333">
        <w:rPr>
          <w:rFonts w:ascii="Tahoma" w:hAnsi="Tahoma" w:cs="Tahoma"/>
          <w:noProof w:val="0"/>
          <w:sz w:val="20"/>
          <w:szCs w:val="20"/>
          <w:lang w:eastAsia="sl-SI"/>
        </w:rPr>
        <w:t>K</w:t>
      </w:r>
      <w:r w:rsidRPr="001F6333">
        <w:rPr>
          <w:rFonts w:ascii="Tahoma" w:hAnsi="Tahoma" w:cs="Tahoma"/>
          <w:noProof w:val="0"/>
          <w:sz w:val="20"/>
          <w:szCs w:val="20"/>
          <w:lang w:eastAsia="sl-SI"/>
        </w:rPr>
        <w:t>njižnici podpisano</w:t>
      </w:r>
      <w:r w:rsidR="00FA6031" w:rsidRPr="001F6333">
        <w:rPr>
          <w:rFonts w:ascii="Tahoma" w:hAnsi="Tahoma" w:cs="Tahoma"/>
          <w:noProof w:val="0"/>
          <w:sz w:val="20"/>
          <w:szCs w:val="20"/>
          <w:u w:val="single"/>
          <w:lang w:eastAsia="sl-SI"/>
        </w:rPr>
        <w:t xml:space="preserve"> </w:t>
      </w:r>
      <w:r w:rsidR="00FA6031" w:rsidRPr="001F6333">
        <w:rPr>
          <w:rFonts w:ascii="Tahoma" w:hAnsi="Tahoma" w:cs="Tahoma"/>
          <w:b/>
          <w:noProof w:val="0"/>
          <w:sz w:val="20"/>
          <w:szCs w:val="20"/>
          <w:u w:val="single"/>
          <w:lang w:eastAsia="sl-SI"/>
        </w:rPr>
        <w:t>I</w:t>
      </w:r>
      <w:r w:rsidRPr="001F6333">
        <w:rPr>
          <w:rFonts w:ascii="Tahoma" w:hAnsi="Tahoma" w:cs="Tahoma"/>
          <w:b/>
          <w:noProof w:val="0"/>
          <w:sz w:val="20"/>
          <w:szCs w:val="20"/>
          <w:u w:val="single"/>
          <w:lang w:eastAsia="sl-SI"/>
        </w:rPr>
        <w:t>zpisnico</w:t>
      </w:r>
      <w:r w:rsidRPr="001F6333">
        <w:rPr>
          <w:rFonts w:ascii="Tahoma" w:hAnsi="Tahoma" w:cs="Tahoma"/>
          <w:noProof w:val="0"/>
          <w:sz w:val="20"/>
          <w:szCs w:val="20"/>
          <w:u w:val="single"/>
          <w:lang w:eastAsia="sl-SI"/>
        </w:rPr>
        <w:t xml:space="preserve"> (priloga </w:t>
      </w:r>
      <w:r w:rsidR="00DC3DCB" w:rsidRPr="001F6333">
        <w:rPr>
          <w:rFonts w:ascii="Tahoma" w:hAnsi="Tahoma" w:cs="Tahoma"/>
          <w:noProof w:val="0"/>
          <w:sz w:val="20"/>
          <w:szCs w:val="20"/>
          <w:u w:val="single"/>
          <w:lang w:eastAsia="sl-SI"/>
        </w:rPr>
        <w:t>P</w:t>
      </w:r>
      <w:r w:rsidRPr="001F6333">
        <w:rPr>
          <w:rFonts w:ascii="Tahoma" w:hAnsi="Tahoma" w:cs="Tahoma"/>
          <w:noProof w:val="0"/>
          <w:sz w:val="20"/>
          <w:szCs w:val="20"/>
          <w:u w:val="single"/>
          <w:lang w:eastAsia="sl-SI"/>
        </w:rPr>
        <w:t>ravilnika)</w:t>
      </w:r>
      <w:r w:rsidR="009E428E" w:rsidRPr="001F6333">
        <w:rPr>
          <w:rFonts w:ascii="Tahoma" w:hAnsi="Tahoma" w:cs="Tahoma"/>
          <w:noProof w:val="0"/>
          <w:sz w:val="20"/>
          <w:szCs w:val="20"/>
          <w:u w:val="single"/>
          <w:lang w:eastAsia="sl-SI"/>
        </w:rPr>
        <w:t xml:space="preserve"> </w:t>
      </w:r>
      <w:r w:rsidRPr="001F6333">
        <w:rPr>
          <w:rFonts w:ascii="Tahoma" w:hAnsi="Tahoma" w:cs="Tahoma"/>
          <w:noProof w:val="0"/>
          <w:sz w:val="20"/>
          <w:szCs w:val="20"/>
          <w:lang w:eastAsia="sl-SI"/>
        </w:rPr>
        <w:t xml:space="preserve">s priloženo kopijo osebnega dokumenta ali pa jo osebno predložiti v </w:t>
      </w:r>
      <w:r w:rsidR="00DC3DCB" w:rsidRPr="001F6333">
        <w:rPr>
          <w:rFonts w:ascii="Tahoma" w:hAnsi="Tahoma" w:cs="Tahoma"/>
          <w:noProof w:val="0"/>
          <w:sz w:val="20"/>
          <w:szCs w:val="20"/>
          <w:lang w:eastAsia="sl-SI"/>
        </w:rPr>
        <w:t>K</w:t>
      </w:r>
      <w:r w:rsidRPr="001F6333">
        <w:rPr>
          <w:rFonts w:ascii="Tahoma" w:hAnsi="Tahoma" w:cs="Tahoma"/>
          <w:noProof w:val="0"/>
          <w:sz w:val="20"/>
          <w:szCs w:val="20"/>
          <w:lang w:eastAsia="sl-SI"/>
        </w:rPr>
        <w:t>njižnici.</w:t>
      </w:r>
      <w:r w:rsidR="008F5346" w:rsidRPr="001F6333">
        <w:rPr>
          <w:rFonts w:ascii="Tahoma" w:hAnsi="Tahoma" w:cs="Tahoma"/>
          <w:noProof w:val="0"/>
          <w:sz w:val="20"/>
          <w:szCs w:val="20"/>
          <w:lang w:eastAsia="sl-SI"/>
        </w:rPr>
        <w:t xml:space="preserve"> Član, ki</w:t>
      </w:r>
      <w:r w:rsidR="00A674D0" w:rsidRPr="001F6333">
        <w:rPr>
          <w:rFonts w:ascii="Tahoma" w:hAnsi="Tahoma" w:cs="Tahoma"/>
          <w:noProof w:val="0"/>
          <w:sz w:val="20"/>
          <w:szCs w:val="20"/>
          <w:lang w:eastAsia="sl-SI"/>
        </w:rPr>
        <w:t xml:space="preserve"> na lastno željo na osnovi priložene Izpisnice</w:t>
      </w:r>
      <w:r w:rsidR="008F5346" w:rsidRPr="001F6333">
        <w:rPr>
          <w:rFonts w:ascii="Tahoma" w:hAnsi="Tahoma" w:cs="Tahoma"/>
          <w:noProof w:val="0"/>
          <w:sz w:val="20"/>
          <w:szCs w:val="20"/>
          <w:lang w:eastAsia="sl-SI"/>
        </w:rPr>
        <w:t xml:space="preserve"> prekine članstvo, ni opravičen do vračila članarine.</w:t>
      </w:r>
    </w:p>
    <w:p w:rsidR="00C022A5" w:rsidRPr="008F5346" w:rsidRDefault="00C022A5" w:rsidP="00DE0E9A">
      <w:pPr>
        <w:spacing w:after="128"/>
        <w:jc w:val="both"/>
        <w:rPr>
          <w:rFonts w:ascii="Tahoma" w:hAnsi="Tahoma" w:cs="Tahoma"/>
          <w:noProof w:val="0"/>
          <w:color w:val="FF0000"/>
          <w:sz w:val="20"/>
          <w:szCs w:val="20"/>
          <w:lang w:eastAsia="sl-SI"/>
        </w:rPr>
      </w:pPr>
      <w:r w:rsidRPr="00BB47D8">
        <w:rPr>
          <w:rFonts w:ascii="Tahoma" w:hAnsi="Tahoma" w:cs="Tahoma"/>
          <w:noProof w:val="0"/>
          <w:sz w:val="20"/>
          <w:szCs w:val="20"/>
          <w:lang w:eastAsia="sl-SI"/>
        </w:rPr>
        <w:t xml:space="preserve">V primeru prenehanja članstva iz prve in druge alineje mora imeti član urejene vse obveznosti do </w:t>
      </w:r>
      <w:r w:rsidR="00DC3DC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 (vrnjeno gradivo in poravnane finančne obveznosti).</w:t>
      </w:r>
      <w:r w:rsidR="008F5346">
        <w:rPr>
          <w:rFonts w:ascii="Tahoma" w:hAnsi="Tahoma" w:cs="Tahoma"/>
          <w:noProof w:val="0"/>
          <w:sz w:val="20"/>
          <w:szCs w:val="20"/>
          <w:lang w:eastAsia="sl-SI"/>
        </w:rPr>
        <w:t xml:space="preserve"> </w:t>
      </w:r>
    </w:p>
    <w:p w:rsidR="00B555FF" w:rsidRPr="00BB47D8" w:rsidRDefault="00B555FF" w:rsidP="00DE0E9A">
      <w:pPr>
        <w:spacing w:after="128"/>
        <w:jc w:val="both"/>
        <w:rPr>
          <w:rFonts w:ascii="Tahoma" w:hAnsi="Tahoma" w:cs="Tahoma"/>
          <w:noProof w:val="0"/>
          <w:sz w:val="20"/>
          <w:szCs w:val="20"/>
          <w:lang w:eastAsia="sl-SI"/>
        </w:rPr>
      </w:pPr>
      <w:r w:rsidRPr="00BB47D8">
        <w:rPr>
          <w:rFonts w:ascii="Tahoma" w:hAnsi="Tahoma" w:cs="Tahoma"/>
          <w:sz w:val="20"/>
          <w:szCs w:val="20"/>
          <w:shd w:val="clear" w:color="auto" w:fill="FBFBFB"/>
        </w:rPr>
        <w:t>O prenehanju članstva zaradi grobih kršitev Pr</w:t>
      </w:r>
      <w:r w:rsidR="00BB0D64" w:rsidRPr="00BB47D8">
        <w:rPr>
          <w:rFonts w:ascii="Tahoma" w:hAnsi="Tahoma" w:cs="Tahoma"/>
          <w:sz w:val="20"/>
          <w:szCs w:val="20"/>
          <w:shd w:val="clear" w:color="auto" w:fill="FBFBFB"/>
        </w:rPr>
        <w:t>avilnika</w:t>
      </w:r>
      <w:r w:rsidRPr="00BB47D8">
        <w:rPr>
          <w:rFonts w:ascii="Tahoma" w:hAnsi="Tahoma" w:cs="Tahoma"/>
          <w:sz w:val="20"/>
          <w:szCs w:val="20"/>
          <w:shd w:val="clear" w:color="auto" w:fill="FBFBFB"/>
        </w:rPr>
        <w:t xml:space="preserve"> odloča direktor. O tem izda sklep, na podlagi katerega se članu za določen čas odvzame vse ali le nekatere pravice do uporabe in obiskovanja knjiž</w:t>
      </w:r>
      <w:r w:rsidR="00BB0D64" w:rsidRPr="00BB47D8">
        <w:rPr>
          <w:rFonts w:ascii="Tahoma" w:hAnsi="Tahoma" w:cs="Tahoma"/>
          <w:sz w:val="20"/>
          <w:szCs w:val="20"/>
          <w:shd w:val="clear" w:color="auto" w:fill="FBFBFB"/>
        </w:rPr>
        <w:t>nice. Bivši član je ob tem dolže</w:t>
      </w:r>
      <w:r w:rsidRPr="00BB47D8">
        <w:rPr>
          <w:rFonts w:ascii="Tahoma" w:hAnsi="Tahoma" w:cs="Tahoma"/>
          <w:sz w:val="20"/>
          <w:szCs w:val="20"/>
          <w:shd w:val="clear" w:color="auto" w:fill="FBFBFB"/>
        </w:rPr>
        <w:t>n poravnati vse svoje obveznosti do knjižnice, v nasprotnem primeru ima knjižnica pravico od njega izterjati njegove obveznosti do knjižnice in/ali predati terjatve do njega v izterjavo zunanjemu izvajalcu ali v sodno izterjavo</w:t>
      </w:r>
      <w:r w:rsidRPr="00BB47D8">
        <w:rPr>
          <w:rFonts w:ascii="Arial" w:hAnsi="Arial" w:cs="Arial"/>
          <w:sz w:val="18"/>
          <w:szCs w:val="18"/>
          <w:shd w:val="clear" w:color="auto" w:fill="FBFBFB"/>
        </w:rPr>
        <w:t>.</w:t>
      </w:r>
    </w:p>
    <w:p w:rsidR="00242DBA" w:rsidRPr="00BB47D8" w:rsidRDefault="00242DBA" w:rsidP="00242DBA">
      <w:pPr>
        <w:rPr>
          <w:rFonts w:ascii="Tahoma" w:hAnsi="Tahoma" w:cs="Tahoma"/>
          <w:b/>
          <w:bCs/>
          <w:sz w:val="20"/>
        </w:rPr>
      </w:pPr>
    </w:p>
    <w:p w:rsidR="00242DBA" w:rsidRPr="00BB47D8" w:rsidRDefault="00242DBA" w:rsidP="00242DBA">
      <w:pPr>
        <w:pStyle w:val="Naslov4"/>
      </w:pPr>
      <w:r w:rsidRPr="00BB47D8">
        <w:rPr>
          <w:sz w:val="20"/>
        </w:rPr>
        <w:t xml:space="preserve">b.  </w:t>
      </w:r>
      <w:r w:rsidR="00EE7DC9" w:rsidRPr="00BB47D8">
        <w:rPr>
          <w:sz w:val="20"/>
        </w:rPr>
        <w:t xml:space="preserve"> </w:t>
      </w:r>
      <w:r w:rsidRPr="00BB47D8">
        <w:rPr>
          <w:sz w:val="20"/>
        </w:rPr>
        <w:t>Zbiranje in varstvo osebih podatkov</w:t>
      </w:r>
    </w:p>
    <w:p w:rsidR="00242DBA" w:rsidRPr="00BB47D8" w:rsidRDefault="00242DBA" w:rsidP="00242DBA">
      <w:pPr>
        <w:jc w:val="center"/>
        <w:rPr>
          <w:rFonts w:ascii="Tahoma" w:hAnsi="Tahoma" w:cs="Tahoma"/>
          <w:sz w:val="16"/>
          <w:szCs w:val="16"/>
        </w:rPr>
      </w:pPr>
    </w:p>
    <w:p w:rsidR="00242DBA" w:rsidRPr="00BB47D8" w:rsidRDefault="00242DBA" w:rsidP="00242DBA">
      <w:pPr>
        <w:jc w:val="center"/>
        <w:rPr>
          <w:rFonts w:ascii="Tahoma" w:hAnsi="Tahoma" w:cs="Tahoma"/>
          <w:sz w:val="20"/>
          <w:szCs w:val="20"/>
        </w:rPr>
      </w:pPr>
      <w:r w:rsidRPr="00BB47D8">
        <w:rPr>
          <w:rFonts w:ascii="Tahoma" w:hAnsi="Tahoma" w:cs="Tahoma"/>
          <w:sz w:val="20"/>
          <w:szCs w:val="20"/>
        </w:rPr>
        <w:t>22. člen</w:t>
      </w:r>
    </w:p>
    <w:p w:rsidR="00242DBA" w:rsidRPr="00BB47D8" w:rsidRDefault="00242DBA" w:rsidP="00907BEB">
      <w:pPr>
        <w:rPr>
          <w:rFonts w:ascii="Arial" w:hAnsi="Arial" w:cs="Arial"/>
        </w:rPr>
      </w:pP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Knjižnice imajo za potrebe izvajanja dejavnosti, zavarovanja knjižničnega gradiva ter nudenja posebnih ugodnosti določenim kategorijam članov pravico, da v skladu s predpisi o varstvu osebnih podatkov zbirajo in obdelujejo naslednje osebne podatke svojih članov:</w:t>
      </w:r>
    </w:p>
    <w:p w:rsidR="00BE2C7B" w:rsidRPr="00BB47D8" w:rsidRDefault="00BE2C7B" w:rsidP="00B555FF">
      <w:pPr>
        <w:numPr>
          <w:ilvl w:val="0"/>
          <w:numId w:val="31"/>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ime in priimek,</w:t>
      </w:r>
    </w:p>
    <w:p w:rsidR="00BE2C7B" w:rsidRPr="00BB47D8" w:rsidRDefault="00BE2C7B" w:rsidP="00B555FF">
      <w:pPr>
        <w:numPr>
          <w:ilvl w:val="0"/>
          <w:numId w:val="31"/>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datum in kraj rojstva,</w:t>
      </w:r>
    </w:p>
    <w:p w:rsidR="00BE2C7B" w:rsidRPr="00BB47D8" w:rsidRDefault="00BE2C7B" w:rsidP="00B555FF">
      <w:pPr>
        <w:numPr>
          <w:ilvl w:val="0"/>
          <w:numId w:val="31"/>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naslov stalnega in začasnega bivališča,</w:t>
      </w:r>
    </w:p>
    <w:p w:rsidR="00BE2C7B" w:rsidRPr="00BB47D8" w:rsidRDefault="00BE2C7B" w:rsidP="00B555FF">
      <w:pPr>
        <w:numPr>
          <w:ilvl w:val="0"/>
          <w:numId w:val="31"/>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kategorijo člana,</w:t>
      </w:r>
    </w:p>
    <w:p w:rsidR="00BE2C7B" w:rsidRPr="00BB47D8" w:rsidRDefault="00BE2C7B" w:rsidP="00B555FF">
      <w:pPr>
        <w:numPr>
          <w:ilvl w:val="0"/>
          <w:numId w:val="31"/>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podatke za obveščanje (telefonska številka oziroma naslov elektronske pošte).</w:t>
      </w: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Z osebno privolitvijo člana lahko zbirajo tudi podatka o spolu in izobrazbeni ravni, ki ju uporabljajo za potrebe načrtovanja nabave knjižničnega gradiva ter organizacije storitev za ciljne skupine članov.</w:t>
      </w: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Ob vpisu mora bodoči član, ki je bodisi fizična oseba ali pooblaščeni delavec pravne osebe, izpolniti in podpisati</w:t>
      </w:r>
      <w:r w:rsidR="001802E0" w:rsidRPr="00BB47D8">
        <w:rPr>
          <w:rFonts w:ascii="Tahoma" w:hAnsi="Tahoma" w:cs="Tahoma"/>
          <w:noProof w:val="0"/>
          <w:sz w:val="20"/>
          <w:szCs w:val="20"/>
          <w:lang w:eastAsia="sl-SI"/>
        </w:rPr>
        <w:t xml:space="preserve"> pristopno izjavo</w:t>
      </w:r>
      <w:r w:rsidRPr="00BB47D8">
        <w:rPr>
          <w:rFonts w:ascii="Tahoma" w:hAnsi="Tahoma" w:cs="Tahoma"/>
          <w:noProof w:val="0"/>
          <w:sz w:val="20"/>
          <w:szCs w:val="20"/>
          <w:lang w:eastAsia="sl-SI"/>
        </w:rPr>
        <w:t xml:space="preserve"> ter predložiti veljav</w:t>
      </w:r>
      <w:r w:rsidR="00A363CB" w:rsidRPr="00BB47D8">
        <w:rPr>
          <w:rFonts w:ascii="Tahoma" w:hAnsi="Tahoma" w:cs="Tahoma"/>
          <w:noProof w:val="0"/>
          <w:sz w:val="20"/>
          <w:szCs w:val="20"/>
          <w:lang w:eastAsia="sl-SI"/>
        </w:rPr>
        <w:t>en</w:t>
      </w:r>
      <w:r w:rsidRPr="00BB47D8">
        <w:rPr>
          <w:rFonts w:ascii="Tahoma" w:hAnsi="Tahoma" w:cs="Tahoma"/>
          <w:noProof w:val="0"/>
          <w:sz w:val="20"/>
          <w:szCs w:val="20"/>
          <w:lang w:eastAsia="sl-SI"/>
        </w:rPr>
        <w:t xml:space="preserve"> osebni dokument, ki ga je izdal državni organ in vsebuje fotografijo, ime in priimek, datum rojstva in naslov. S podpisom soglaša, da </w:t>
      </w:r>
      <w:r w:rsidR="00A363C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njižnica zbira, hrani in obdeluje njegove osebne podatke v skladu z veljavno zakonodajo.</w:t>
      </w: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b/>
          <w:noProof w:val="0"/>
          <w:sz w:val="20"/>
          <w:szCs w:val="20"/>
          <w:lang w:eastAsia="sl-SI"/>
        </w:rPr>
        <w:t xml:space="preserve">Otroci </w:t>
      </w:r>
      <w:r w:rsidR="00472372" w:rsidRPr="00BB47D8">
        <w:rPr>
          <w:rFonts w:ascii="Tahoma" w:hAnsi="Tahoma" w:cs="Tahoma"/>
          <w:b/>
          <w:noProof w:val="0"/>
          <w:sz w:val="20"/>
          <w:szCs w:val="20"/>
          <w:lang w:eastAsia="sl-SI"/>
        </w:rPr>
        <w:t>do dopolnjenega 14</w:t>
      </w:r>
      <w:r w:rsidRPr="00BB47D8">
        <w:rPr>
          <w:rFonts w:ascii="Tahoma" w:hAnsi="Tahoma" w:cs="Tahoma"/>
          <w:b/>
          <w:noProof w:val="0"/>
          <w:sz w:val="20"/>
          <w:szCs w:val="20"/>
          <w:lang w:eastAsia="sl-SI"/>
        </w:rPr>
        <w:t>. leta</w:t>
      </w:r>
      <w:r w:rsidRPr="00BB47D8">
        <w:rPr>
          <w:rFonts w:ascii="Tahoma" w:hAnsi="Tahoma" w:cs="Tahoma"/>
          <w:noProof w:val="0"/>
          <w:sz w:val="20"/>
          <w:szCs w:val="20"/>
          <w:lang w:eastAsia="sl-SI"/>
        </w:rPr>
        <w:t xml:space="preserve"> starosti se vpisujejo ob prisotnosti enega od staršev ali skrbnika, ki predloži svoj in otrokov osebni dok</w:t>
      </w:r>
      <w:r w:rsidR="001802E0" w:rsidRPr="00BB47D8">
        <w:rPr>
          <w:rFonts w:ascii="Tahoma" w:hAnsi="Tahoma" w:cs="Tahoma"/>
          <w:noProof w:val="0"/>
          <w:sz w:val="20"/>
          <w:szCs w:val="20"/>
          <w:lang w:eastAsia="sl-SI"/>
        </w:rPr>
        <w:t>ument in podpiše pristopno izjavo</w:t>
      </w:r>
      <w:r w:rsidRPr="00BB47D8">
        <w:rPr>
          <w:rFonts w:ascii="Tahoma" w:hAnsi="Tahoma" w:cs="Tahoma"/>
          <w:noProof w:val="0"/>
          <w:sz w:val="20"/>
          <w:szCs w:val="20"/>
          <w:lang w:eastAsia="sl-SI"/>
        </w:rPr>
        <w:t>.</w:t>
      </w: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b/>
          <w:noProof w:val="0"/>
          <w:sz w:val="20"/>
          <w:szCs w:val="20"/>
          <w:lang w:eastAsia="sl-SI"/>
        </w:rPr>
        <w:t>Mladostniki od 14. do vključno 17. leta</w:t>
      </w:r>
      <w:r w:rsidRPr="00BB47D8">
        <w:rPr>
          <w:rFonts w:ascii="Tahoma" w:hAnsi="Tahoma" w:cs="Tahoma"/>
          <w:noProof w:val="0"/>
          <w:sz w:val="20"/>
          <w:szCs w:val="20"/>
          <w:lang w:eastAsia="sl-SI"/>
        </w:rPr>
        <w:t xml:space="preserve"> starosti se lahko vpisujejo samostojno, če predložijo svoj osebni dokument in podpiše</w:t>
      </w:r>
      <w:r w:rsidR="001802E0" w:rsidRPr="00BB47D8">
        <w:rPr>
          <w:rFonts w:ascii="Tahoma" w:hAnsi="Tahoma" w:cs="Tahoma"/>
          <w:noProof w:val="0"/>
          <w:sz w:val="20"/>
          <w:szCs w:val="20"/>
          <w:lang w:eastAsia="sl-SI"/>
        </w:rPr>
        <w:t>jo pristopno izjavo</w:t>
      </w:r>
      <w:r w:rsidRPr="00BB47D8">
        <w:rPr>
          <w:rFonts w:ascii="Tahoma" w:hAnsi="Tahoma" w:cs="Tahoma"/>
          <w:noProof w:val="0"/>
          <w:sz w:val="20"/>
          <w:szCs w:val="20"/>
          <w:lang w:eastAsia="sl-SI"/>
        </w:rPr>
        <w:t xml:space="preserve">. Za izpolnjevanje njihovih obveznosti do </w:t>
      </w:r>
      <w:r w:rsidR="00A363C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 odgovarjajo starši ali skrbniki.</w:t>
      </w: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b/>
          <w:noProof w:val="0"/>
          <w:sz w:val="20"/>
          <w:szCs w:val="20"/>
          <w:lang w:eastAsia="sl-SI"/>
        </w:rPr>
        <w:t>Pravna oseba</w:t>
      </w:r>
      <w:r w:rsidRPr="00BB47D8">
        <w:rPr>
          <w:rFonts w:ascii="Tahoma" w:hAnsi="Tahoma" w:cs="Tahoma"/>
          <w:noProof w:val="0"/>
          <w:sz w:val="20"/>
          <w:szCs w:val="20"/>
          <w:lang w:eastAsia="sl-SI"/>
        </w:rPr>
        <w:t xml:space="preserve"> je ob vpisu dolžna poleg pooblastila odgovorne osebe posredovati naslednje podatke:</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naziv pravne osebe,</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davčn</w:t>
      </w:r>
      <w:r w:rsidR="00A363CB" w:rsidRPr="00BB47D8">
        <w:rPr>
          <w:rFonts w:ascii="Tahoma" w:hAnsi="Tahoma" w:cs="Tahoma"/>
          <w:noProof w:val="0"/>
          <w:sz w:val="20"/>
          <w:szCs w:val="20"/>
          <w:lang w:eastAsia="sl-SI"/>
        </w:rPr>
        <w:t>o</w:t>
      </w:r>
      <w:r w:rsidRPr="00BB47D8">
        <w:rPr>
          <w:rFonts w:ascii="Tahoma" w:hAnsi="Tahoma" w:cs="Tahoma"/>
          <w:noProof w:val="0"/>
          <w:sz w:val="20"/>
          <w:szCs w:val="20"/>
          <w:lang w:eastAsia="sl-SI"/>
        </w:rPr>
        <w:t xml:space="preserve"> številk</w:t>
      </w:r>
      <w:r w:rsidR="00A363CB" w:rsidRPr="00BB47D8">
        <w:rPr>
          <w:rFonts w:ascii="Tahoma" w:hAnsi="Tahoma" w:cs="Tahoma"/>
          <w:noProof w:val="0"/>
          <w:sz w:val="20"/>
          <w:szCs w:val="20"/>
          <w:lang w:eastAsia="sl-SI"/>
        </w:rPr>
        <w:t>o</w:t>
      </w:r>
      <w:r w:rsidRPr="00BB47D8">
        <w:rPr>
          <w:rFonts w:ascii="Tahoma" w:hAnsi="Tahoma" w:cs="Tahoma"/>
          <w:noProof w:val="0"/>
          <w:sz w:val="20"/>
          <w:szCs w:val="20"/>
          <w:lang w:eastAsia="sl-SI"/>
        </w:rPr>
        <w:t xml:space="preserve"> pravne osebe,</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naslov sedeža,</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naziv in naslov organizacijske enote,</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ime in priimek odgovorne osebe,</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ime in priimek pooblaščene osebe za izposojo gradiva,</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številko telefona ali mobilnega telefona pooblaščene osebe,</w:t>
      </w:r>
    </w:p>
    <w:p w:rsidR="00BE2C7B" w:rsidRPr="00BB47D8" w:rsidRDefault="00BE2C7B" w:rsidP="00B555FF">
      <w:pPr>
        <w:numPr>
          <w:ilvl w:val="0"/>
          <w:numId w:val="32"/>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elektronski naslov pooblaščene osebe.</w:t>
      </w: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Član je dol</w:t>
      </w:r>
      <w:r w:rsidR="009160E8">
        <w:rPr>
          <w:rFonts w:ascii="Tahoma" w:hAnsi="Tahoma" w:cs="Tahoma"/>
          <w:noProof w:val="0"/>
          <w:sz w:val="20"/>
          <w:szCs w:val="20"/>
          <w:lang w:eastAsia="sl-SI"/>
        </w:rPr>
        <w:t>že</w:t>
      </w:r>
      <w:r w:rsidRPr="00BB47D8">
        <w:rPr>
          <w:rFonts w:ascii="Tahoma" w:hAnsi="Tahoma" w:cs="Tahoma"/>
          <w:noProof w:val="0"/>
          <w:sz w:val="20"/>
          <w:szCs w:val="20"/>
          <w:lang w:eastAsia="sl-SI"/>
        </w:rPr>
        <w:t xml:space="preserve">n obvestiti </w:t>
      </w:r>
      <w:r w:rsidR="00A363CB" w:rsidRPr="00BB47D8">
        <w:rPr>
          <w:rFonts w:ascii="Tahoma" w:hAnsi="Tahoma" w:cs="Tahoma"/>
          <w:noProof w:val="0"/>
          <w:sz w:val="20"/>
          <w:szCs w:val="20"/>
          <w:lang w:eastAsia="sl-SI"/>
        </w:rPr>
        <w:t>K</w:t>
      </w:r>
      <w:r w:rsidRPr="00BB47D8">
        <w:rPr>
          <w:rFonts w:ascii="Tahoma" w:hAnsi="Tahoma" w:cs="Tahoma"/>
          <w:noProof w:val="0"/>
          <w:sz w:val="20"/>
          <w:szCs w:val="20"/>
          <w:lang w:eastAsia="sl-SI"/>
        </w:rPr>
        <w:t xml:space="preserve">njižnico o vsaki spremembi naslova bivališča ali naslova pravne osebe ter osebnih ali kontaktnih podatkov v osmih dneh po spremembi. V primeru spremembe osebnih podatkov ali podatkov o pravni osebi mora član v </w:t>
      </w:r>
      <w:r w:rsidR="00A363CB" w:rsidRPr="00BB47D8">
        <w:rPr>
          <w:rFonts w:ascii="Tahoma" w:hAnsi="Tahoma" w:cs="Tahoma"/>
          <w:noProof w:val="0"/>
          <w:sz w:val="20"/>
          <w:szCs w:val="20"/>
          <w:lang w:eastAsia="sl-SI"/>
        </w:rPr>
        <w:t>K</w:t>
      </w:r>
      <w:r w:rsidRPr="00BB47D8">
        <w:rPr>
          <w:rFonts w:ascii="Tahoma" w:hAnsi="Tahoma" w:cs="Tahoma"/>
          <w:noProof w:val="0"/>
          <w:sz w:val="20"/>
          <w:szCs w:val="20"/>
          <w:lang w:eastAsia="sl-SI"/>
        </w:rPr>
        <w:t xml:space="preserve">njižnici predložiti osebni dokument ali ustrezno dokazilo. V nasprotnem primeru nosi član vse posledice, ki bi nastale zaradi tega, ker </w:t>
      </w:r>
      <w:r w:rsidR="00A363C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njižnica z njim ni mogla komunicirati.</w:t>
      </w:r>
    </w:p>
    <w:p w:rsidR="00BE2C7B" w:rsidRPr="00BB47D8" w:rsidRDefault="00BE2C7B" w:rsidP="00DE0E9A">
      <w:pPr>
        <w:spacing w:after="128"/>
        <w:jc w:val="both"/>
        <w:rPr>
          <w:rFonts w:ascii="Tahoma" w:hAnsi="Tahoma" w:cs="Tahoma"/>
          <w:noProof w:val="0"/>
          <w:sz w:val="20"/>
          <w:szCs w:val="20"/>
          <w:lang w:eastAsia="sl-SI"/>
        </w:rPr>
      </w:pPr>
      <w:r w:rsidRPr="00BB47D8">
        <w:rPr>
          <w:rFonts w:ascii="Tahoma" w:hAnsi="Tahoma" w:cs="Tahoma"/>
          <w:b/>
          <w:noProof w:val="0"/>
          <w:sz w:val="20"/>
          <w:szCs w:val="20"/>
          <w:lang w:eastAsia="sl-SI"/>
        </w:rPr>
        <w:t>Tuji državljani</w:t>
      </w:r>
      <w:r w:rsidRPr="00BB47D8">
        <w:rPr>
          <w:rFonts w:ascii="Tahoma" w:hAnsi="Tahoma" w:cs="Tahoma"/>
          <w:noProof w:val="0"/>
          <w:sz w:val="20"/>
          <w:szCs w:val="20"/>
          <w:lang w:eastAsia="sl-SI"/>
        </w:rPr>
        <w:t>, ki začasno prebivajo v Republiki Sloveniji, ob vpisu predložijo potni list, osebno izkaznico ali drug ustrezen dokument, s katerim je mogoče preveriti njihovo istovetnost, ter dokazilo o začasnem bivališču v Republiki Sloveniji.</w:t>
      </w:r>
    </w:p>
    <w:p w:rsidR="00242DBA" w:rsidRPr="00BB47D8" w:rsidRDefault="00242DBA" w:rsidP="00242DBA">
      <w:pPr>
        <w:jc w:val="both"/>
        <w:rPr>
          <w:rFonts w:ascii="Tahoma" w:hAnsi="Tahoma" w:cs="Tahoma"/>
          <w:sz w:val="20"/>
          <w:szCs w:val="22"/>
        </w:rPr>
      </w:pPr>
      <w:r w:rsidRPr="00BB47D8">
        <w:rPr>
          <w:rFonts w:ascii="Tahoma" w:hAnsi="Tahoma" w:cs="Tahoma"/>
          <w:sz w:val="20"/>
          <w:szCs w:val="22"/>
        </w:rPr>
        <w:t>Pri vpisu ali kasneje lahko knjižničar članu</w:t>
      </w:r>
      <w:r w:rsidR="005B2FB8" w:rsidRPr="00BB47D8">
        <w:rPr>
          <w:rFonts w:ascii="Tahoma" w:hAnsi="Tahoma" w:cs="Tahoma"/>
          <w:sz w:val="20"/>
          <w:szCs w:val="22"/>
        </w:rPr>
        <w:t xml:space="preserve"> </w:t>
      </w:r>
      <w:r w:rsidRPr="00BB47D8">
        <w:rPr>
          <w:rFonts w:ascii="Tahoma" w:hAnsi="Tahoma" w:cs="Tahoma"/>
          <w:sz w:val="20"/>
          <w:szCs w:val="22"/>
        </w:rPr>
        <w:t xml:space="preserve">dodeli </w:t>
      </w:r>
      <w:r w:rsidRPr="00BB47D8">
        <w:rPr>
          <w:rFonts w:ascii="Tahoma" w:hAnsi="Tahoma" w:cs="Tahoma"/>
          <w:b/>
          <w:bCs/>
          <w:sz w:val="20"/>
          <w:szCs w:val="22"/>
        </w:rPr>
        <w:t>osebno geslo.</w:t>
      </w:r>
      <w:r w:rsidRPr="00BB47D8">
        <w:rPr>
          <w:rFonts w:ascii="Tahoma" w:hAnsi="Tahoma" w:cs="Tahoma"/>
          <w:sz w:val="20"/>
          <w:szCs w:val="22"/>
        </w:rPr>
        <w:t xml:space="preserve"> Član ga potrebuje za podaljševanje roka izposoje in druge storitve preko interneta v sistemu COBISS/OPAC, ter za izposojo e-knjig preko portala BIBLOS. </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20"/>
          <w:szCs w:val="22"/>
        </w:rPr>
      </w:pPr>
      <w:r w:rsidRPr="00BB47D8">
        <w:rPr>
          <w:rFonts w:ascii="Tahoma" w:hAnsi="Tahoma" w:cs="Tahoma"/>
          <w:sz w:val="20"/>
          <w:szCs w:val="22"/>
        </w:rPr>
        <w:t xml:space="preserve">Prav tako lahko knjižničar vnese uporabnikov elektronski naslov, na katerega lahko prejema različna obvestila, ki si jih izbere v storitvi </w:t>
      </w:r>
      <w:r w:rsidR="00BA2919" w:rsidRPr="00BB47D8">
        <w:rPr>
          <w:rFonts w:ascii="Tahoma" w:hAnsi="Tahoma" w:cs="Tahoma"/>
          <w:sz w:val="20"/>
          <w:szCs w:val="22"/>
        </w:rPr>
        <w:t>»</w:t>
      </w:r>
      <w:r w:rsidRPr="00BB47D8">
        <w:rPr>
          <w:rFonts w:ascii="Tahoma" w:hAnsi="Tahoma" w:cs="Tahoma"/>
          <w:sz w:val="20"/>
          <w:szCs w:val="22"/>
        </w:rPr>
        <w:t>Moja knjižnica</w:t>
      </w:r>
      <w:r w:rsidR="00BA2919" w:rsidRPr="00BB47D8">
        <w:rPr>
          <w:rFonts w:ascii="Tahoma" w:hAnsi="Tahoma" w:cs="Tahoma"/>
          <w:sz w:val="20"/>
          <w:szCs w:val="22"/>
        </w:rPr>
        <w:t>«</w:t>
      </w:r>
      <w:r w:rsidRPr="00BB47D8">
        <w:rPr>
          <w:rFonts w:ascii="Tahoma" w:hAnsi="Tahoma" w:cs="Tahoma"/>
          <w:sz w:val="20"/>
          <w:szCs w:val="22"/>
        </w:rPr>
        <w:t xml:space="preserve"> (COBISS):</w:t>
      </w:r>
    </w:p>
    <w:p w:rsidR="00242DBA" w:rsidRPr="00BB47D8" w:rsidRDefault="00242DBA" w:rsidP="00242DBA">
      <w:pPr>
        <w:jc w:val="both"/>
        <w:rPr>
          <w:rFonts w:ascii="Tahoma" w:hAnsi="Tahoma" w:cs="Tahoma"/>
          <w:sz w:val="16"/>
          <w:szCs w:val="16"/>
        </w:rPr>
      </w:pPr>
    </w:p>
    <w:p w:rsidR="00242DBA" w:rsidRPr="00BB47D8" w:rsidRDefault="00242DBA" w:rsidP="00B555FF">
      <w:pPr>
        <w:numPr>
          <w:ilvl w:val="0"/>
          <w:numId w:val="21"/>
        </w:numPr>
        <w:jc w:val="both"/>
        <w:rPr>
          <w:rFonts w:ascii="Tahoma" w:eastAsia="Arial Unicode MS" w:hAnsi="Tahoma" w:cs="Tahoma"/>
          <w:noProof w:val="0"/>
          <w:sz w:val="20"/>
          <w:lang w:eastAsia="sl-SI"/>
        </w:rPr>
      </w:pPr>
      <w:r w:rsidRPr="00BB47D8">
        <w:rPr>
          <w:rFonts w:ascii="Tahoma" w:eastAsia="Arial Unicode MS" w:hAnsi="Tahoma" w:cs="Tahoma"/>
          <w:noProof w:val="0"/>
          <w:sz w:val="20"/>
          <w:lang w:eastAsia="sl-SI"/>
        </w:rPr>
        <w:t>obvestilo o prispelem rezerviranem gradivu,</w:t>
      </w:r>
    </w:p>
    <w:p w:rsidR="00242DBA" w:rsidRPr="00BB47D8" w:rsidRDefault="00242DBA" w:rsidP="00B555FF">
      <w:pPr>
        <w:numPr>
          <w:ilvl w:val="0"/>
          <w:numId w:val="21"/>
        </w:numPr>
        <w:jc w:val="both"/>
        <w:rPr>
          <w:rFonts w:ascii="Tahoma" w:eastAsia="Arial Unicode MS" w:hAnsi="Tahoma" w:cs="Tahoma"/>
          <w:noProof w:val="0"/>
          <w:sz w:val="20"/>
          <w:lang w:eastAsia="sl-SI"/>
        </w:rPr>
      </w:pPr>
      <w:r w:rsidRPr="00BB47D8">
        <w:rPr>
          <w:rFonts w:ascii="Tahoma" w:eastAsia="Arial Unicode MS" w:hAnsi="Tahoma" w:cs="Tahoma"/>
          <w:noProof w:val="0"/>
          <w:sz w:val="20"/>
          <w:lang w:eastAsia="sl-SI"/>
        </w:rPr>
        <w:t>obvestilo o poteku rezervacije,</w:t>
      </w:r>
    </w:p>
    <w:p w:rsidR="00242DBA" w:rsidRPr="00BB47D8" w:rsidRDefault="00242DBA" w:rsidP="00B555FF">
      <w:pPr>
        <w:numPr>
          <w:ilvl w:val="0"/>
          <w:numId w:val="21"/>
        </w:numPr>
        <w:jc w:val="both"/>
        <w:rPr>
          <w:rFonts w:ascii="Tahoma" w:eastAsia="Arial Unicode MS" w:hAnsi="Tahoma" w:cs="Tahoma"/>
          <w:noProof w:val="0"/>
          <w:sz w:val="20"/>
          <w:lang w:eastAsia="sl-SI"/>
        </w:rPr>
      </w:pPr>
      <w:r w:rsidRPr="00BB47D8">
        <w:rPr>
          <w:rFonts w:ascii="Tahoma" w:eastAsia="Arial Unicode MS" w:hAnsi="Tahoma" w:cs="Tahoma"/>
          <w:noProof w:val="0"/>
          <w:sz w:val="20"/>
          <w:lang w:eastAsia="sl-SI"/>
        </w:rPr>
        <w:t>obvestilo o skorajšnjem poteku</w:t>
      </w:r>
      <w:r w:rsidR="00A363CB" w:rsidRPr="00BB47D8">
        <w:rPr>
          <w:rFonts w:ascii="Tahoma" w:eastAsia="Arial Unicode MS" w:hAnsi="Tahoma" w:cs="Tahoma"/>
          <w:noProof w:val="0"/>
          <w:sz w:val="20"/>
          <w:lang w:eastAsia="sl-SI"/>
        </w:rPr>
        <w:t xml:space="preserve"> roka za vrnitev</w:t>
      </w:r>
      <w:r w:rsidRPr="00BB47D8">
        <w:rPr>
          <w:rFonts w:ascii="Tahoma" w:eastAsia="Arial Unicode MS" w:hAnsi="Tahoma" w:cs="Tahoma"/>
          <w:noProof w:val="0"/>
          <w:sz w:val="20"/>
          <w:lang w:eastAsia="sl-SI"/>
        </w:rPr>
        <w:t xml:space="preserve"> izposojenega gradiva,</w:t>
      </w:r>
    </w:p>
    <w:p w:rsidR="00242DBA" w:rsidRPr="00BB47D8" w:rsidRDefault="00242DBA" w:rsidP="00B555FF">
      <w:pPr>
        <w:numPr>
          <w:ilvl w:val="0"/>
          <w:numId w:val="21"/>
        </w:numPr>
        <w:jc w:val="both"/>
        <w:rPr>
          <w:rFonts w:ascii="Tahoma" w:eastAsia="Arial Unicode MS" w:hAnsi="Tahoma" w:cs="Tahoma"/>
          <w:noProof w:val="0"/>
          <w:sz w:val="20"/>
          <w:lang w:eastAsia="sl-SI"/>
        </w:rPr>
      </w:pPr>
      <w:r w:rsidRPr="00BB47D8">
        <w:rPr>
          <w:rFonts w:ascii="Tahoma" w:eastAsia="Arial Unicode MS" w:hAnsi="Tahoma" w:cs="Tahoma"/>
          <w:noProof w:val="0"/>
          <w:sz w:val="20"/>
          <w:lang w:eastAsia="sl-SI"/>
        </w:rPr>
        <w:t>obvestilo o poteku članstva.</w:t>
      </w:r>
    </w:p>
    <w:p w:rsidR="00242DBA" w:rsidRPr="00BB47D8" w:rsidRDefault="00242DBA" w:rsidP="00242DBA">
      <w:pPr>
        <w:ind w:left="360"/>
        <w:jc w:val="both"/>
        <w:rPr>
          <w:rFonts w:ascii="Tahoma" w:eastAsia="Arial Unicode MS" w:hAnsi="Tahoma" w:cs="Tahoma"/>
          <w:noProof w:val="0"/>
          <w:sz w:val="20"/>
          <w:lang w:eastAsia="sl-SI"/>
        </w:rPr>
      </w:pPr>
    </w:p>
    <w:p w:rsidR="00242DBA" w:rsidRPr="00BB47D8" w:rsidRDefault="00242DBA" w:rsidP="00242DBA">
      <w:pPr>
        <w:rPr>
          <w:rFonts w:ascii="Tahoma" w:hAnsi="Tahoma" w:cs="Tahoma"/>
          <w:sz w:val="20"/>
        </w:rPr>
      </w:pPr>
      <w:r w:rsidRPr="00BB47D8">
        <w:rPr>
          <w:rFonts w:ascii="Tahoma" w:hAnsi="Tahoma" w:cs="Tahoma"/>
          <w:sz w:val="20"/>
        </w:rPr>
        <w:t>Knjižnica n</w:t>
      </w:r>
      <w:r w:rsidR="0015434D" w:rsidRPr="00BB47D8">
        <w:rPr>
          <w:rFonts w:ascii="Tahoma" w:hAnsi="Tahoma" w:cs="Tahoma"/>
          <w:sz w:val="20"/>
        </w:rPr>
        <w:t>i odgovorna, če</w:t>
      </w:r>
      <w:r w:rsidRPr="00BB47D8">
        <w:rPr>
          <w:rFonts w:ascii="Tahoma" w:hAnsi="Tahoma" w:cs="Tahoma"/>
          <w:sz w:val="20"/>
        </w:rPr>
        <w:t xml:space="preserve"> odposlan</w:t>
      </w:r>
      <w:r w:rsidR="0015434D" w:rsidRPr="00BB47D8">
        <w:rPr>
          <w:rFonts w:ascii="Tahoma" w:hAnsi="Tahoma" w:cs="Tahoma"/>
          <w:sz w:val="20"/>
        </w:rPr>
        <w:t>a</w:t>
      </w:r>
      <w:r w:rsidRPr="00BB47D8">
        <w:rPr>
          <w:rFonts w:ascii="Tahoma" w:hAnsi="Tahoma" w:cs="Tahoma"/>
          <w:sz w:val="20"/>
        </w:rPr>
        <w:t xml:space="preserve"> elektronsk</w:t>
      </w:r>
      <w:r w:rsidR="0015434D" w:rsidRPr="00BB47D8">
        <w:rPr>
          <w:rFonts w:ascii="Tahoma" w:hAnsi="Tahoma" w:cs="Tahoma"/>
          <w:sz w:val="20"/>
        </w:rPr>
        <w:t>a</w:t>
      </w:r>
      <w:r w:rsidRPr="00BB47D8">
        <w:rPr>
          <w:rFonts w:ascii="Tahoma" w:hAnsi="Tahoma" w:cs="Tahoma"/>
          <w:sz w:val="20"/>
        </w:rPr>
        <w:t xml:space="preserve"> sporočil</w:t>
      </w:r>
      <w:r w:rsidR="0015434D" w:rsidRPr="00BB47D8">
        <w:rPr>
          <w:rFonts w:ascii="Tahoma" w:hAnsi="Tahoma" w:cs="Tahoma"/>
          <w:sz w:val="20"/>
        </w:rPr>
        <w:t>a</w:t>
      </w:r>
      <w:r w:rsidRPr="00BB47D8">
        <w:rPr>
          <w:rFonts w:ascii="Tahoma" w:hAnsi="Tahoma" w:cs="Tahoma"/>
          <w:sz w:val="20"/>
        </w:rPr>
        <w:t xml:space="preserve"> uporabniku</w:t>
      </w:r>
      <w:r w:rsidR="0015434D" w:rsidRPr="00BB47D8">
        <w:rPr>
          <w:rFonts w:ascii="Tahoma" w:hAnsi="Tahoma" w:cs="Tahoma"/>
          <w:sz w:val="20"/>
        </w:rPr>
        <w:t xml:space="preserve"> niso dostavljena,</w:t>
      </w:r>
      <w:r w:rsidRPr="00BB47D8">
        <w:rPr>
          <w:rFonts w:ascii="Tahoma" w:hAnsi="Tahoma" w:cs="Tahoma"/>
          <w:sz w:val="20"/>
        </w:rPr>
        <w:t xml:space="preserve"> in izhajajoč iz tega tudi ne odgovarja za posledice nedostavljenih odposlanih avtomatskih e-obvestil.</w:t>
      </w:r>
    </w:p>
    <w:p w:rsidR="00242DBA" w:rsidRPr="00BB47D8" w:rsidRDefault="00242DBA" w:rsidP="00242DBA">
      <w:pPr>
        <w:ind w:left="360"/>
        <w:jc w:val="both"/>
        <w:rPr>
          <w:rFonts w:ascii="Tahoma" w:eastAsia="Arial Unicode MS" w:hAnsi="Tahoma" w:cs="Tahoma"/>
          <w:noProof w:val="0"/>
          <w:sz w:val="16"/>
          <w:szCs w:val="16"/>
          <w:lang w:eastAsia="sl-SI"/>
        </w:rPr>
      </w:pPr>
    </w:p>
    <w:p w:rsidR="00242DBA" w:rsidRPr="00BB47D8" w:rsidRDefault="00242DBA" w:rsidP="00242DBA">
      <w:pPr>
        <w:pStyle w:val="Navadensplet"/>
        <w:overflowPunct w:val="0"/>
        <w:autoSpaceDE w:val="0"/>
        <w:autoSpaceDN w:val="0"/>
        <w:adjustRightInd w:val="0"/>
        <w:spacing w:before="0" w:beforeAutospacing="0" w:after="0" w:afterAutospacing="0"/>
        <w:textAlignment w:val="baseline"/>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23. člen</w:t>
      </w:r>
    </w:p>
    <w:p w:rsidR="00242DBA" w:rsidRPr="00BB47D8" w:rsidRDefault="00242DBA" w:rsidP="00242DBA">
      <w:pPr>
        <w:rPr>
          <w:rFonts w:ascii="Tahoma" w:hAnsi="Tahoma" w:cs="Tahoma"/>
          <w:sz w:val="20"/>
        </w:rPr>
      </w:pPr>
    </w:p>
    <w:p w:rsidR="00242DBA" w:rsidRPr="00BB47D8" w:rsidRDefault="00242DBA" w:rsidP="00242DBA">
      <w:pPr>
        <w:jc w:val="both"/>
        <w:rPr>
          <w:rFonts w:ascii="Tahoma" w:hAnsi="Tahoma" w:cs="Tahoma"/>
          <w:sz w:val="20"/>
          <w:szCs w:val="20"/>
        </w:rPr>
      </w:pPr>
      <w:r w:rsidRPr="00BB47D8">
        <w:rPr>
          <w:rFonts w:ascii="Tahoma" w:hAnsi="Tahoma" w:cs="Tahoma"/>
          <w:sz w:val="20"/>
          <w:szCs w:val="20"/>
        </w:rPr>
        <w:t>Osebni podatki, ki jih je član ob vpisu ali kasneje izročil Knjižnici za njeno uporabo in zaradi evidence članstva v Knjižnici, se uporabljajo samo za potrebe Knjižnice. Knji</w:t>
      </w:r>
      <w:r w:rsidRPr="00BB47D8">
        <w:rPr>
          <w:rFonts w:ascii="Tahoma" w:hAnsi="Tahoma" w:cs="Tahoma" w:hint="eastAsia"/>
          <w:sz w:val="20"/>
          <w:szCs w:val="20"/>
        </w:rPr>
        <w:t>ž</w:t>
      </w:r>
      <w:r w:rsidRPr="00BB47D8">
        <w:rPr>
          <w:rFonts w:ascii="Tahoma" w:hAnsi="Tahoma" w:cs="Tahoma"/>
          <w:sz w:val="20"/>
          <w:szCs w:val="20"/>
        </w:rPr>
        <w:t>nica je dol</w:t>
      </w:r>
      <w:r w:rsidRPr="00BB47D8">
        <w:rPr>
          <w:rFonts w:ascii="Tahoma" w:hAnsi="Tahoma" w:cs="Tahoma" w:hint="eastAsia"/>
          <w:sz w:val="20"/>
          <w:szCs w:val="20"/>
        </w:rPr>
        <w:t>ž</w:t>
      </w:r>
      <w:r w:rsidRPr="00BB47D8">
        <w:rPr>
          <w:rFonts w:ascii="Tahoma" w:hAnsi="Tahoma" w:cs="Tahoma"/>
          <w:sz w:val="20"/>
          <w:szCs w:val="20"/>
        </w:rPr>
        <w:t xml:space="preserve">na osebne podatke </w:t>
      </w:r>
      <w:r w:rsidRPr="00BB47D8">
        <w:rPr>
          <w:rFonts w:ascii="Tahoma" w:hAnsi="Tahoma" w:cs="Tahoma" w:hint="eastAsia"/>
          <w:sz w:val="20"/>
          <w:szCs w:val="20"/>
        </w:rPr>
        <w:t>č</w:t>
      </w:r>
      <w:r w:rsidRPr="00BB47D8">
        <w:rPr>
          <w:rFonts w:ascii="Tahoma" w:hAnsi="Tahoma" w:cs="Tahoma"/>
          <w:sz w:val="20"/>
          <w:szCs w:val="20"/>
        </w:rPr>
        <w:t>lanov, vklju</w:t>
      </w:r>
      <w:r w:rsidRPr="00BB47D8">
        <w:rPr>
          <w:rFonts w:ascii="Tahoma" w:hAnsi="Tahoma" w:cs="Tahoma" w:hint="eastAsia"/>
          <w:sz w:val="20"/>
          <w:szCs w:val="20"/>
        </w:rPr>
        <w:t>č</w:t>
      </w:r>
      <w:r w:rsidRPr="00BB47D8">
        <w:rPr>
          <w:rFonts w:ascii="Tahoma" w:hAnsi="Tahoma" w:cs="Tahoma"/>
          <w:sz w:val="20"/>
          <w:szCs w:val="20"/>
        </w:rPr>
        <w:t>no s podatki o izposojenem gradivu, varovati v skladu z Zakonom o varstvu osebnih podatkov in Pravilnikom o varovanju zaupnih in osebnih podatkov ter o varovanju gradiva Knjižnice Ivana Tavčarja Škofja Loka. Članu Knjižnice se zagotavlja varstvo in tajnost njegovih osebnih podatkov.</w:t>
      </w:r>
    </w:p>
    <w:p w:rsidR="00242DBA" w:rsidRPr="00BB47D8" w:rsidRDefault="00242DBA" w:rsidP="00242DBA">
      <w:pPr>
        <w:jc w:val="both"/>
        <w:rPr>
          <w:rFonts w:ascii="Tahoma" w:hAnsi="Tahoma" w:cs="Tahoma"/>
          <w:sz w:val="20"/>
        </w:rPr>
      </w:pPr>
    </w:p>
    <w:p w:rsidR="00242DBA" w:rsidRPr="00BB47D8" w:rsidRDefault="00242DBA" w:rsidP="00242DBA">
      <w:pPr>
        <w:pStyle w:val="Telobesedila2"/>
        <w:rPr>
          <w:rFonts w:ascii="Tahoma" w:hAnsi="Tahoma" w:cs="Tahoma"/>
          <w:sz w:val="20"/>
        </w:rPr>
      </w:pPr>
      <w:r w:rsidRPr="00BB47D8">
        <w:rPr>
          <w:rFonts w:ascii="Tahoma" w:hAnsi="Tahoma" w:cs="Tahoma"/>
          <w:sz w:val="20"/>
        </w:rPr>
        <w:t>Osebnih podatkov posameznega člana Knjižnice se ne sme posredovati tretjim oseba</w:t>
      </w:r>
      <w:r w:rsidR="00CA5AA5">
        <w:rPr>
          <w:rFonts w:ascii="Tahoma" w:hAnsi="Tahoma" w:cs="Tahoma"/>
          <w:sz w:val="20"/>
        </w:rPr>
        <w:t>m, razen če je to v soglasju z Z</w:t>
      </w:r>
      <w:r w:rsidRPr="00BB47D8">
        <w:rPr>
          <w:rFonts w:ascii="Tahoma" w:hAnsi="Tahoma" w:cs="Tahoma"/>
          <w:sz w:val="20"/>
        </w:rPr>
        <w:t>akonom o varstvu podatkov.</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8"/>
        </w:rPr>
      </w:pPr>
      <w:r w:rsidRPr="00BB47D8">
        <w:rPr>
          <w:rFonts w:ascii="Tahoma" w:hAnsi="Tahoma" w:cs="Tahoma"/>
          <w:sz w:val="20"/>
        </w:rPr>
        <w:t>Vse osebe, ki pri delu v Knjižnici pridejo v stik z osebnimi podatki člana Knjižnice, so te podatke dolžne varovati kot poslovno tajnost, razen če gre za primere iz drugega odstavka tega člena</w:t>
      </w:r>
      <w:r w:rsidRPr="00BB47D8">
        <w:rPr>
          <w:rFonts w:ascii="Tahoma" w:hAnsi="Tahoma" w:cs="Tahoma"/>
          <w:sz w:val="18"/>
        </w:rPr>
        <w:t>.</w:t>
      </w:r>
    </w:p>
    <w:p w:rsidR="00242DBA" w:rsidRPr="00BB47D8" w:rsidRDefault="00242DBA" w:rsidP="00242DBA">
      <w:pPr>
        <w:jc w:val="center"/>
        <w:rPr>
          <w:rFonts w:ascii="Tahoma" w:hAnsi="Tahoma" w:cs="Tahoma"/>
          <w:sz w:val="20"/>
        </w:rPr>
      </w:pPr>
    </w:p>
    <w:p w:rsidR="00242DBA" w:rsidRPr="00BB47D8" w:rsidRDefault="00242DBA" w:rsidP="00242DBA">
      <w:pPr>
        <w:jc w:val="center"/>
        <w:rPr>
          <w:rFonts w:ascii="Tahoma" w:hAnsi="Tahoma" w:cs="Tahoma"/>
          <w:sz w:val="20"/>
        </w:rPr>
      </w:pPr>
      <w:r w:rsidRPr="00BB47D8">
        <w:rPr>
          <w:rFonts w:ascii="Tahoma" w:hAnsi="Tahoma" w:cs="Tahoma"/>
          <w:sz w:val="20"/>
        </w:rPr>
        <w:t>24. člen</w:t>
      </w:r>
    </w:p>
    <w:p w:rsidR="00242DBA" w:rsidRPr="00BB47D8" w:rsidRDefault="00242DBA" w:rsidP="00242DBA">
      <w:pPr>
        <w:jc w:val="cente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sz w:val="20"/>
        </w:rPr>
        <w:t>Arhiv izposoje posameznega člana lahko pregleduje le pooblaščeni knjižničar zaradi:</w:t>
      </w:r>
    </w:p>
    <w:p w:rsidR="00242DBA" w:rsidRPr="00BB47D8" w:rsidRDefault="00242DBA" w:rsidP="00242DBA">
      <w:pPr>
        <w:rPr>
          <w:rFonts w:ascii="Tahoma" w:hAnsi="Tahoma" w:cs="Tahoma"/>
          <w:sz w:val="10"/>
        </w:rPr>
      </w:pPr>
    </w:p>
    <w:p w:rsidR="00242DBA" w:rsidRPr="00BB47D8" w:rsidRDefault="00242DBA" w:rsidP="00B555FF">
      <w:pPr>
        <w:pStyle w:val="Telobesedila"/>
        <w:numPr>
          <w:ilvl w:val="0"/>
          <w:numId w:val="15"/>
        </w:numPr>
        <w:rPr>
          <w:rFonts w:ascii="Tahoma" w:hAnsi="Tahoma" w:cs="Tahoma"/>
          <w:sz w:val="20"/>
        </w:rPr>
      </w:pPr>
      <w:r w:rsidRPr="00BB47D8">
        <w:rPr>
          <w:rFonts w:ascii="Tahoma" w:hAnsi="Tahoma" w:cs="Tahoma"/>
          <w:sz w:val="20"/>
        </w:rPr>
        <w:t>reševanja nesporazumov ob izposoji,</w:t>
      </w:r>
    </w:p>
    <w:p w:rsidR="00242DBA" w:rsidRPr="00BB47D8" w:rsidRDefault="00242DBA" w:rsidP="00B555FF">
      <w:pPr>
        <w:pStyle w:val="Telobesedila"/>
        <w:numPr>
          <w:ilvl w:val="0"/>
          <w:numId w:val="15"/>
        </w:numPr>
        <w:rPr>
          <w:rFonts w:ascii="Tahoma" w:hAnsi="Tahoma" w:cs="Tahoma"/>
          <w:sz w:val="20"/>
        </w:rPr>
      </w:pPr>
      <w:r w:rsidRPr="00BB47D8">
        <w:rPr>
          <w:rFonts w:ascii="Tahoma" w:hAnsi="Tahoma" w:cs="Tahoma"/>
          <w:sz w:val="20"/>
        </w:rPr>
        <w:t>sledenja gradivu zaradi poškodb.</w:t>
      </w:r>
    </w:p>
    <w:p w:rsidR="00242DBA" w:rsidRPr="00BB47D8" w:rsidRDefault="00242DBA" w:rsidP="00242DBA">
      <w:pPr>
        <w:pStyle w:val="Telobesedila"/>
        <w:ind w:left="3"/>
        <w:rPr>
          <w:rFonts w:ascii="Tahoma" w:hAnsi="Tahoma" w:cs="Tahoma"/>
          <w:sz w:val="16"/>
          <w:szCs w:val="16"/>
        </w:rPr>
      </w:pPr>
    </w:p>
    <w:p w:rsidR="00242DBA" w:rsidRPr="00BB47D8" w:rsidRDefault="00242DBA" w:rsidP="00242DBA">
      <w:pPr>
        <w:pStyle w:val="Telobesedila"/>
        <w:rPr>
          <w:rFonts w:ascii="Tahoma" w:hAnsi="Tahoma" w:cs="Tahoma"/>
          <w:sz w:val="20"/>
        </w:rPr>
      </w:pPr>
      <w:r w:rsidRPr="00BB47D8">
        <w:rPr>
          <w:rFonts w:ascii="Tahoma" w:hAnsi="Tahoma" w:cs="Tahoma"/>
          <w:sz w:val="20"/>
        </w:rPr>
        <w:t>Izpisov za bralčeve osebne potrebe (evidenca prebranih knjig) Knjižnica ne izdeluje.</w:t>
      </w:r>
    </w:p>
    <w:p w:rsidR="00242DBA" w:rsidRPr="00BB47D8" w:rsidRDefault="00242DBA" w:rsidP="00242DBA">
      <w:pPr>
        <w:pStyle w:val="Telobesedila"/>
        <w:rPr>
          <w:rFonts w:ascii="Tahoma" w:hAnsi="Tahoma" w:cs="Tahoma"/>
          <w:sz w:val="16"/>
          <w:szCs w:val="16"/>
        </w:rPr>
      </w:pPr>
    </w:p>
    <w:p w:rsidR="00242DBA" w:rsidRPr="00BB47D8" w:rsidRDefault="00242DBA" w:rsidP="00242DBA">
      <w:r w:rsidRPr="00BB47D8">
        <w:rPr>
          <w:rFonts w:ascii="Tahoma" w:hAnsi="Tahoma" w:cs="Tahoma"/>
          <w:sz w:val="20"/>
        </w:rPr>
        <w:t>Podatkov o izposoji drugih članov ne posredujemo, prav tako ne podatkov, kdo si je izposodil določeno gradivo</w:t>
      </w:r>
      <w:r w:rsidRPr="00BB47D8">
        <w:t xml:space="preserve">. </w:t>
      </w:r>
    </w:p>
    <w:p w:rsidR="00242DBA" w:rsidRPr="00BB47D8" w:rsidRDefault="00242DBA" w:rsidP="00242DBA">
      <w:pPr>
        <w:rPr>
          <w:rFonts w:ascii="Tahoma" w:hAnsi="Tahoma" w:cs="Tahoma"/>
          <w:sz w:val="16"/>
          <w:szCs w:val="16"/>
        </w:rPr>
      </w:pPr>
    </w:p>
    <w:p w:rsidR="00242DBA" w:rsidRPr="00BB47D8" w:rsidRDefault="00242DBA" w:rsidP="00242DBA">
      <w:pPr>
        <w:pStyle w:val="Slog1"/>
        <w:spacing w:line="240" w:lineRule="auto"/>
        <w:rPr>
          <w:rFonts w:ascii="Tahoma" w:hAnsi="Tahoma" w:cs="Tahoma"/>
          <w:noProof/>
          <w:sz w:val="20"/>
          <w:szCs w:val="24"/>
          <w:lang w:eastAsia="en-US"/>
        </w:rPr>
      </w:pPr>
      <w:r w:rsidRPr="00BB47D8">
        <w:rPr>
          <w:rFonts w:ascii="Tahoma" w:hAnsi="Tahoma" w:cs="Tahoma"/>
          <w:noProof/>
          <w:sz w:val="20"/>
          <w:szCs w:val="24"/>
          <w:lang w:eastAsia="en-US"/>
        </w:rPr>
        <w:t>25. člen</w:t>
      </w:r>
    </w:p>
    <w:p w:rsidR="00242DBA" w:rsidRPr="00BB47D8" w:rsidRDefault="00242DBA" w:rsidP="00242DBA">
      <w:pP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sz w:val="20"/>
        </w:rPr>
        <w:t xml:space="preserve">Knjižnica za potrebe statistike vodi evidenco obiskov uporabnikov na osebnih računalnikih. </w:t>
      </w:r>
    </w:p>
    <w:p w:rsidR="000469C3" w:rsidRPr="00BB47D8" w:rsidRDefault="000469C3" w:rsidP="00242DBA">
      <w:pPr>
        <w:rPr>
          <w:rFonts w:ascii="Tahoma" w:hAnsi="Tahoma" w:cs="Tahoma"/>
          <w:sz w:val="20"/>
        </w:rPr>
      </w:pPr>
    </w:p>
    <w:p w:rsidR="00242DBA" w:rsidRPr="00BB47D8" w:rsidRDefault="00242DBA" w:rsidP="00242DBA">
      <w:pP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b/>
          <w:bCs/>
          <w:sz w:val="20"/>
        </w:rPr>
        <w:t xml:space="preserve">c.  </w:t>
      </w:r>
      <w:r w:rsidR="00EE7DC9" w:rsidRPr="00BB47D8">
        <w:rPr>
          <w:rFonts w:ascii="Tahoma" w:hAnsi="Tahoma" w:cs="Tahoma"/>
          <w:b/>
          <w:bCs/>
          <w:sz w:val="20"/>
        </w:rPr>
        <w:t xml:space="preserve"> </w:t>
      </w:r>
      <w:r w:rsidRPr="00BB47D8">
        <w:rPr>
          <w:rFonts w:ascii="Tahoma" w:hAnsi="Tahoma" w:cs="Tahoma"/>
          <w:b/>
          <w:bCs/>
          <w:sz w:val="20"/>
        </w:rPr>
        <w:t>Knjižnična izkaznica</w:t>
      </w:r>
    </w:p>
    <w:p w:rsidR="00242DBA" w:rsidRPr="00BB47D8" w:rsidRDefault="00242DBA" w:rsidP="00242DBA">
      <w:pPr>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26. člen</w:t>
      </w:r>
    </w:p>
    <w:p w:rsidR="00242DBA" w:rsidRPr="00BB47D8" w:rsidRDefault="00242DBA" w:rsidP="00242DBA">
      <w:pP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sz w:val="20"/>
        </w:rPr>
        <w:t>Vsak član Knjižnice ob vpisu prejme člansko izkaznico Knjižnice.</w:t>
      </w:r>
    </w:p>
    <w:p w:rsidR="00242DBA" w:rsidRPr="00BB47D8" w:rsidRDefault="00242DBA" w:rsidP="00242DBA">
      <w:pPr>
        <w:rPr>
          <w:rFonts w:ascii="Tahoma" w:hAnsi="Tahoma" w:cs="Tahoma"/>
          <w:sz w:val="16"/>
          <w:szCs w:val="16"/>
        </w:rPr>
      </w:pPr>
    </w:p>
    <w:p w:rsidR="00242DBA" w:rsidRPr="00BB47D8" w:rsidRDefault="00242DBA" w:rsidP="00242DBA">
      <w:pPr>
        <w:rPr>
          <w:rFonts w:ascii="Tahoma" w:hAnsi="Tahoma" w:cs="Tahoma"/>
          <w:sz w:val="20"/>
          <w:szCs w:val="20"/>
        </w:rPr>
      </w:pPr>
      <w:r w:rsidRPr="00BB47D8">
        <w:rPr>
          <w:rFonts w:ascii="Tahoma" w:hAnsi="Tahoma" w:cs="Tahoma"/>
          <w:sz w:val="20"/>
          <w:szCs w:val="20"/>
        </w:rPr>
        <w:t xml:space="preserve">Članom, ki se vpišejo le za potrebe izposoje e-knjig (Biblos), </w:t>
      </w:r>
      <w:r w:rsidR="007514E5" w:rsidRPr="00BB47D8">
        <w:rPr>
          <w:rFonts w:ascii="Tahoma" w:hAnsi="Tahoma" w:cs="Tahoma"/>
          <w:sz w:val="20"/>
          <w:szCs w:val="20"/>
        </w:rPr>
        <w:t>K</w:t>
      </w:r>
      <w:r w:rsidRPr="00BB47D8">
        <w:rPr>
          <w:rFonts w:ascii="Tahoma" w:hAnsi="Tahoma" w:cs="Tahoma"/>
          <w:sz w:val="20"/>
          <w:szCs w:val="20"/>
        </w:rPr>
        <w:t>njižnica izkaznico pošlje na posredovani e-naslov v elektronski obliki (pdf).</w:t>
      </w:r>
    </w:p>
    <w:p w:rsidR="00242DBA" w:rsidRPr="00BB47D8" w:rsidRDefault="00242DBA" w:rsidP="00242DBA">
      <w:pPr>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Članska izkaznica je veljavna, če so na njej pravilno vpisani imetnikovi osebni podatki in ni poškodovana. Zaradi preverjanja identitete imetnika članske izkaznice sme knjižničar pred izdajo knjižničnega gradiva zahtevati od imetnika članske izkaznice tudi osebni dokument s fotografijo.</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8"/>
        </w:rPr>
      </w:pPr>
      <w:r w:rsidRPr="00BB47D8">
        <w:rPr>
          <w:rFonts w:ascii="Tahoma" w:hAnsi="Tahoma" w:cs="Tahoma"/>
          <w:sz w:val="20"/>
        </w:rPr>
        <w:t>Članska izkaznica je neprenosljiva in jo sme uporabljati samo član, na čigar ime je izdana. Imetnik članske izkaznice je osebno materialno in kazensko odgovoren za zlorabo članske izkaznice. Za mlade člane v primeru zlorabe članske izkaznice odgovarjajo njihovi starši ali skrbniki.</w:t>
      </w:r>
    </w:p>
    <w:p w:rsidR="00242DBA" w:rsidRPr="00BB47D8" w:rsidRDefault="00242DBA" w:rsidP="00242DBA">
      <w:pPr>
        <w:rPr>
          <w:rFonts w:ascii="Tahoma" w:hAnsi="Tahoma" w:cs="Tahoma"/>
          <w:sz w:val="16"/>
          <w:szCs w:val="16"/>
        </w:rPr>
      </w:pPr>
    </w:p>
    <w:p w:rsidR="002513A1" w:rsidRPr="00BB47D8" w:rsidRDefault="002513A1" w:rsidP="00242DBA">
      <w:pPr>
        <w:rPr>
          <w:rFonts w:ascii="Tahoma" w:hAnsi="Tahoma" w:cs="Tahoma"/>
          <w:sz w:val="20"/>
          <w:szCs w:val="20"/>
        </w:rPr>
      </w:pPr>
      <w:r w:rsidRPr="00BB47D8">
        <w:rPr>
          <w:rFonts w:ascii="Tahoma" w:hAnsi="Tahoma" w:cs="Tahoma"/>
          <w:sz w:val="20"/>
          <w:szCs w:val="20"/>
        </w:rPr>
        <w:t xml:space="preserve">Član se lahko v </w:t>
      </w:r>
      <w:r w:rsidR="007514E5" w:rsidRPr="00BB47D8">
        <w:rPr>
          <w:rFonts w:ascii="Tahoma" w:hAnsi="Tahoma" w:cs="Tahoma"/>
          <w:sz w:val="20"/>
          <w:szCs w:val="20"/>
        </w:rPr>
        <w:t>K</w:t>
      </w:r>
      <w:r w:rsidRPr="00BB47D8">
        <w:rPr>
          <w:rFonts w:ascii="Tahoma" w:hAnsi="Tahoma" w:cs="Tahoma"/>
          <w:sz w:val="20"/>
          <w:szCs w:val="20"/>
        </w:rPr>
        <w:t>njižnici identificira tudi s svojim prenosnim telefonom preko spletne aplikacije mCOBISS.</w:t>
      </w:r>
    </w:p>
    <w:p w:rsidR="00242DBA" w:rsidRPr="00BB47D8" w:rsidRDefault="00242DBA" w:rsidP="00242DBA">
      <w:pPr>
        <w:rPr>
          <w:rFonts w:ascii="Tahoma" w:hAnsi="Tahoma" w:cs="Tahoma"/>
          <w:sz w:val="16"/>
          <w:szCs w:val="16"/>
        </w:rPr>
      </w:pPr>
    </w:p>
    <w:p w:rsidR="00F45EFE" w:rsidRPr="00BB47D8" w:rsidRDefault="00F45EFE" w:rsidP="00242DBA">
      <w:pPr>
        <w:jc w:val="center"/>
        <w:rPr>
          <w:rFonts w:ascii="Tahoma" w:hAnsi="Tahoma" w:cs="Tahoma"/>
          <w:sz w:val="20"/>
        </w:rPr>
      </w:pPr>
    </w:p>
    <w:p w:rsidR="00F45EFE" w:rsidRPr="00BB47D8" w:rsidRDefault="00F45EFE" w:rsidP="00242DBA">
      <w:pPr>
        <w:jc w:val="center"/>
        <w:rPr>
          <w:rFonts w:ascii="Tahoma" w:hAnsi="Tahoma" w:cs="Tahoma"/>
          <w:sz w:val="20"/>
        </w:rPr>
      </w:pPr>
    </w:p>
    <w:p w:rsidR="00242DBA" w:rsidRPr="00BB47D8" w:rsidRDefault="00242DBA" w:rsidP="00242DBA">
      <w:pPr>
        <w:jc w:val="center"/>
        <w:rPr>
          <w:rFonts w:ascii="Tahoma" w:hAnsi="Tahoma" w:cs="Tahoma"/>
          <w:sz w:val="18"/>
        </w:rPr>
      </w:pPr>
      <w:r w:rsidRPr="00BB47D8">
        <w:rPr>
          <w:rFonts w:ascii="Tahoma" w:hAnsi="Tahoma" w:cs="Tahoma"/>
          <w:sz w:val="20"/>
        </w:rPr>
        <w:t>27. člen</w:t>
      </w:r>
    </w:p>
    <w:p w:rsidR="00242DBA" w:rsidRPr="00BB47D8" w:rsidRDefault="00242DBA" w:rsidP="00242DBA">
      <w:pPr>
        <w:jc w:val="both"/>
        <w:rPr>
          <w:rFonts w:ascii="Tahoma" w:hAnsi="Tahoma" w:cs="Tahoma"/>
          <w:sz w:val="20"/>
        </w:rPr>
      </w:pPr>
    </w:p>
    <w:p w:rsidR="00242DBA" w:rsidRPr="00BB47D8" w:rsidRDefault="00242DBA" w:rsidP="00242DBA">
      <w:pPr>
        <w:jc w:val="both"/>
        <w:rPr>
          <w:rFonts w:ascii="Tahoma" w:hAnsi="Tahoma" w:cs="Tahoma"/>
          <w:sz w:val="20"/>
        </w:rPr>
      </w:pPr>
      <w:r w:rsidRPr="00BB47D8">
        <w:rPr>
          <w:rFonts w:ascii="Tahoma" w:hAnsi="Tahoma" w:cs="Tahoma"/>
          <w:sz w:val="20"/>
        </w:rPr>
        <w:t>Član Knjižnice je o izgubi članske izkaznice dolž</w:t>
      </w:r>
      <w:r w:rsidR="00DC4325" w:rsidRPr="00BB47D8">
        <w:rPr>
          <w:rFonts w:ascii="Tahoma" w:hAnsi="Tahoma" w:cs="Tahoma"/>
          <w:sz w:val="20"/>
        </w:rPr>
        <w:t>e</w:t>
      </w:r>
      <w:r w:rsidRPr="00BB47D8">
        <w:rPr>
          <w:rFonts w:ascii="Tahoma" w:hAnsi="Tahoma" w:cs="Tahoma"/>
          <w:sz w:val="20"/>
        </w:rPr>
        <w:t xml:space="preserve">n takoj obvestiti Knjižnico. Izgubljeno izkaznico </w:t>
      </w:r>
      <w:r w:rsidR="007514E5" w:rsidRPr="00BB47D8">
        <w:rPr>
          <w:rFonts w:ascii="Tahoma" w:hAnsi="Tahoma" w:cs="Tahoma"/>
          <w:sz w:val="20"/>
        </w:rPr>
        <w:t>K</w:t>
      </w:r>
      <w:r w:rsidRPr="00BB47D8">
        <w:rPr>
          <w:rFonts w:ascii="Tahoma" w:hAnsi="Tahoma" w:cs="Tahoma"/>
          <w:sz w:val="20"/>
        </w:rPr>
        <w:t xml:space="preserve">njižnica nadomesti z novo, </w:t>
      </w:r>
      <w:r w:rsidR="00EE7DC9" w:rsidRPr="00BB47D8">
        <w:rPr>
          <w:rFonts w:ascii="Tahoma" w:hAnsi="Tahoma" w:cs="Tahoma"/>
          <w:sz w:val="20"/>
        </w:rPr>
        <w:t>ki se plača po veljavnem C</w:t>
      </w:r>
      <w:r w:rsidRPr="00BB47D8">
        <w:rPr>
          <w:rFonts w:ascii="Tahoma" w:hAnsi="Tahoma" w:cs="Tahoma"/>
          <w:sz w:val="20"/>
        </w:rPr>
        <w:t>eniku. Za novo izkaznico č</w:t>
      </w:r>
      <w:r w:rsidRPr="00BB47D8">
        <w:rPr>
          <w:rFonts w:ascii="Tahoma" w:hAnsi="Tahoma" w:cs="Tahoma"/>
          <w:sz w:val="20"/>
          <w:szCs w:val="20"/>
        </w:rPr>
        <w:t xml:space="preserve">lan izpolni in podpiše novo izjavo in dobi novo člansko številko. </w:t>
      </w:r>
      <w:r w:rsidRPr="00BB47D8">
        <w:rPr>
          <w:rFonts w:ascii="Tahoma" w:hAnsi="Tahoma" w:cs="Tahoma"/>
          <w:sz w:val="20"/>
        </w:rPr>
        <w:t>Ravno tako je član Knjižnice dolž</w:t>
      </w:r>
      <w:r w:rsidR="007514E5" w:rsidRPr="00BB47D8">
        <w:rPr>
          <w:rFonts w:ascii="Tahoma" w:hAnsi="Tahoma" w:cs="Tahoma"/>
          <w:sz w:val="20"/>
        </w:rPr>
        <w:t>e</w:t>
      </w:r>
      <w:r w:rsidRPr="00BB47D8">
        <w:rPr>
          <w:rFonts w:ascii="Tahoma" w:hAnsi="Tahoma" w:cs="Tahoma"/>
          <w:sz w:val="20"/>
        </w:rPr>
        <w:t>n takoj obvestiti Knjižnico o spremembi bivališča in drugih podatkov, ki jih je ob vpisu v Knjižnico vpisal na vpisnici. Nadomestno izkaznico dobijo člani proti plačilu.</w:t>
      </w:r>
    </w:p>
    <w:p w:rsidR="00242DBA" w:rsidRPr="00BB47D8" w:rsidRDefault="00242DBA" w:rsidP="00242DBA">
      <w:pPr>
        <w:pStyle w:val="Naslov2"/>
        <w:rPr>
          <w:rFonts w:ascii="Tahoma" w:hAnsi="Tahoma" w:cs="Tahoma"/>
          <w:sz w:val="20"/>
        </w:rPr>
      </w:pPr>
    </w:p>
    <w:p w:rsidR="00242DBA" w:rsidRPr="00BB47D8" w:rsidRDefault="00242DBA" w:rsidP="00242DBA">
      <w:pPr>
        <w:pStyle w:val="Navadensplet"/>
        <w:spacing w:before="0" w:beforeAutospacing="0" w:after="0" w:afterAutospacing="0"/>
        <w:rPr>
          <w:rFonts w:ascii="Tahoma" w:hAnsi="Tahoma" w:cs="Tahoma"/>
          <w:noProof/>
          <w:sz w:val="20"/>
          <w:lang w:eastAsia="en-US"/>
        </w:rPr>
      </w:pPr>
    </w:p>
    <w:p w:rsidR="00242DBA" w:rsidRPr="00BB47D8" w:rsidRDefault="00242DBA" w:rsidP="00242DBA">
      <w:pPr>
        <w:pStyle w:val="Naslov2"/>
        <w:rPr>
          <w:rFonts w:ascii="Tahoma" w:hAnsi="Tahoma" w:cs="Tahoma"/>
          <w:sz w:val="20"/>
        </w:rPr>
      </w:pPr>
      <w:r w:rsidRPr="00BB47D8">
        <w:rPr>
          <w:rFonts w:ascii="Tahoma" w:hAnsi="Tahoma" w:cs="Tahoma"/>
          <w:sz w:val="20"/>
        </w:rPr>
        <w:t xml:space="preserve">V.   ČASOVNE IN DRUGE OMEJITVE PRI IZPOSOJI GRADIVA, STORITVAH IN UPORABI   </w:t>
      </w:r>
    </w:p>
    <w:p w:rsidR="00242DBA" w:rsidRPr="00BB47D8" w:rsidRDefault="00242DBA" w:rsidP="00242DBA">
      <w:pPr>
        <w:rPr>
          <w:rFonts w:ascii="Tahoma" w:hAnsi="Tahoma" w:cs="Tahoma"/>
          <w:b/>
          <w:bCs/>
          <w:sz w:val="20"/>
        </w:rPr>
      </w:pPr>
      <w:r w:rsidRPr="00BB47D8">
        <w:t xml:space="preserve">      </w:t>
      </w:r>
      <w:r w:rsidRPr="00BB47D8">
        <w:rPr>
          <w:rFonts w:ascii="Tahoma" w:hAnsi="Tahoma" w:cs="Tahoma"/>
          <w:b/>
          <w:bCs/>
          <w:sz w:val="20"/>
        </w:rPr>
        <w:t>KNJIŽNICE</w:t>
      </w:r>
    </w:p>
    <w:p w:rsidR="00242DBA" w:rsidRPr="00BB47D8" w:rsidRDefault="00242DBA" w:rsidP="00242DBA">
      <w:pPr>
        <w:rPr>
          <w:rFonts w:ascii="Tahoma" w:hAnsi="Tahoma" w:cs="Tahoma"/>
          <w:sz w:val="16"/>
        </w:rPr>
      </w:pPr>
    </w:p>
    <w:p w:rsidR="00242DBA" w:rsidRPr="00BB47D8" w:rsidRDefault="00242DBA" w:rsidP="00242DBA">
      <w:pPr>
        <w:rPr>
          <w:rFonts w:ascii="Tahoma" w:hAnsi="Tahoma" w:cs="Tahoma"/>
          <w:sz w:val="16"/>
        </w:rPr>
      </w:pPr>
    </w:p>
    <w:p w:rsidR="00242DBA" w:rsidRPr="00BB47D8" w:rsidRDefault="00866BF9" w:rsidP="00866BF9">
      <w:pPr>
        <w:rPr>
          <w:rFonts w:ascii="Tahoma" w:hAnsi="Tahoma" w:cs="Tahoma"/>
          <w:b/>
          <w:bCs/>
          <w:sz w:val="20"/>
        </w:rPr>
      </w:pPr>
      <w:r w:rsidRPr="00BB47D8">
        <w:rPr>
          <w:rFonts w:ascii="Tahoma" w:hAnsi="Tahoma" w:cs="Tahoma"/>
          <w:b/>
          <w:bCs/>
          <w:sz w:val="20"/>
        </w:rPr>
        <w:t xml:space="preserve">a.   </w:t>
      </w:r>
      <w:r w:rsidR="00242DBA" w:rsidRPr="00BB47D8">
        <w:rPr>
          <w:rFonts w:ascii="Tahoma" w:hAnsi="Tahoma" w:cs="Tahoma"/>
          <w:b/>
          <w:bCs/>
          <w:sz w:val="20"/>
        </w:rPr>
        <w:t>Obratovalni čas</w:t>
      </w:r>
    </w:p>
    <w:p w:rsidR="00242DBA" w:rsidRPr="00BB47D8" w:rsidRDefault="00242DBA" w:rsidP="00242DBA">
      <w:pPr>
        <w:jc w:val="center"/>
        <w:rPr>
          <w:rFonts w:ascii="Tahoma" w:hAnsi="Tahoma" w:cs="Tahoma"/>
          <w:sz w:val="16"/>
          <w:szCs w:val="16"/>
        </w:rPr>
      </w:pPr>
    </w:p>
    <w:p w:rsidR="00242DBA" w:rsidRPr="00BB47D8" w:rsidRDefault="00242DBA" w:rsidP="00242DBA">
      <w:pPr>
        <w:jc w:val="center"/>
        <w:rPr>
          <w:rFonts w:ascii="Tahoma" w:hAnsi="Tahoma" w:cs="Tahoma"/>
          <w:sz w:val="16"/>
          <w:szCs w:val="16"/>
        </w:rPr>
      </w:pPr>
    </w:p>
    <w:p w:rsidR="00242DBA" w:rsidRPr="00BB47D8" w:rsidRDefault="00242DBA" w:rsidP="00242DBA">
      <w:pPr>
        <w:jc w:val="center"/>
        <w:rPr>
          <w:rFonts w:ascii="Tahoma" w:hAnsi="Tahoma" w:cs="Tahoma"/>
          <w:sz w:val="20"/>
          <w:szCs w:val="20"/>
        </w:rPr>
      </w:pPr>
      <w:r w:rsidRPr="00BB47D8">
        <w:rPr>
          <w:rFonts w:ascii="Tahoma" w:hAnsi="Tahoma" w:cs="Tahoma"/>
          <w:sz w:val="20"/>
          <w:szCs w:val="20"/>
        </w:rPr>
        <w:t>28. člen</w:t>
      </w:r>
    </w:p>
    <w:p w:rsidR="00242DBA" w:rsidRPr="00BB47D8" w:rsidRDefault="00242DBA" w:rsidP="00242DBA">
      <w:pPr>
        <w:jc w:val="center"/>
        <w:rPr>
          <w:rFonts w:ascii="Tahoma" w:hAnsi="Tahoma" w:cs="Tahoma"/>
          <w:sz w:val="20"/>
        </w:rPr>
      </w:pPr>
    </w:p>
    <w:p w:rsidR="00242DBA" w:rsidRPr="00BB47D8" w:rsidRDefault="00242DBA" w:rsidP="00242DBA">
      <w:pPr>
        <w:pStyle w:val="Slog1"/>
        <w:spacing w:line="240" w:lineRule="auto"/>
        <w:jc w:val="both"/>
        <w:rPr>
          <w:rFonts w:ascii="Times New Roman" w:hAnsi="Times New Roman"/>
          <w:szCs w:val="24"/>
        </w:rPr>
      </w:pPr>
      <w:r w:rsidRPr="00BB47D8">
        <w:rPr>
          <w:rFonts w:ascii="Tahoma" w:hAnsi="Tahoma" w:cs="Tahoma"/>
          <w:b/>
          <w:bCs/>
          <w:sz w:val="20"/>
          <w:szCs w:val="24"/>
        </w:rPr>
        <w:t>Obratovalni čas</w:t>
      </w:r>
      <w:r w:rsidRPr="00BB47D8">
        <w:rPr>
          <w:rFonts w:ascii="Tahoma" w:hAnsi="Tahoma" w:cs="Tahoma"/>
          <w:sz w:val="20"/>
          <w:szCs w:val="24"/>
        </w:rPr>
        <w:t xml:space="preserve"> Knjižnice je čas, ko je Knjižnica odprta in izvaja storitve za člane in uporabnike Knjižnice. Objavljen je na vidnem mestu ob vhodu v Knjižnico. Obratovalni čas je določen v Letnem delovnem načrtu. Obratovalni čas</w:t>
      </w:r>
      <w:r w:rsidR="00A21534" w:rsidRPr="00BB47D8">
        <w:rPr>
          <w:rFonts w:ascii="Tahoma" w:hAnsi="Tahoma" w:cs="Tahoma"/>
          <w:sz w:val="20"/>
          <w:szCs w:val="24"/>
        </w:rPr>
        <w:t>, vključno s</w:t>
      </w:r>
      <w:r w:rsidRPr="00BB47D8">
        <w:rPr>
          <w:rFonts w:ascii="Tahoma" w:hAnsi="Tahoma" w:cs="Tahoma"/>
          <w:sz w:val="20"/>
          <w:szCs w:val="24"/>
        </w:rPr>
        <w:t xml:space="preserve"> poletni</w:t>
      </w:r>
      <w:r w:rsidR="00A21534" w:rsidRPr="00BB47D8">
        <w:rPr>
          <w:rFonts w:ascii="Tahoma" w:hAnsi="Tahoma" w:cs="Tahoma"/>
          <w:sz w:val="20"/>
          <w:szCs w:val="24"/>
        </w:rPr>
        <w:t>m in</w:t>
      </w:r>
      <w:r w:rsidRPr="00BB47D8">
        <w:rPr>
          <w:rFonts w:ascii="Tahoma" w:hAnsi="Tahoma" w:cs="Tahoma"/>
          <w:sz w:val="20"/>
          <w:szCs w:val="24"/>
        </w:rPr>
        <w:t xml:space="preserve"> predpraznični</w:t>
      </w:r>
      <w:r w:rsidR="00A21534" w:rsidRPr="00BB47D8">
        <w:rPr>
          <w:rFonts w:ascii="Tahoma" w:hAnsi="Tahoma" w:cs="Tahoma"/>
          <w:sz w:val="20"/>
          <w:szCs w:val="24"/>
        </w:rPr>
        <w:t>m</w:t>
      </w:r>
      <w:r w:rsidRPr="00BB47D8">
        <w:rPr>
          <w:rFonts w:ascii="Tahoma" w:hAnsi="Tahoma" w:cs="Tahoma"/>
          <w:sz w:val="20"/>
          <w:szCs w:val="24"/>
        </w:rPr>
        <w:t xml:space="preserve"> obratovalni</w:t>
      </w:r>
      <w:r w:rsidR="00A21534" w:rsidRPr="00BB47D8">
        <w:rPr>
          <w:rFonts w:ascii="Tahoma" w:hAnsi="Tahoma" w:cs="Tahoma"/>
          <w:sz w:val="20"/>
          <w:szCs w:val="24"/>
        </w:rPr>
        <w:t>m</w:t>
      </w:r>
      <w:r w:rsidRPr="00BB47D8">
        <w:rPr>
          <w:rFonts w:ascii="Tahoma" w:hAnsi="Tahoma" w:cs="Tahoma"/>
          <w:sz w:val="20"/>
          <w:szCs w:val="24"/>
        </w:rPr>
        <w:t xml:space="preserve"> čas</w:t>
      </w:r>
      <w:r w:rsidR="00A21534" w:rsidRPr="00BB47D8">
        <w:rPr>
          <w:rFonts w:ascii="Tahoma" w:hAnsi="Tahoma" w:cs="Tahoma"/>
          <w:sz w:val="20"/>
          <w:szCs w:val="24"/>
        </w:rPr>
        <w:t>om,</w:t>
      </w:r>
      <w:r w:rsidRPr="00BB47D8">
        <w:rPr>
          <w:rFonts w:ascii="Tahoma" w:hAnsi="Tahoma" w:cs="Tahoma"/>
          <w:sz w:val="20"/>
          <w:szCs w:val="24"/>
        </w:rPr>
        <w:t xml:space="preserve"> je določen v prilogi k temu Pravilniku in je njegov sestavni del</w:t>
      </w:r>
      <w:r w:rsidRPr="00BB47D8">
        <w:rPr>
          <w:rFonts w:ascii="Times New Roman" w:hAnsi="Times New Roman"/>
          <w:szCs w:val="24"/>
        </w:rPr>
        <w:t>.</w:t>
      </w:r>
    </w:p>
    <w:p w:rsidR="00242DBA" w:rsidRPr="00BB47D8" w:rsidRDefault="00242DBA" w:rsidP="00242DBA">
      <w:pPr>
        <w:pStyle w:val="Slog1"/>
        <w:spacing w:line="240" w:lineRule="auto"/>
        <w:jc w:val="both"/>
        <w:rPr>
          <w:rFonts w:ascii="Times New Roman" w:hAnsi="Times New Roman"/>
          <w:sz w:val="16"/>
          <w:szCs w:val="16"/>
        </w:rPr>
      </w:pPr>
    </w:p>
    <w:p w:rsidR="00242DBA" w:rsidRDefault="00242DBA" w:rsidP="00242DBA">
      <w:pPr>
        <w:pStyle w:val="Slog1"/>
        <w:spacing w:line="240" w:lineRule="auto"/>
        <w:jc w:val="both"/>
        <w:rPr>
          <w:rFonts w:ascii="Times New Roman" w:hAnsi="Times New Roman"/>
          <w:sz w:val="20"/>
          <w:szCs w:val="24"/>
        </w:rPr>
      </w:pPr>
    </w:p>
    <w:p w:rsidR="00E8143E" w:rsidRPr="00BB47D8" w:rsidRDefault="00E8143E" w:rsidP="00242DBA">
      <w:pPr>
        <w:pStyle w:val="Slog1"/>
        <w:spacing w:line="240" w:lineRule="auto"/>
        <w:jc w:val="both"/>
        <w:rPr>
          <w:rFonts w:ascii="Times New Roman" w:hAnsi="Times New Roman"/>
          <w:sz w:val="20"/>
          <w:szCs w:val="24"/>
        </w:rPr>
      </w:pPr>
    </w:p>
    <w:p w:rsidR="00242DBA" w:rsidRPr="00AF7ACA" w:rsidRDefault="00866BF9" w:rsidP="00866BF9">
      <w:pPr>
        <w:pStyle w:val="Slog1"/>
        <w:spacing w:line="240" w:lineRule="auto"/>
        <w:jc w:val="both"/>
        <w:rPr>
          <w:rFonts w:ascii="Tahoma" w:hAnsi="Tahoma" w:cs="Tahoma"/>
          <w:b/>
          <w:bCs/>
          <w:color w:val="00B0F0"/>
          <w:sz w:val="20"/>
          <w:szCs w:val="24"/>
        </w:rPr>
      </w:pPr>
      <w:r w:rsidRPr="00BB47D8">
        <w:rPr>
          <w:rFonts w:ascii="Tahoma" w:hAnsi="Tahoma" w:cs="Tahoma"/>
          <w:b/>
          <w:bCs/>
          <w:sz w:val="20"/>
          <w:szCs w:val="24"/>
        </w:rPr>
        <w:t xml:space="preserve">b.   </w:t>
      </w:r>
      <w:r w:rsidR="00242DBA" w:rsidRPr="00BB47D8">
        <w:rPr>
          <w:rFonts w:ascii="Tahoma" w:hAnsi="Tahoma" w:cs="Tahoma"/>
          <w:b/>
          <w:bCs/>
          <w:sz w:val="20"/>
          <w:szCs w:val="24"/>
        </w:rPr>
        <w:t>Izposoja</w:t>
      </w:r>
      <w:r w:rsidR="00CB7400">
        <w:rPr>
          <w:rFonts w:ascii="Tahoma" w:hAnsi="Tahoma" w:cs="Tahoma"/>
          <w:b/>
          <w:bCs/>
          <w:sz w:val="20"/>
          <w:szCs w:val="24"/>
        </w:rPr>
        <w:t xml:space="preserve">   </w:t>
      </w:r>
    </w:p>
    <w:p w:rsidR="00242DBA" w:rsidRPr="00BB47D8" w:rsidRDefault="00242DBA" w:rsidP="00242DBA">
      <w:pPr>
        <w:pStyle w:val="Slog1"/>
        <w:spacing w:line="240" w:lineRule="auto"/>
        <w:jc w:val="both"/>
        <w:rPr>
          <w:rFonts w:ascii="Times New Roman" w:hAnsi="Times New Roman"/>
          <w:sz w:val="16"/>
          <w:szCs w:val="16"/>
        </w:rPr>
      </w:pPr>
    </w:p>
    <w:p w:rsidR="00242DBA" w:rsidRPr="00BB47D8" w:rsidRDefault="00242DBA" w:rsidP="00242DBA">
      <w:pPr>
        <w:pStyle w:val="Slog1"/>
        <w:spacing w:line="240" w:lineRule="auto"/>
        <w:rPr>
          <w:rFonts w:ascii="Tahoma" w:hAnsi="Tahoma" w:cs="Tahoma"/>
          <w:sz w:val="20"/>
          <w:szCs w:val="24"/>
        </w:rPr>
      </w:pPr>
      <w:r w:rsidRPr="00BB47D8">
        <w:rPr>
          <w:rFonts w:ascii="Tahoma" w:hAnsi="Tahoma" w:cs="Tahoma"/>
          <w:sz w:val="20"/>
          <w:szCs w:val="24"/>
        </w:rPr>
        <w:t>29. člen</w:t>
      </w:r>
    </w:p>
    <w:p w:rsidR="00242DBA" w:rsidRPr="00BB47D8" w:rsidRDefault="00242DBA" w:rsidP="00242DBA">
      <w:pPr>
        <w:pStyle w:val="Slog1"/>
        <w:spacing w:line="240" w:lineRule="auto"/>
        <w:jc w:val="both"/>
        <w:rPr>
          <w:rFonts w:ascii="Tahoma" w:hAnsi="Tahoma" w:cs="Tahoma"/>
          <w:sz w:val="20"/>
          <w:szCs w:val="24"/>
        </w:rPr>
      </w:pPr>
    </w:p>
    <w:p w:rsidR="00242DBA" w:rsidRPr="00BB47D8" w:rsidRDefault="00242DBA" w:rsidP="00242DBA">
      <w:pPr>
        <w:jc w:val="both"/>
        <w:rPr>
          <w:rFonts w:ascii="Tahoma" w:hAnsi="Tahoma" w:cs="Tahoma"/>
          <w:sz w:val="20"/>
        </w:rPr>
      </w:pPr>
      <w:r w:rsidRPr="00BB47D8">
        <w:rPr>
          <w:rFonts w:ascii="Tahoma" w:hAnsi="Tahoma" w:cs="Tahoma"/>
          <w:sz w:val="20"/>
        </w:rPr>
        <w:t xml:space="preserve">V Knjižnici lahko knjižnično gradivo uporabljajo vsi uporabniki Knjižnice, na dom </w:t>
      </w:r>
      <w:r w:rsidR="005B06D1" w:rsidRPr="00BB47D8">
        <w:rPr>
          <w:rFonts w:ascii="Tahoma" w:hAnsi="Tahoma" w:cs="Tahoma"/>
          <w:sz w:val="20"/>
        </w:rPr>
        <w:t xml:space="preserve">pa </w:t>
      </w:r>
      <w:r w:rsidRPr="00BB47D8">
        <w:rPr>
          <w:rFonts w:ascii="Tahoma" w:hAnsi="Tahoma" w:cs="Tahoma"/>
          <w:sz w:val="20"/>
        </w:rPr>
        <w:t xml:space="preserve">si ga smejo izposoditi samo vpisani člani. </w:t>
      </w:r>
      <w:r w:rsidRPr="00BB47D8">
        <w:rPr>
          <w:rFonts w:ascii="Tahoma" w:hAnsi="Tahoma" w:cs="Tahoma"/>
          <w:b/>
          <w:sz w:val="20"/>
        </w:rPr>
        <w:t>Člani si gradiva ne morejo izposojati za druge osebe ali pod tujim imenom.</w:t>
      </w:r>
    </w:p>
    <w:p w:rsidR="00242DBA" w:rsidRPr="00BB47D8" w:rsidRDefault="00242DBA" w:rsidP="00242DBA">
      <w:pPr>
        <w:ind w:left="720"/>
        <w:jc w:val="both"/>
        <w:rPr>
          <w:rFonts w:ascii="Tahoma" w:hAnsi="Tahoma" w:cs="Tahoma"/>
          <w:sz w:val="16"/>
          <w:szCs w:val="16"/>
        </w:rPr>
      </w:pPr>
    </w:p>
    <w:p w:rsidR="00242DBA" w:rsidRPr="00BB47D8" w:rsidRDefault="00242DBA" w:rsidP="00DE0E9A">
      <w:pPr>
        <w:shd w:val="clear" w:color="auto" w:fill="FFFFFF" w:themeFill="background1"/>
        <w:jc w:val="both"/>
        <w:rPr>
          <w:rFonts w:ascii="Tahoma" w:hAnsi="Tahoma" w:cs="Tahoma"/>
          <w:sz w:val="20"/>
        </w:rPr>
      </w:pPr>
      <w:r w:rsidRPr="00BB47D8">
        <w:rPr>
          <w:rFonts w:ascii="Tahoma" w:hAnsi="Tahoma" w:cs="Tahoma"/>
          <w:sz w:val="20"/>
        </w:rPr>
        <w:t>Člani si lahko izposojajo na dom vse knjižnično gradivo razen</w:t>
      </w:r>
      <w:r w:rsidR="005B06D1" w:rsidRPr="00BB47D8">
        <w:rPr>
          <w:rFonts w:ascii="Tahoma" w:hAnsi="Tahoma" w:cs="Tahoma"/>
          <w:sz w:val="20"/>
        </w:rPr>
        <w:t xml:space="preserve"> tistega,</w:t>
      </w:r>
      <w:r w:rsidRPr="00BB47D8">
        <w:rPr>
          <w:rFonts w:ascii="Tahoma" w:hAnsi="Tahoma" w:cs="Tahoma"/>
          <w:sz w:val="20"/>
        </w:rPr>
        <w:t xml:space="preserve"> </w:t>
      </w:r>
      <w:r w:rsidR="005B06D1" w:rsidRPr="00BB47D8">
        <w:rPr>
          <w:rFonts w:ascii="Tahoma" w:hAnsi="Tahoma" w:cs="Tahoma"/>
          <w:sz w:val="20"/>
        </w:rPr>
        <w:t xml:space="preserve">ki je namenjeno samo za uporabo v prostorih Knjižnice, </w:t>
      </w:r>
      <w:r w:rsidRPr="00BB47D8">
        <w:rPr>
          <w:rFonts w:ascii="Tahoma" w:hAnsi="Tahoma" w:cs="Tahoma"/>
          <w:sz w:val="20"/>
        </w:rPr>
        <w:t xml:space="preserve">referenčnega in domoznanskega gradiva ter zadnjih številk periodičnih publikacij in elektronskega gradiva, če tako določa avtorskopravni zakon ali licenca. </w:t>
      </w:r>
    </w:p>
    <w:p w:rsidR="00242DBA" w:rsidRPr="00BB47D8" w:rsidRDefault="00242DBA" w:rsidP="00DE0E9A">
      <w:pPr>
        <w:shd w:val="clear" w:color="auto" w:fill="FFFFFF" w:themeFill="background1"/>
        <w:jc w:val="both"/>
        <w:rPr>
          <w:sz w:val="16"/>
          <w:szCs w:val="16"/>
        </w:rPr>
      </w:pPr>
    </w:p>
    <w:p w:rsidR="00242DBA" w:rsidRPr="00BB47D8" w:rsidRDefault="00242DBA" w:rsidP="00242DBA">
      <w:pPr>
        <w:pStyle w:val="Telobesedila2"/>
        <w:rPr>
          <w:rFonts w:ascii="Tahoma" w:hAnsi="Tahoma" w:cs="Tahoma"/>
          <w:sz w:val="20"/>
        </w:rPr>
      </w:pPr>
      <w:r w:rsidRPr="00BB47D8">
        <w:rPr>
          <w:rFonts w:ascii="Tahoma" w:hAnsi="Tahoma" w:cs="Tahoma"/>
          <w:sz w:val="20"/>
        </w:rPr>
        <w:t>Izposoja gradiva je možna ob predložitvi veljavne članske izkaznice oz. s podatki z izkaznice (črtno kodo, imenom in priimkom ter člansko številko) na drugem nosilcu ob predložitvi osebnega dokumenta.</w:t>
      </w:r>
    </w:p>
    <w:p w:rsidR="00242DBA" w:rsidRPr="00BB47D8" w:rsidRDefault="00242DBA" w:rsidP="00242DBA">
      <w:pPr>
        <w:rPr>
          <w:rFonts w:ascii="Tahoma" w:hAnsi="Tahoma" w:cs="Tahoma"/>
          <w:sz w:val="16"/>
          <w:szCs w:val="16"/>
        </w:rPr>
      </w:pPr>
    </w:p>
    <w:p w:rsidR="00242DBA" w:rsidRPr="00BB47D8" w:rsidRDefault="002C5024" w:rsidP="00242DBA">
      <w:pPr>
        <w:pStyle w:val="Telobesedila2"/>
        <w:rPr>
          <w:rFonts w:ascii="Tahoma" w:hAnsi="Tahoma" w:cs="Tahoma"/>
          <w:sz w:val="20"/>
        </w:rPr>
      </w:pPr>
      <w:r w:rsidRPr="00BB47D8">
        <w:rPr>
          <w:rFonts w:ascii="Tahoma" w:hAnsi="Tahoma" w:cs="Tahoma"/>
          <w:sz w:val="20"/>
        </w:rPr>
        <w:t>B</w:t>
      </w:r>
      <w:r w:rsidR="00242DBA" w:rsidRPr="00BB47D8">
        <w:rPr>
          <w:rFonts w:ascii="Tahoma" w:hAnsi="Tahoma" w:cs="Tahoma"/>
          <w:sz w:val="20"/>
        </w:rPr>
        <w:t xml:space="preserve">ralec </w:t>
      </w:r>
      <w:r w:rsidRPr="00BB47D8">
        <w:rPr>
          <w:rFonts w:ascii="Tahoma" w:hAnsi="Tahoma" w:cs="Tahoma"/>
          <w:sz w:val="20"/>
        </w:rPr>
        <w:t xml:space="preserve">lahko </w:t>
      </w:r>
      <w:r w:rsidR="00242DBA" w:rsidRPr="00BB47D8">
        <w:rPr>
          <w:rFonts w:ascii="Tahoma" w:hAnsi="Tahoma" w:cs="Tahoma"/>
          <w:sz w:val="20"/>
        </w:rPr>
        <w:t>knjižnično gradivo vrne ozirom</w:t>
      </w:r>
      <w:r w:rsidRPr="00BB47D8">
        <w:rPr>
          <w:rFonts w:ascii="Tahoma" w:hAnsi="Tahoma" w:cs="Tahoma"/>
          <w:sz w:val="20"/>
        </w:rPr>
        <w:t>a gradivu podaljša rok izposoje brez članske izkaznice.</w:t>
      </w:r>
      <w:r w:rsidR="00242DBA" w:rsidRPr="00BB47D8">
        <w:rPr>
          <w:rFonts w:ascii="Tahoma" w:hAnsi="Tahoma" w:cs="Tahoma"/>
          <w:sz w:val="20"/>
        </w:rPr>
        <w:t xml:space="preserve"> </w:t>
      </w:r>
    </w:p>
    <w:p w:rsidR="00242DBA" w:rsidRPr="00BB47D8" w:rsidRDefault="00242DBA" w:rsidP="00242DBA">
      <w:pPr>
        <w:rPr>
          <w:rFonts w:ascii="Tahoma" w:hAnsi="Tahoma" w:cs="Tahoma"/>
          <w:sz w:val="16"/>
          <w:szCs w:val="16"/>
        </w:rPr>
      </w:pPr>
    </w:p>
    <w:p w:rsidR="00242DBA" w:rsidRPr="00BB47D8" w:rsidRDefault="00242DBA" w:rsidP="00430339">
      <w:pPr>
        <w:rPr>
          <w:rFonts w:ascii="Tahoma" w:hAnsi="Tahoma" w:cs="Tahoma"/>
          <w:sz w:val="20"/>
        </w:rPr>
      </w:pPr>
      <w:r w:rsidRPr="00BB47D8">
        <w:rPr>
          <w:rFonts w:ascii="Tahoma" w:hAnsi="Tahoma" w:cs="Tahoma"/>
          <w:sz w:val="20"/>
        </w:rPr>
        <w:t>Z eno izkaznico si ni mogoče izposoditi več izvodov istega naslova.</w:t>
      </w:r>
    </w:p>
    <w:p w:rsidR="00242DBA" w:rsidRPr="00BB47D8" w:rsidRDefault="00242DBA" w:rsidP="00242DBA">
      <w:pPr>
        <w:pStyle w:val="Telobesedila2"/>
        <w:rPr>
          <w:rFonts w:ascii="Tahoma" w:hAnsi="Tahoma" w:cs="Tahoma"/>
          <w:sz w:val="16"/>
          <w:szCs w:val="16"/>
        </w:rPr>
      </w:pPr>
    </w:p>
    <w:p w:rsidR="00242DBA" w:rsidRPr="00BB47D8" w:rsidRDefault="00242DBA" w:rsidP="00242DBA">
      <w:pPr>
        <w:pStyle w:val="Telobesedila2"/>
        <w:rPr>
          <w:rFonts w:ascii="Tahoma" w:hAnsi="Tahoma" w:cs="Tahoma"/>
          <w:sz w:val="20"/>
        </w:rPr>
      </w:pPr>
      <w:r w:rsidRPr="00BB47D8">
        <w:rPr>
          <w:rFonts w:ascii="Tahoma" w:hAnsi="Tahoma" w:cs="Tahoma"/>
          <w:sz w:val="20"/>
        </w:rPr>
        <w:t>Gradivo iz priročne knjižnice si lahko izposodi uporabnik za potrebe fotokopiranja, a ga mora vrniti v času, ki ga določi knjižničar.</w:t>
      </w:r>
    </w:p>
    <w:p w:rsidR="00242DBA" w:rsidRPr="00BB47D8" w:rsidRDefault="00242DBA" w:rsidP="00242DBA">
      <w:pPr>
        <w:pStyle w:val="Telobesedila2"/>
        <w:rPr>
          <w:rFonts w:ascii="Tahoma" w:hAnsi="Tahoma" w:cs="Tahoma"/>
          <w:sz w:val="16"/>
          <w:szCs w:val="16"/>
        </w:rPr>
      </w:pPr>
    </w:p>
    <w:p w:rsidR="00242DBA" w:rsidRPr="00BB47D8" w:rsidRDefault="00242DBA" w:rsidP="00242DBA">
      <w:pPr>
        <w:jc w:val="both"/>
        <w:rPr>
          <w:rFonts w:ascii="Tahoma" w:hAnsi="Tahoma" w:cs="Tahoma"/>
          <w:b/>
          <w:sz w:val="20"/>
        </w:rPr>
      </w:pPr>
      <w:r w:rsidRPr="00BB47D8">
        <w:rPr>
          <w:rFonts w:ascii="Tahoma" w:hAnsi="Tahoma" w:cs="Tahoma"/>
          <w:sz w:val="20"/>
          <w:szCs w:val="20"/>
        </w:rPr>
        <w:t>Invalidnim, bolnim in ostarelim članom na območju Žirov in ožjem območju Škofje Loke Knjižnica omogoča dostavo gradiva na</w:t>
      </w:r>
      <w:r w:rsidRPr="00BB47D8">
        <w:t xml:space="preserve"> </w:t>
      </w:r>
      <w:r w:rsidRPr="00BB47D8">
        <w:rPr>
          <w:rFonts w:ascii="Tahoma" w:hAnsi="Tahoma" w:cs="Tahoma"/>
          <w:sz w:val="20"/>
          <w:szCs w:val="20"/>
        </w:rPr>
        <w:t>dom.</w:t>
      </w:r>
    </w:p>
    <w:p w:rsidR="00242DBA" w:rsidRPr="001F6333" w:rsidRDefault="00242DBA" w:rsidP="001A5630">
      <w:pPr>
        <w:pStyle w:val="Telobesedila2"/>
        <w:rPr>
          <w:rFonts w:ascii="Tahoma" w:hAnsi="Tahoma" w:cs="Tahoma"/>
          <w:sz w:val="16"/>
          <w:szCs w:val="16"/>
        </w:rPr>
      </w:pPr>
    </w:p>
    <w:p w:rsidR="00C06E90" w:rsidRPr="001F6333" w:rsidRDefault="00CB7400" w:rsidP="008E6C03">
      <w:pPr>
        <w:jc w:val="both"/>
        <w:rPr>
          <w:rFonts w:ascii="Tahoma" w:hAnsi="Tahoma" w:cs="Tahoma"/>
          <w:sz w:val="20"/>
          <w:szCs w:val="20"/>
        </w:rPr>
      </w:pPr>
      <w:r w:rsidRPr="001F6333">
        <w:rPr>
          <w:rFonts w:ascii="Tahoma" w:hAnsi="Tahoma" w:cs="Tahoma"/>
          <w:sz w:val="20"/>
          <w:szCs w:val="20"/>
        </w:rPr>
        <w:t>Člani knjižnice lahko gradivo prevzamejo preko paketnika. Član knjižnice, ki želi prevzeti gradivo na ta način, mora to pisno sporočiti na elektronski naslov knjižnice in ob tem navesti številko svoje članske izkaznice in mobilno telefonsko številko</w:t>
      </w:r>
      <w:r w:rsidR="00CB17C2" w:rsidRPr="001F6333">
        <w:rPr>
          <w:rFonts w:ascii="Tahoma" w:hAnsi="Tahoma" w:cs="Tahoma"/>
          <w:sz w:val="20"/>
          <w:szCs w:val="20"/>
        </w:rPr>
        <w:t xml:space="preserve"> na katero bo prejel obvestilo o pripravljenem gradivu</w:t>
      </w:r>
      <w:r w:rsidRPr="001F6333">
        <w:rPr>
          <w:rFonts w:ascii="Tahoma" w:hAnsi="Tahoma" w:cs="Tahoma"/>
          <w:sz w:val="20"/>
          <w:szCs w:val="20"/>
        </w:rPr>
        <w:t>. Gradivo čaka na prevzem v paketniku 72 ur od trenutka vložitve in prejema sporočila. Gradivo, ki v tem času ne bo prevzeto, se vrne v knjižnico. Zanj uporabnik plača stroške v skladu s Poslo</w:t>
      </w:r>
      <w:r w:rsidR="006F6E4D" w:rsidRPr="001F6333">
        <w:rPr>
          <w:rFonts w:ascii="Tahoma" w:hAnsi="Tahoma" w:cs="Tahoma"/>
          <w:sz w:val="20"/>
          <w:szCs w:val="20"/>
        </w:rPr>
        <w:t>vnikom.</w:t>
      </w:r>
      <w:r w:rsidRPr="001F6333">
        <w:rPr>
          <w:rFonts w:ascii="Tahoma" w:hAnsi="Tahoma" w:cs="Tahoma"/>
          <w:sz w:val="20"/>
          <w:szCs w:val="20"/>
        </w:rPr>
        <w:t xml:space="preserve"> Izposojevalni rok za to gradivo teče od trenutka vložitve v paketnik.</w:t>
      </w:r>
    </w:p>
    <w:p w:rsidR="005700D7" w:rsidRPr="001F6333" w:rsidRDefault="005700D7" w:rsidP="008E6C03">
      <w:pPr>
        <w:jc w:val="both"/>
        <w:rPr>
          <w:rFonts w:ascii="Tahoma" w:hAnsi="Tahoma" w:cs="Tahoma"/>
          <w:sz w:val="20"/>
          <w:szCs w:val="20"/>
        </w:rPr>
      </w:pPr>
    </w:p>
    <w:p w:rsidR="005D3E64" w:rsidRPr="001F6333" w:rsidRDefault="005D3E64" w:rsidP="008E6C03">
      <w:pPr>
        <w:jc w:val="both"/>
        <w:rPr>
          <w:rFonts w:ascii="Tahoma" w:hAnsi="Tahoma" w:cs="Tahoma"/>
          <w:sz w:val="20"/>
          <w:szCs w:val="20"/>
        </w:rPr>
      </w:pPr>
      <w:r w:rsidRPr="001F6333">
        <w:rPr>
          <w:rFonts w:ascii="Tahoma" w:hAnsi="Tahoma" w:cs="Tahoma"/>
          <w:sz w:val="20"/>
          <w:szCs w:val="20"/>
        </w:rPr>
        <w:t>Člani knjižnice</w:t>
      </w:r>
      <w:r w:rsidR="00C9602B" w:rsidRPr="001F6333">
        <w:rPr>
          <w:rFonts w:ascii="Tahoma" w:hAnsi="Tahoma" w:cs="Tahoma"/>
          <w:sz w:val="20"/>
          <w:szCs w:val="20"/>
        </w:rPr>
        <w:t xml:space="preserve"> si </w:t>
      </w:r>
      <w:r w:rsidRPr="001F6333">
        <w:rPr>
          <w:rFonts w:ascii="Tahoma" w:hAnsi="Tahoma" w:cs="Tahoma"/>
          <w:sz w:val="20"/>
          <w:szCs w:val="20"/>
        </w:rPr>
        <w:t>lahko</w:t>
      </w:r>
      <w:r w:rsidR="00C9602B" w:rsidRPr="001F6333">
        <w:rPr>
          <w:rFonts w:ascii="Tahoma" w:hAnsi="Tahoma" w:cs="Tahoma"/>
          <w:sz w:val="20"/>
          <w:szCs w:val="20"/>
        </w:rPr>
        <w:t xml:space="preserve"> po</w:t>
      </w:r>
      <w:r w:rsidRPr="001F6333">
        <w:rPr>
          <w:rFonts w:ascii="Tahoma" w:hAnsi="Tahoma" w:cs="Tahoma"/>
          <w:sz w:val="20"/>
          <w:szCs w:val="20"/>
        </w:rPr>
        <w:t xml:space="preserve"> posredovanju knjižnice izposojajo tudi gradivo iz drugih enot knjižnice. V tem primeru plačajo storitev v skladu s Cenikom. </w:t>
      </w:r>
    </w:p>
    <w:p w:rsidR="005D3E64" w:rsidRPr="005700D7" w:rsidRDefault="005D3E64" w:rsidP="008E6C03">
      <w:pPr>
        <w:jc w:val="both"/>
        <w:rPr>
          <w:rFonts w:ascii="Tahoma" w:hAnsi="Tahoma" w:cs="Tahoma"/>
          <w:color w:val="548DD4" w:themeColor="text2" w:themeTint="99"/>
          <w:sz w:val="20"/>
          <w:szCs w:val="20"/>
        </w:rPr>
      </w:pPr>
    </w:p>
    <w:p w:rsidR="002C5024" w:rsidRPr="00BB47D8" w:rsidRDefault="002C5024" w:rsidP="00242DBA">
      <w:pPr>
        <w:pStyle w:val="Telobesedila2"/>
        <w:jc w:val="center"/>
        <w:rPr>
          <w:rFonts w:ascii="Tahoma" w:hAnsi="Tahoma" w:cs="Tahoma"/>
          <w:sz w:val="20"/>
        </w:rPr>
      </w:pPr>
    </w:p>
    <w:p w:rsidR="00242DBA" w:rsidRPr="00BB47D8" w:rsidRDefault="00242DBA" w:rsidP="00242DBA">
      <w:pPr>
        <w:pStyle w:val="Telobesedila2"/>
        <w:jc w:val="center"/>
        <w:rPr>
          <w:rFonts w:ascii="Tahoma" w:hAnsi="Tahoma" w:cs="Tahoma"/>
          <w:sz w:val="20"/>
        </w:rPr>
      </w:pPr>
      <w:r w:rsidRPr="00BB47D8">
        <w:rPr>
          <w:rFonts w:ascii="Tahoma" w:hAnsi="Tahoma" w:cs="Tahoma"/>
          <w:sz w:val="20"/>
        </w:rPr>
        <w:t>30. člen</w:t>
      </w:r>
    </w:p>
    <w:p w:rsidR="00242DBA" w:rsidRPr="00BB47D8" w:rsidRDefault="00242DBA" w:rsidP="00242DBA">
      <w:pPr>
        <w:pStyle w:val="Telobesedila2"/>
        <w:rPr>
          <w:rFonts w:ascii="Tahoma" w:hAnsi="Tahoma" w:cs="Tahoma"/>
          <w:sz w:val="20"/>
        </w:rPr>
      </w:pPr>
    </w:p>
    <w:p w:rsidR="00CE4D0F" w:rsidRPr="00BB47D8" w:rsidRDefault="00242DBA" w:rsidP="0076726F">
      <w:pPr>
        <w:pStyle w:val="Telobesedila2"/>
        <w:rPr>
          <w:rFonts w:ascii="Tahoma" w:hAnsi="Tahoma" w:cs="Tahoma"/>
          <w:sz w:val="20"/>
        </w:rPr>
      </w:pPr>
      <w:r w:rsidRPr="00BB47D8">
        <w:rPr>
          <w:rFonts w:ascii="Tahoma" w:hAnsi="Tahoma" w:cs="Tahoma"/>
          <w:sz w:val="20"/>
        </w:rPr>
        <w:t xml:space="preserve">V izjemnih primerih je možna izposoja brez članstva. Takrat bralec plača znesek, položen za varščino, ki je določen s </w:t>
      </w:r>
      <w:r w:rsidR="00EE7DC9" w:rsidRPr="00BB47D8">
        <w:rPr>
          <w:rFonts w:ascii="Tahoma" w:hAnsi="Tahoma" w:cs="Tahoma"/>
          <w:sz w:val="20"/>
        </w:rPr>
        <w:t>C</w:t>
      </w:r>
      <w:r w:rsidRPr="00BB47D8">
        <w:rPr>
          <w:rFonts w:ascii="Tahoma" w:hAnsi="Tahoma" w:cs="Tahoma"/>
          <w:sz w:val="20"/>
        </w:rPr>
        <w:t>enikom Knjižnice, in izposojevalnino na enoto gradiva za vsak izposojevalni rok. Po preteku tretjega izposojevalnega roka mora bralec gradivo obvezno vrniti ali pa se mu nadaljnja izposoja računa kot zamudnina.</w:t>
      </w:r>
    </w:p>
    <w:p w:rsidR="00F45EFE" w:rsidRPr="00BB47D8" w:rsidRDefault="00F45EFE" w:rsidP="00242DBA">
      <w:pPr>
        <w:pStyle w:val="Telobesedila2"/>
        <w:jc w:val="center"/>
        <w:rPr>
          <w:rFonts w:ascii="Tahoma" w:hAnsi="Tahoma" w:cs="Tahoma"/>
          <w:sz w:val="20"/>
        </w:rPr>
      </w:pPr>
    </w:p>
    <w:p w:rsidR="00F45EFE" w:rsidRPr="00BB47D8" w:rsidRDefault="00F45EFE" w:rsidP="00242DBA">
      <w:pPr>
        <w:pStyle w:val="Telobesedila2"/>
        <w:jc w:val="center"/>
        <w:rPr>
          <w:rFonts w:ascii="Tahoma" w:hAnsi="Tahoma" w:cs="Tahoma"/>
          <w:sz w:val="20"/>
        </w:rPr>
      </w:pPr>
    </w:p>
    <w:p w:rsidR="00242DBA" w:rsidRPr="00BB47D8" w:rsidRDefault="00242DBA" w:rsidP="00242DBA">
      <w:pPr>
        <w:pStyle w:val="Telobesedila2"/>
        <w:jc w:val="center"/>
        <w:rPr>
          <w:rFonts w:ascii="Tahoma" w:hAnsi="Tahoma" w:cs="Tahoma"/>
          <w:sz w:val="20"/>
        </w:rPr>
      </w:pPr>
      <w:r w:rsidRPr="00BB47D8">
        <w:rPr>
          <w:rFonts w:ascii="Tahoma" w:hAnsi="Tahoma" w:cs="Tahoma"/>
          <w:sz w:val="20"/>
        </w:rPr>
        <w:t>31. člen</w:t>
      </w:r>
    </w:p>
    <w:p w:rsidR="00F45EFE" w:rsidRPr="00BB47D8" w:rsidRDefault="00F45EFE" w:rsidP="00242DBA">
      <w:pPr>
        <w:pStyle w:val="Telobesedila2"/>
        <w:rPr>
          <w:rFonts w:ascii="Tahoma" w:hAnsi="Tahoma" w:cs="Tahoma"/>
          <w:sz w:val="20"/>
        </w:rPr>
      </w:pPr>
    </w:p>
    <w:p w:rsidR="00242DBA" w:rsidRPr="00BB47D8" w:rsidRDefault="00242DBA" w:rsidP="00242DBA">
      <w:pPr>
        <w:pStyle w:val="Telobesedila2"/>
        <w:rPr>
          <w:rFonts w:ascii="Tahoma" w:hAnsi="Tahoma" w:cs="Tahoma"/>
          <w:sz w:val="20"/>
        </w:rPr>
      </w:pPr>
      <w:r w:rsidRPr="00BB47D8">
        <w:rPr>
          <w:rFonts w:ascii="Tahoma" w:hAnsi="Tahoma" w:cs="Tahoma"/>
          <w:sz w:val="20"/>
        </w:rPr>
        <w:t>Član Knjižnice si lahko naenkrat izposodi do 25 enot gradiv, od tega največ 5 revij (največ dv</w:t>
      </w:r>
      <w:r w:rsidR="00103C3B" w:rsidRPr="00BB47D8">
        <w:rPr>
          <w:rFonts w:ascii="Tahoma" w:hAnsi="Tahoma" w:cs="Tahoma"/>
          <w:sz w:val="20"/>
        </w:rPr>
        <w:t>a izvoda istega naslova hkrati).</w:t>
      </w:r>
      <w:r w:rsidRPr="00BB47D8">
        <w:rPr>
          <w:rFonts w:ascii="Tahoma" w:hAnsi="Tahoma" w:cs="Tahoma"/>
          <w:sz w:val="20"/>
        </w:rPr>
        <w:t xml:space="preserve"> </w:t>
      </w:r>
    </w:p>
    <w:p w:rsidR="00242DBA" w:rsidRPr="00BB47D8" w:rsidRDefault="00242DBA" w:rsidP="00242DBA">
      <w:pPr>
        <w:pStyle w:val="Telobesedila2"/>
        <w:rPr>
          <w:rFonts w:ascii="Tahoma" w:hAnsi="Tahoma" w:cs="Tahoma"/>
          <w:sz w:val="20"/>
        </w:rPr>
      </w:pPr>
    </w:p>
    <w:p w:rsidR="00242DBA" w:rsidRPr="00BB47D8" w:rsidRDefault="00242DBA" w:rsidP="00242DBA">
      <w:pPr>
        <w:pStyle w:val="Telobesedila2"/>
        <w:rPr>
          <w:rFonts w:ascii="Tahoma" w:hAnsi="Tahoma" w:cs="Tahoma"/>
          <w:i/>
          <w:sz w:val="20"/>
        </w:rPr>
      </w:pPr>
      <w:r w:rsidRPr="00BB47D8">
        <w:rPr>
          <w:rFonts w:ascii="Tahoma" w:hAnsi="Tahoma" w:cs="Tahoma"/>
          <w:sz w:val="20"/>
        </w:rPr>
        <w:t>Ob vpisu si član lahko izposodi do 3 enote knjižničnih gradiv na oddelku za odr</w:t>
      </w:r>
      <w:r w:rsidR="004A4E80" w:rsidRPr="00BB47D8">
        <w:rPr>
          <w:rFonts w:ascii="Tahoma" w:hAnsi="Tahoma" w:cs="Tahoma"/>
          <w:sz w:val="20"/>
        </w:rPr>
        <w:t xml:space="preserve">asle in do 5 enot na </w:t>
      </w:r>
      <w:r w:rsidRPr="00BB47D8">
        <w:rPr>
          <w:rFonts w:ascii="Tahoma" w:hAnsi="Tahoma" w:cs="Tahoma"/>
          <w:sz w:val="20"/>
        </w:rPr>
        <w:t>oddelku</w:t>
      </w:r>
      <w:r w:rsidR="004A4E80" w:rsidRPr="00BB47D8">
        <w:rPr>
          <w:rFonts w:ascii="Tahoma" w:hAnsi="Tahoma" w:cs="Tahoma"/>
          <w:sz w:val="20"/>
        </w:rPr>
        <w:t xml:space="preserve"> za otroke in mladino</w:t>
      </w:r>
      <w:r w:rsidRPr="00BB47D8">
        <w:rPr>
          <w:rFonts w:ascii="Tahoma" w:hAnsi="Tahoma" w:cs="Tahoma"/>
          <w:sz w:val="20"/>
        </w:rPr>
        <w:t xml:space="preserve">. </w:t>
      </w:r>
    </w:p>
    <w:p w:rsidR="00242DBA" w:rsidRPr="00BB47D8" w:rsidRDefault="00242DBA" w:rsidP="00242DBA">
      <w:pPr>
        <w:pStyle w:val="Telobesedila2"/>
        <w:rPr>
          <w:rFonts w:ascii="Tahoma" w:hAnsi="Tahoma" w:cs="Tahoma"/>
          <w:sz w:val="20"/>
        </w:rPr>
      </w:pPr>
    </w:p>
    <w:p w:rsidR="00242DBA" w:rsidRPr="00BB47D8" w:rsidRDefault="00242DBA" w:rsidP="00242DBA">
      <w:pPr>
        <w:pStyle w:val="Telobesedila2"/>
        <w:rPr>
          <w:rFonts w:ascii="Tahoma" w:hAnsi="Tahoma" w:cs="Tahoma"/>
          <w:sz w:val="20"/>
        </w:rPr>
      </w:pPr>
      <w:r w:rsidRPr="00BB47D8">
        <w:rPr>
          <w:rFonts w:ascii="Tahoma" w:hAnsi="Tahoma" w:cs="Tahoma"/>
          <w:sz w:val="20"/>
        </w:rPr>
        <w:t>V primeru, da računalniška izposoja ne deluje, lahko člani gradivo le vračajo. Izposoja je ted</w:t>
      </w:r>
      <w:r w:rsidR="00D46A04" w:rsidRPr="00BB47D8">
        <w:rPr>
          <w:rFonts w:ascii="Tahoma" w:hAnsi="Tahoma" w:cs="Tahoma"/>
          <w:sz w:val="20"/>
        </w:rPr>
        <w:t>aj možna le v izjemnih primerih, število enot</w:t>
      </w:r>
      <w:r w:rsidR="00B072A2" w:rsidRPr="00BB47D8">
        <w:rPr>
          <w:rFonts w:ascii="Tahoma" w:hAnsi="Tahoma" w:cs="Tahoma"/>
          <w:sz w:val="20"/>
        </w:rPr>
        <w:t xml:space="preserve"> za izposojo pa je omejeno na 5 enot.</w:t>
      </w:r>
    </w:p>
    <w:p w:rsidR="00242DBA" w:rsidRPr="00BB47D8" w:rsidRDefault="00242DBA" w:rsidP="00242DBA">
      <w:pPr>
        <w:pStyle w:val="Telobesedila2"/>
        <w:rPr>
          <w:rFonts w:ascii="Tahoma" w:hAnsi="Tahoma" w:cs="Tahoma"/>
          <w:sz w:val="20"/>
        </w:rPr>
      </w:pPr>
    </w:p>
    <w:p w:rsidR="00CE4D0F" w:rsidRPr="00BB47D8" w:rsidRDefault="00CE4D0F" w:rsidP="00242DBA">
      <w:pPr>
        <w:pStyle w:val="Telobesedila2"/>
        <w:jc w:val="center"/>
        <w:rPr>
          <w:rFonts w:ascii="Tahoma" w:hAnsi="Tahoma" w:cs="Tahoma"/>
          <w:sz w:val="20"/>
        </w:rPr>
      </w:pPr>
    </w:p>
    <w:p w:rsidR="00242DBA" w:rsidRPr="00FF6B00" w:rsidRDefault="00242DBA" w:rsidP="00242DBA">
      <w:pPr>
        <w:pStyle w:val="Telobesedila2"/>
        <w:jc w:val="center"/>
        <w:rPr>
          <w:rFonts w:ascii="Tahoma" w:hAnsi="Tahoma" w:cs="Tahoma"/>
          <w:color w:val="FF0000"/>
          <w:sz w:val="20"/>
        </w:rPr>
      </w:pPr>
      <w:r w:rsidRPr="00BB47D8">
        <w:rPr>
          <w:rFonts w:ascii="Tahoma" w:hAnsi="Tahoma" w:cs="Tahoma"/>
          <w:sz w:val="20"/>
        </w:rPr>
        <w:t>32. člen</w:t>
      </w:r>
      <w:r w:rsidR="00FF6B00">
        <w:rPr>
          <w:rFonts w:ascii="Tahoma" w:hAnsi="Tahoma" w:cs="Tahoma"/>
          <w:color w:val="FF0000"/>
          <w:sz w:val="20"/>
        </w:rPr>
        <w:t xml:space="preserve"> </w:t>
      </w:r>
    </w:p>
    <w:p w:rsidR="00242DBA" w:rsidRPr="00BB47D8" w:rsidRDefault="00242DBA" w:rsidP="00242DBA">
      <w:pPr>
        <w:pStyle w:val="Telobesedila2"/>
        <w:rPr>
          <w:rFonts w:ascii="Tahoma" w:hAnsi="Tahoma" w:cs="Tahoma"/>
          <w:sz w:val="20"/>
        </w:rPr>
      </w:pPr>
    </w:p>
    <w:p w:rsidR="00242DBA" w:rsidRPr="001F6333" w:rsidRDefault="00242DBA" w:rsidP="00242DBA">
      <w:pPr>
        <w:pStyle w:val="Telobesedila2"/>
        <w:rPr>
          <w:rFonts w:ascii="Tahoma" w:hAnsi="Tahoma" w:cs="Tahoma"/>
          <w:sz w:val="20"/>
        </w:rPr>
      </w:pPr>
      <w:r w:rsidRPr="001F6333">
        <w:rPr>
          <w:rFonts w:ascii="Tahoma" w:hAnsi="Tahoma" w:cs="Tahoma"/>
          <w:sz w:val="20"/>
        </w:rPr>
        <w:t xml:space="preserve">Bralci lahko </w:t>
      </w:r>
      <w:r w:rsidR="00CB7400" w:rsidRPr="001F6333">
        <w:rPr>
          <w:rFonts w:ascii="Tahoma" w:hAnsi="Tahoma" w:cs="Tahoma"/>
          <w:sz w:val="20"/>
        </w:rPr>
        <w:t xml:space="preserve">izposojeno </w:t>
      </w:r>
      <w:r w:rsidRPr="001F6333">
        <w:rPr>
          <w:rFonts w:ascii="Tahoma" w:hAnsi="Tahoma" w:cs="Tahoma"/>
          <w:sz w:val="20"/>
        </w:rPr>
        <w:t>gradivo</w:t>
      </w:r>
      <w:r w:rsidR="00C44CB2" w:rsidRPr="001F6333">
        <w:rPr>
          <w:rFonts w:ascii="Tahoma" w:hAnsi="Tahoma" w:cs="Tahoma"/>
          <w:sz w:val="20"/>
        </w:rPr>
        <w:t>,</w:t>
      </w:r>
      <w:r w:rsidRPr="001F6333">
        <w:rPr>
          <w:rFonts w:ascii="Tahoma" w:hAnsi="Tahoma" w:cs="Tahoma"/>
          <w:sz w:val="20"/>
        </w:rPr>
        <w:t xml:space="preserve"> </w:t>
      </w:r>
      <w:r w:rsidR="00CB7400" w:rsidRPr="001F6333">
        <w:rPr>
          <w:rFonts w:ascii="Tahoma" w:hAnsi="Tahoma" w:cs="Tahoma"/>
          <w:sz w:val="20"/>
        </w:rPr>
        <w:t xml:space="preserve">na vseh lokacijah kjer je to mogoče, </w:t>
      </w:r>
      <w:r w:rsidRPr="001F6333">
        <w:rPr>
          <w:rFonts w:ascii="Tahoma" w:hAnsi="Tahoma" w:cs="Tahoma"/>
          <w:sz w:val="20"/>
        </w:rPr>
        <w:t xml:space="preserve">vračajo tudi v </w:t>
      </w:r>
      <w:r w:rsidRPr="001F6333">
        <w:rPr>
          <w:rFonts w:ascii="Tahoma" w:hAnsi="Tahoma" w:cs="Tahoma"/>
          <w:b/>
          <w:sz w:val="20"/>
        </w:rPr>
        <w:t>trezor za vračanje gradiva</w:t>
      </w:r>
      <w:r w:rsidR="001E6CA2" w:rsidRPr="001F6333">
        <w:rPr>
          <w:rFonts w:ascii="Tahoma" w:hAnsi="Tahoma" w:cs="Tahoma"/>
          <w:b/>
          <w:sz w:val="20"/>
        </w:rPr>
        <w:t>.</w:t>
      </w:r>
      <w:r w:rsidRPr="001F6333">
        <w:rPr>
          <w:rFonts w:ascii="Tahoma" w:hAnsi="Tahoma" w:cs="Tahoma"/>
          <w:sz w:val="20"/>
        </w:rPr>
        <w:t xml:space="preserve"> </w:t>
      </w:r>
      <w:r w:rsidR="00CB7400" w:rsidRPr="001F6333">
        <w:rPr>
          <w:rFonts w:ascii="Tahoma" w:hAnsi="Tahoma" w:cs="Tahoma"/>
          <w:sz w:val="20"/>
        </w:rPr>
        <w:t>V Škofji Loki lahko vanj vračajo</w:t>
      </w:r>
      <w:r w:rsidRPr="001F6333">
        <w:rPr>
          <w:rFonts w:ascii="Tahoma" w:hAnsi="Tahoma" w:cs="Tahoma"/>
          <w:sz w:val="20"/>
        </w:rPr>
        <w:t xml:space="preserve"> gradivo</w:t>
      </w:r>
      <w:r w:rsidR="00C44CB2" w:rsidRPr="001F6333">
        <w:rPr>
          <w:rFonts w:ascii="Tahoma" w:hAnsi="Tahoma" w:cs="Tahoma"/>
          <w:sz w:val="20"/>
        </w:rPr>
        <w:t>,</w:t>
      </w:r>
      <w:r w:rsidRPr="001F6333">
        <w:rPr>
          <w:rFonts w:ascii="Tahoma" w:hAnsi="Tahoma" w:cs="Tahoma"/>
          <w:sz w:val="20"/>
        </w:rPr>
        <w:t xml:space="preserve"> izposojeno na obeh oddelkih </w:t>
      </w:r>
      <w:r w:rsidR="00BA2919" w:rsidRPr="001F6333">
        <w:rPr>
          <w:rFonts w:ascii="Tahoma" w:hAnsi="Tahoma" w:cs="Tahoma"/>
          <w:sz w:val="20"/>
        </w:rPr>
        <w:t>K</w:t>
      </w:r>
      <w:r w:rsidRPr="001F6333">
        <w:rPr>
          <w:rFonts w:ascii="Tahoma" w:hAnsi="Tahoma" w:cs="Tahoma"/>
          <w:sz w:val="20"/>
        </w:rPr>
        <w:t xml:space="preserve">njižnice. </w:t>
      </w:r>
      <w:r w:rsidR="005D4EC4" w:rsidRPr="001F6333">
        <w:rPr>
          <w:rFonts w:ascii="Tahoma" w:hAnsi="Tahoma" w:cs="Tahoma"/>
          <w:sz w:val="20"/>
        </w:rPr>
        <w:t>Rok izposoje za ostalo nevrnjeno gradivo se ob tem ne podaljša</w:t>
      </w:r>
      <w:r w:rsidR="00C44CB2" w:rsidRPr="001F6333">
        <w:rPr>
          <w:rFonts w:ascii="Tahoma" w:hAnsi="Tahoma" w:cs="Tahoma"/>
          <w:sz w:val="20"/>
        </w:rPr>
        <w:t xml:space="preserve"> samodejno</w:t>
      </w:r>
      <w:r w:rsidR="005D4EC4" w:rsidRPr="001F6333">
        <w:rPr>
          <w:rFonts w:ascii="Tahoma" w:hAnsi="Tahoma" w:cs="Tahoma"/>
          <w:sz w:val="20"/>
        </w:rPr>
        <w:t>.</w:t>
      </w:r>
    </w:p>
    <w:p w:rsidR="00242DBA" w:rsidRPr="001F6333" w:rsidRDefault="00242DBA" w:rsidP="00242DBA">
      <w:pPr>
        <w:pStyle w:val="Telobesedila2"/>
        <w:rPr>
          <w:rFonts w:ascii="Tahoma" w:hAnsi="Tahoma" w:cs="Tahoma"/>
          <w:sz w:val="20"/>
        </w:rPr>
      </w:pPr>
    </w:p>
    <w:p w:rsidR="00242DBA" w:rsidRPr="001F6333" w:rsidRDefault="00242DBA" w:rsidP="00242DBA">
      <w:pPr>
        <w:pStyle w:val="Telobesedila2"/>
        <w:rPr>
          <w:rFonts w:ascii="Tahoma" w:hAnsi="Tahoma" w:cs="Tahoma"/>
          <w:sz w:val="20"/>
        </w:rPr>
      </w:pPr>
      <w:r w:rsidRPr="001F6333">
        <w:rPr>
          <w:rFonts w:ascii="Tahoma" w:hAnsi="Tahoma" w:cs="Tahoma"/>
          <w:sz w:val="20"/>
        </w:rPr>
        <w:t xml:space="preserve">Izposojeno gradivo lahko uporabniki vračajo ves čas, t. j. 24 ur na dan, 7 dni v tednu. Gradivo, ki je bilo vrnjeno v trezor po času zaprtja </w:t>
      </w:r>
      <w:r w:rsidR="00BA2919" w:rsidRPr="001F6333">
        <w:rPr>
          <w:rFonts w:ascii="Tahoma" w:hAnsi="Tahoma" w:cs="Tahoma"/>
          <w:sz w:val="20"/>
        </w:rPr>
        <w:t>K</w:t>
      </w:r>
      <w:r w:rsidRPr="001F6333">
        <w:rPr>
          <w:rFonts w:ascii="Tahoma" w:hAnsi="Tahoma" w:cs="Tahoma"/>
          <w:sz w:val="20"/>
        </w:rPr>
        <w:t xml:space="preserve">njižnice, bo evidentirano prvi naslednji dan odprtosti. Na ta dan bo obračunana tudi morebitna zamudnina za vrnjeno gradivo.  </w:t>
      </w:r>
    </w:p>
    <w:p w:rsidR="00242DBA" w:rsidRPr="001F6333" w:rsidRDefault="00242DBA" w:rsidP="00242DBA">
      <w:pPr>
        <w:pStyle w:val="Naslov1"/>
        <w:jc w:val="both"/>
        <w:rPr>
          <w:rFonts w:ascii="Tahoma" w:hAnsi="Tahoma" w:cs="Tahoma"/>
          <w:sz w:val="20"/>
          <w:lang w:val="sl-SI"/>
        </w:rPr>
      </w:pPr>
    </w:p>
    <w:p w:rsidR="0076726F" w:rsidRPr="001F6333" w:rsidRDefault="0076726F" w:rsidP="0076726F">
      <w:pPr>
        <w:rPr>
          <w:rFonts w:ascii="Tahoma" w:hAnsi="Tahoma" w:cs="Tahoma"/>
          <w:sz w:val="20"/>
          <w:szCs w:val="20"/>
        </w:rPr>
      </w:pPr>
      <w:r w:rsidRPr="001F6333">
        <w:rPr>
          <w:rFonts w:ascii="Tahoma" w:hAnsi="Tahoma" w:cs="Tahoma"/>
          <w:sz w:val="20"/>
          <w:szCs w:val="20"/>
        </w:rPr>
        <w:t>Za vrnitev izposojenega gradiva v drugi enoti knjižnici, član plača stroške te storitve po veljavnem ceniku.</w:t>
      </w:r>
    </w:p>
    <w:p w:rsidR="0076726F" w:rsidRPr="0076726F" w:rsidRDefault="0076726F" w:rsidP="0076726F"/>
    <w:p w:rsidR="00242DBA" w:rsidRPr="00BB47D8" w:rsidRDefault="00242DBA" w:rsidP="00242DBA">
      <w:pPr>
        <w:pStyle w:val="Naslov1"/>
        <w:rPr>
          <w:rFonts w:ascii="Tahoma" w:hAnsi="Tahoma" w:cs="Tahoma"/>
          <w:sz w:val="16"/>
          <w:szCs w:val="16"/>
          <w:lang w:val="sl-SI"/>
        </w:rPr>
      </w:pPr>
    </w:p>
    <w:p w:rsidR="00CE4D0F" w:rsidRPr="00BB47D8" w:rsidRDefault="00CE4D0F" w:rsidP="00CE4D0F"/>
    <w:p w:rsidR="00242DBA" w:rsidRPr="00BB47D8" w:rsidRDefault="00EE7DC9" w:rsidP="001A5630">
      <w:pPr>
        <w:pStyle w:val="Naslov1"/>
        <w:rPr>
          <w:rFonts w:ascii="Tahoma" w:hAnsi="Tahoma" w:cs="Tahoma"/>
          <w:sz w:val="20"/>
          <w:lang w:val="sl-SI"/>
        </w:rPr>
      </w:pPr>
      <w:r w:rsidRPr="00BB47D8">
        <w:rPr>
          <w:rFonts w:ascii="Tahoma" w:hAnsi="Tahoma" w:cs="Tahoma"/>
          <w:sz w:val="20"/>
          <w:lang w:val="sl-SI"/>
        </w:rPr>
        <w:t>c.</w:t>
      </w:r>
      <w:r w:rsidR="00242DBA" w:rsidRPr="00BB47D8">
        <w:rPr>
          <w:rFonts w:ascii="Tahoma" w:hAnsi="Tahoma" w:cs="Tahoma"/>
          <w:sz w:val="20"/>
          <w:lang w:val="sl-SI"/>
        </w:rPr>
        <w:t xml:space="preserve">   Izposojevalni rok</w:t>
      </w:r>
    </w:p>
    <w:p w:rsidR="00242DBA" w:rsidRPr="00BB47D8" w:rsidRDefault="00242DBA" w:rsidP="00242DBA">
      <w:pPr>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33. člen</w:t>
      </w:r>
    </w:p>
    <w:p w:rsidR="00242DBA" w:rsidRPr="00BB47D8" w:rsidRDefault="00242DBA" w:rsidP="00242DBA">
      <w:pPr>
        <w:jc w:val="center"/>
        <w:rPr>
          <w:rFonts w:ascii="Tahoma" w:hAnsi="Tahoma" w:cs="Tahoma"/>
          <w:sz w:val="20"/>
        </w:rPr>
      </w:pPr>
    </w:p>
    <w:p w:rsidR="00242DBA" w:rsidRPr="00BB47D8" w:rsidRDefault="00242DBA" w:rsidP="00242DBA">
      <w:pPr>
        <w:pStyle w:val="Telobesedila2"/>
        <w:rPr>
          <w:rFonts w:ascii="Tahoma" w:hAnsi="Tahoma" w:cs="Tahoma"/>
          <w:sz w:val="20"/>
        </w:rPr>
      </w:pPr>
      <w:r w:rsidRPr="00BB47D8">
        <w:rPr>
          <w:rFonts w:ascii="Tahoma" w:hAnsi="Tahoma" w:cs="Tahoma"/>
          <w:sz w:val="20"/>
        </w:rPr>
        <w:t>Izposojevalni roki za knjižnično gradivo so:</w:t>
      </w:r>
    </w:p>
    <w:p w:rsidR="00242DBA" w:rsidRPr="00BB47D8" w:rsidRDefault="00242DBA" w:rsidP="00B555FF">
      <w:pPr>
        <w:pStyle w:val="Odstavekseznama"/>
        <w:numPr>
          <w:ilvl w:val="0"/>
          <w:numId w:val="24"/>
        </w:numPr>
        <w:jc w:val="both"/>
        <w:rPr>
          <w:rFonts w:ascii="Tahoma" w:hAnsi="Tahoma" w:cs="Tahoma"/>
          <w:sz w:val="20"/>
        </w:rPr>
      </w:pPr>
      <w:r w:rsidRPr="00BB47D8">
        <w:rPr>
          <w:rFonts w:ascii="Tahoma" w:hAnsi="Tahoma" w:cs="Tahoma"/>
          <w:sz w:val="20"/>
        </w:rPr>
        <w:t xml:space="preserve">leposlovje – </w:t>
      </w:r>
      <w:r w:rsidR="004333F7" w:rsidRPr="00BB47D8">
        <w:rPr>
          <w:rFonts w:ascii="Tahoma" w:hAnsi="Tahoma" w:cs="Tahoma"/>
          <w:sz w:val="20"/>
        </w:rPr>
        <w:t xml:space="preserve">21 dni </w:t>
      </w:r>
    </w:p>
    <w:p w:rsidR="00242DBA" w:rsidRPr="00BB47D8" w:rsidRDefault="00242DBA" w:rsidP="00B555FF">
      <w:pPr>
        <w:pStyle w:val="Telobesedila2"/>
        <w:numPr>
          <w:ilvl w:val="0"/>
          <w:numId w:val="24"/>
        </w:numPr>
        <w:rPr>
          <w:rFonts w:ascii="Tahoma" w:hAnsi="Tahoma" w:cs="Tahoma"/>
          <w:sz w:val="20"/>
        </w:rPr>
      </w:pPr>
      <w:r w:rsidRPr="00BB47D8">
        <w:rPr>
          <w:rFonts w:ascii="Tahoma" w:hAnsi="Tahoma" w:cs="Tahoma"/>
          <w:sz w:val="20"/>
        </w:rPr>
        <w:t>strokovna literatura, strokovni CD-</w:t>
      </w:r>
      <w:r w:rsidR="00D84B85" w:rsidRPr="00BB47D8">
        <w:rPr>
          <w:rFonts w:ascii="Tahoma" w:hAnsi="Tahoma" w:cs="Tahoma"/>
          <w:sz w:val="20"/>
        </w:rPr>
        <w:t>ROM-i</w:t>
      </w:r>
      <w:r w:rsidRPr="00BB47D8">
        <w:rPr>
          <w:rFonts w:ascii="Tahoma" w:hAnsi="Tahoma" w:cs="Tahoma"/>
          <w:sz w:val="20"/>
        </w:rPr>
        <w:t>,</w:t>
      </w:r>
      <w:r w:rsidR="001E48ED" w:rsidRPr="00BB47D8">
        <w:rPr>
          <w:rFonts w:ascii="Tahoma" w:hAnsi="Tahoma" w:cs="Tahoma"/>
          <w:sz w:val="20"/>
        </w:rPr>
        <w:t xml:space="preserve"> jezikovni tečaji</w:t>
      </w:r>
      <w:r w:rsidRPr="00BB47D8">
        <w:rPr>
          <w:rFonts w:ascii="Tahoma" w:hAnsi="Tahoma" w:cs="Tahoma"/>
          <w:sz w:val="20"/>
        </w:rPr>
        <w:t xml:space="preserve"> – 21 dni,</w:t>
      </w:r>
    </w:p>
    <w:p w:rsidR="00242DBA" w:rsidRPr="00BB47D8" w:rsidRDefault="00242DBA" w:rsidP="00B555FF">
      <w:pPr>
        <w:pStyle w:val="Telobesedila2"/>
        <w:numPr>
          <w:ilvl w:val="0"/>
          <w:numId w:val="23"/>
        </w:numPr>
        <w:rPr>
          <w:rFonts w:ascii="Tahoma" w:hAnsi="Tahoma" w:cs="Tahoma"/>
          <w:sz w:val="20"/>
        </w:rPr>
      </w:pPr>
      <w:r w:rsidRPr="00BB47D8">
        <w:rPr>
          <w:rFonts w:ascii="Tahoma" w:hAnsi="Tahoma" w:cs="Tahoma"/>
          <w:sz w:val="20"/>
        </w:rPr>
        <w:t>čtivo/domače branje – 7 dni,</w:t>
      </w:r>
    </w:p>
    <w:p w:rsidR="00242DBA" w:rsidRPr="00BB47D8" w:rsidRDefault="00242DBA" w:rsidP="00B555FF">
      <w:pPr>
        <w:pStyle w:val="Telobesedila2"/>
        <w:numPr>
          <w:ilvl w:val="0"/>
          <w:numId w:val="1"/>
        </w:numPr>
        <w:rPr>
          <w:rFonts w:ascii="Tahoma" w:hAnsi="Tahoma" w:cs="Tahoma"/>
          <w:sz w:val="20"/>
        </w:rPr>
      </w:pPr>
      <w:r w:rsidRPr="00BB47D8">
        <w:rPr>
          <w:rFonts w:ascii="Tahoma" w:hAnsi="Tahoma" w:cs="Tahoma"/>
          <w:sz w:val="20"/>
        </w:rPr>
        <w:t xml:space="preserve">periodika, </w:t>
      </w:r>
      <w:r w:rsidR="00EE7DC9" w:rsidRPr="00BB47D8">
        <w:rPr>
          <w:rFonts w:ascii="Tahoma" w:hAnsi="Tahoma" w:cs="Tahoma"/>
          <w:sz w:val="20"/>
        </w:rPr>
        <w:t>– 7 dni (brez podaljšanja),</w:t>
      </w:r>
    </w:p>
    <w:p w:rsidR="00242DBA" w:rsidRPr="00BB47D8" w:rsidRDefault="00323DB8" w:rsidP="00B555FF">
      <w:pPr>
        <w:pStyle w:val="Telobesedila2"/>
        <w:numPr>
          <w:ilvl w:val="0"/>
          <w:numId w:val="1"/>
        </w:numPr>
        <w:rPr>
          <w:rFonts w:ascii="Tahoma" w:hAnsi="Tahoma" w:cs="Tahoma"/>
          <w:sz w:val="20"/>
        </w:rPr>
      </w:pPr>
      <w:r w:rsidRPr="00BB47D8">
        <w:rPr>
          <w:rFonts w:ascii="Tahoma" w:hAnsi="Tahoma" w:cs="Tahoma"/>
          <w:sz w:val="20"/>
        </w:rPr>
        <w:t xml:space="preserve">CD, </w:t>
      </w:r>
      <w:r w:rsidR="00242DBA" w:rsidRPr="00BB47D8">
        <w:rPr>
          <w:rFonts w:ascii="Tahoma" w:hAnsi="Tahoma" w:cs="Tahoma"/>
          <w:sz w:val="20"/>
        </w:rPr>
        <w:t>DVD</w:t>
      </w:r>
      <w:r w:rsidR="00402FF7" w:rsidRPr="00BB47D8">
        <w:rPr>
          <w:rFonts w:ascii="Tahoma" w:hAnsi="Tahoma" w:cs="Tahoma"/>
          <w:sz w:val="20"/>
        </w:rPr>
        <w:t>-</w:t>
      </w:r>
      <w:r w:rsidR="00402FF7" w:rsidRPr="00B96123">
        <w:rPr>
          <w:rFonts w:ascii="Tahoma" w:hAnsi="Tahoma" w:cs="Tahoma"/>
          <w:sz w:val="20"/>
        </w:rPr>
        <w:t>ji</w:t>
      </w:r>
      <w:r w:rsidR="00242DBA" w:rsidRPr="00B96123">
        <w:rPr>
          <w:rFonts w:ascii="Tahoma" w:hAnsi="Tahoma" w:cs="Tahoma"/>
          <w:sz w:val="20"/>
        </w:rPr>
        <w:t xml:space="preserve"> –  </w:t>
      </w:r>
      <w:r w:rsidR="000B4EB2" w:rsidRPr="00B96123">
        <w:rPr>
          <w:rFonts w:ascii="Tahoma" w:hAnsi="Tahoma" w:cs="Tahoma"/>
          <w:sz w:val="20"/>
        </w:rPr>
        <w:t>21</w:t>
      </w:r>
      <w:r w:rsidRPr="00B96123">
        <w:rPr>
          <w:rFonts w:ascii="Tahoma" w:hAnsi="Tahoma" w:cs="Tahoma"/>
          <w:sz w:val="20"/>
        </w:rPr>
        <w:t xml:space="preserve"> </w:t>
      </w:r>
      <w:r w:rsidR="004333F7" w:rsidRPr="00B96123">
        <w:rPr>
          <w:rFonts w:ascii="Tahoma" w:hAnsi="Tahoma" w:cs="Tahoma"/>
          <w:sz w:val="20"/>
        </w:rPr>
        <w:t xml:space="preserve">dni </w:t>
      </w:r>
      <w:r w:rsidR="00242DBA" w:rsidRPr="00B96123">
        <w:rPr>
          <w:rFonts w:ascii="Tahoma" w:hAnsi="Tahoma" w:cs="Tahoma"/>
          <w:sz w:val="20"/>
        </w:rPr>
        <w:t>(brez podaljšanja),</w:t>
      </w:r>
    </w:p>
    <w:p w:rsidR="00242DBA" w:rsidRPr="00BB47D8" w:rsidRDefault="00242DBA" w:rsidP="00B555FF">
      <w:pPr>
        <w:pStyle w:val="Telobesedila2"/>
        <w:numPr>
          <w:ilvl w:val="0"/>
          <w:numId w:val="1"/>
        </w:numPr>
        <w:rPr>
          <w:rFonts w:ascii="Tahoma" w:hAnsi="Tahoma" w:cs="Tahoma"/>
          <w:sz w:val="20"/>
        </w:rPr>
      </w:pPr>
      <w:r w:rsidRPr="00BB47D8">
        <w:rPr>
          <w:rFonts w:ascii="Tahoma" w:hAnsi="Tahoma" w:cs="Tahoma"/>
          <w:sz w:val="20"/>
        </w:rPr>
        <w:t>e-knjige (Biblos) – 14 dni (izposojevalni rok je</w:t>
      </w:r>
      <w:r w:rsidR="003319E8" w:rsidRPr="00BB47D8">
        <w:rPr>
          <w:rFonts w:ascii="Tahoma" w:hAnsi="Tahoma" w:cs="Tahoma"/>
          <w:sz w:val="20"/>
        </w:rPr>
        <w:t xml:space="preserve"> nastavljen avtomatsko in</w:t>
      </w:r>
      <w:r w:rsidRPr="00BB47D8">
        <w:rPr>
          <w:rFonts w:ascii="Tahoma" w:hAnsi="Tahoma" w:cs="Tahoma"/>
          <w:sz w:val="20"/>
        </w:rPr>
        <w:t xml:space="preserve"> se</w:t>
      </w:r>
      <w:r w:rsidR="003319E8" w:rsidRPr="00BB47D8">
        <w:rPr>
          <w:rFonts w:ascii="Tahoma" w:hAnsi="Tahoma" w:cs="Tahoma"/>
          <w:sz w:val="20"/>
        </w:rPr>
        <w:t xml:space="preserve"> ga ne da podaljševati. Takoj po izteku roka, si je možno gradivo</w:t>
      </w:r>
      <w:r w:rsidRPr="00BB47D8">
        <w:rPr>
          <w:rFonts w:ascii="Tahoma" w:hAnsi="Tahoma" w:cs="Tahoma"/>
          <w:sz w:val="20"/>
        </w:rPr>
        <w:t xml:space="preserve"> ponovno izposoditi)</w:t>
      </w:r>
      <w:r w:rsidR="001030B9" w:rsidRPr="00BB47D8">
        <w:rPr>
          <w:rFonts w:ascii="Tahoma" w:hAnsi="Tahoma" w:cs="Tahoma"/>
          <w:sz w:val="20"/>
        </w:rPr>
        <w:t>.</w:t>
      </w:r>
    </w:p>
    <w:p w:rsidR="00242DBA" w:rsidRPr="00BB47D8" w:rsidRDefault="00242DBA" w:rsidP="00242DBA">
      <w:pPr>
        <w:pStyle w:val="Telobesedila2"/>
        <w:rPr>
          <w:rFonts w:ascii="Tahoma" w:hAnsi="Tahoma" w:cs="Tahoma"/>
          <w:sz w:val="16"/>
          <w:szCs w:val="16"/>
        </w:rPr>
      </w:pPr>
    </w:p>
    <w:p w:rsidR="00242DBA" w:rsidRPr="00BB47D8" w:rsidRDefault="00242DBA" w:rsidP="00242DBA">
      <w:pPr>
        <w:pStyle w:val="Telobesedila2"/>
        <w:rPr>
          <w:rFonts w:ascii="Tahoma" w:hAnsi="Tahoma" w:cs="Tahoma"/>
          <w:sz w:val="20"/>
        </w:rPr>
      </w:pPr>
      <w:r w:rsidRPr="00BB47D8">
        <w:rPr>
          <w:rFonts w:ascii="Tahoma" w:hAnsi="Tahoma" w:cs="Tahoma"/>
          <w:sz w:val="20"/>
        </w:rPr>
        <w:t xml:space="preserve">Izposojevalni rok za isto gradivo se lahko podaljša največ dvakrat. Bralec lahko željo po podaljšanju posreduje osebno, po telefonu, e-pošti ali pisno. Podaljševanje ni avtomatično. </w:t>
      </w:r>
    </w:p>
    <w:p w:rsidR="00242DBA" w:rsidRPr="00BB47D8" w:rsidRDefault="00242DBA" w:rsidP="00242DBA">
      <w:pPr>
        <w:pStyle w:val="Telobesedila2"/>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 xml:space="preserve">Za zelo iskano knjižnično gradivo lahko pristojni delavci Knjižnice rok izposoje skrajšajo </w:t>
      </w:r>
      <w:r w:rsidR="001030B9" w:rsidRPr="00BB47D8">
        <w:rPr>
          <w:rFonts w:ascii="Tahoma" w:hAnsi="Tahoma" w:cs="Tahoma"/>
          <w:sz w:val="20"/>
        </w:rPr>
        <w:t>in</w:t>
      </w:r>
      <w:r w:rsidRPr="00BB47D8">
        <w:rPr>
          <w:rFonts w:ascii="Tahoma" w:hAnsi="Tahoma" w:cs="Tahoma"/>
          <w:sz w:val="20"/>
        </w:rPr>
        <w:t xml:space="preserve"> omejijo ali odklonijo podaljšanje roka izposoje. </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Podaljšanje roka izposoje za knjižnično gradivo, ki je rezervirano, ni mogoče.</w:t>
      </w:r>
    </w:p>
    <w:p w:rsidR="00242DBA" w:rsidRPr="00BB47D8" w:rsidRDefault="00242DBA" w:rsidP="00242DBA">
      <w:pPr>
        <w:jc w:val="both"/>
        <w:rPr>
          <w:rFonts w:ascii="Tahoma" w:hAnsi="Tahoma" w:cs="Tahoma"/>
          <w:sz w:val="16"/>
          <w:szCs w:val="16"/>
        </w:rPr>
      </w:pPr>
    </w:p>
    <w:p w:rsidR="00242DBA" w:rsidRPr="00BB47D8" w:rsidRDefault="00242DBA" w:rsidP="00242DBA">
      <w:pPr>
        <w:pStyle w:val="Telobesedila2"/>
        <w:rPr>
          <w:rFonts w:ascii="Tahoma" w:hAnsi="Tahoma" w:cs="Tahoma"/>
          <w:sz w:val="20"/>
          <w:szCs w:val="20"/>
        </w:rPr>
      </w:pPr>
      <w:r w:rsidRPr="00BB47D8">
        <w:rPr>
          <w:rFonts w:ascii="Tahoma" w:hAnsi="Tahoma" w:cs="Tahoma"/>
          <w:sz w:val="20"/>
          <w:szCs w:val="20"/>
        </w:rPr>
        <w:t xml:space="preserve">Knjižnica na dan izposoje omogoča izjemno podaljšanje roka izposoje za največ en izposojevalni rok. </w:t>
      </w:r>
    </w:p>
    <w:p w:rsidR="00242DBA" w:rsidRPr="00BB47D8" w:rsidRDefault="00242DBA" w:rsidP="00242DBA">
      <w:pPr>
        <w:pStyle w:val="Telobesedila2"/>
        <w:rPr>
          <w:rFonts w:ascii="Tahoma" w:hAnsi="Tahoma" w:cs="Tahoma"/>
          <w:sz w:val="20"/>
          <w:szCs w:val="20"/>
        </w:rPr>
      </w:pPr>
    </w:p>
    <w:p w:rsidR="00242DBA" w:rsidRPr="00BB47D8" w:rsidRDefault="00242DBA" w:rsidP="00242DBA">
      <w:pPr>
        <w:pStyle w:val="Telobesedila2"/>
        <w:rPr>
          <w:rFonts w:ascii="Tahoma" w:hAnsi="Tahoma" w:cs="Tahoma"/>
          <w:sz w:val="20"/>
          <w:szCs w:val="20"/>
        </w:rPr>
      </w:pPr>
      <w:r w:rsidRPr="00BB47D8">
        <w:rPr>
          <w:rFonts w:ascii="Tahoma" w:hAnsi="Tahoma" w:cs="Tahoma"/>
          <w:sz w:val="20"/>
          <w:szCs w:val="20"/>
        </w:rPr>
        <w:t>Izposoja tehnične opreme:</w:t>
      </w:r>
    </w:p>
    <w:p w:rsidR="00242DBA" w:rsidRPr="00BB47D8" w:rsidRDefault="00242DBA" w:rsidP="00B555FF">
      <w:pPr>
        <w:pStyle w:val="Telobesedila2"/>
        <w:numPr>
          <w:ilvl w:val="0"/>
          <w:numId w:val="1"/>
        </w:numPr>
        <w:rPr>
          <w:rFonts w:ascii="Tahoma" w:hAnsi="Tahoma" w:cs="Tahoma"/>
          <w:sz w:val="20"/>
          <w:szCs w:val="20"/>
        </w:rPr>
      </w:pPr>
      <w:r w:rsidRPr="00BB47D8">
        <w:rPr>
          <w:rFonts w:ascii="Tahoma" w:hAnsi="Tahoma" w:cs="Tahoma"/>
          <w:sz w:val="20"/>
          <w:szCs w:val="20"/>
        </w:rPr>
        <w:t xml:space="preserve">bralniki (za e-knjige Biblos) – 21 dni </w:t>
      </w:r>
    </w:p>
    <w:p w:rsidR="00242DBA" w:rsidRPr="00BB47D8" w:rsidRDefault="00242DBA" w:rsidP="00242DBA">
      <w:pPr>
        <w:pStyle w:val="Telobesedila2"/>
        <w:rPr>
          <w:rFonts w:ascii="Tahoma" w:hAnsi="Tahoma" w:cs="Tahoma"/>
          <w:sz w:val="16"/>
          <w:szCs w:val="16"/>
        </w:rPr>
      </w:pPr>
    </w:p>
    <w:p w:rsidR="00242DBA" w:rsidRPr="00BB47D8" w:rsidRDefault="00242DBA" w:rsidP="00242DBA">
      <w:pPr>
        <w:pStyle w:val="Telobesedila2"/>
        <w:rPr>
          <w:rFonts w:ascii="Tahoma" w:hAnsi="Tahoma" w:cs="Tahoma"/>
          <w:sz w:val="16"/>
          <w:szCs w:val="16"/>
        </w:rPr>
      </w:pPr>
    </w:p>
    <w:p w:rsidR="00242DBA" w:rsidRPr="00BB47D8" w:rsidRDefault="00242DBA" w:rsidP="00242DBA">
      <w:pPr>
        <w:jc w:val="center"/>
        <w:rPr>
          <w:rFonts w:ascii="Tahoma" w:hAnsi="Tahoma" w:cs="Tahoma"/>
          <w:sz w:val="20"/>
          <w:szCs w:val="20"/>
        </w:rPr>
      </w:pPr>
      <w:r w:rsidRPr="00BB47D8">
        <w:rPr>
          <w:rFonts w:ascii="Tahoma" w:hAnsi="Tahoma" w:cs="Tahoma"/>
          <w:sz w:val="20"/>
          <w:szCs w:val="20"/>
        </w:rPr>
        <w:t>34. člen</w:t>
      </w:r>
    </w:p>
    <w:p w:rsidR="00242DBA" w:rsidRPr="00BB47D8" w:rsidRDefault="00242DBA" w:rsidP="00242DBA">
      <w:pPr>
        <w:jc w:val="center"/>
        <w:rPr>
          <w:rFonts w:ascii="Tahoma" w:hAnsi="Tahoma" w:cs="Tahoma"/>
          <w:sz w:val="20"/>
        </w:rPr>
      </w:pPr>
    </w:p>
    <w:p w:rsidR="00242DBA" w:rsidRPr="00BB47D8" w:rsidRDefault="00242DBA" w:rsidP="00242DBA">
      <w:pPr>
        <w:spacing w:before="160"/>
        <w:rPr>
          <w:rFonts w:ascii="SLO_Dutch" w:hAnsi="SLO_Dutch"/>
        </w:rPr>
      </w:pPr>
      <w:r w:rsidRPr="00BB47D8">
        <w:rPr>
          <w:rFonts w:ascii="Tahoma" w:hAnsi="Tahoma" w:cs="Tahoma"/>
          <w:sz w:val="20"/>
        </w:rPr>
        <w:t>Član Knjižnice, ki si gradivo izposodi ali predhodno izposojenemu gradivu podaljša rok izposoje</w:t>
      </w:r>
      <w:r w:rsidR="0060610B" w:rsidRPr="00BB47D8">
        <w:rPr>
          <w:rFonts w:ascii="Tahoma" w:hAnsi="Tahoma" w:cs="Tahoma"/>
          <w:sz w:val="20"/>
        </w:rPr>
        <w:t>,</w:t>
      </w:r>
      <w:r w:rsidRPr="00BB47D8">
        <w:rPr>
          <w:rFonts w:ascii="Tahoma" w:hAnsi="Tahoma" w:cs="Tahoma"/>
          <w:sz w:val="20"/>
        </w:rPr>
        <w:t xml:space="preserve"> je dolž</w:t>
      </w:r>
      <w:r w:rsidR="0060610B" w:rsidRPr="00BB47D8">
        <w:rPr>
          <w:rFonts w:ascii="Tahoma" w:hAnsi="Tahoma" w:cs="Tahoma"/>
          <w:sz w:val="20"/>
        </w:rPr>
        <w:t>e</w:t>
      </w:r>
      <w:r w:rsidRPr="00BB47D8">
        <w:rPr>
          <w:rFonts w:ascii="Tahoma" w:hAnsi="Tahoma" w:cs="Tahoma"/>
          <w:sz w:val="20"/>
        </w:rPr>
        <w:t xml:space="preserve">n takoj po prejemu pregledati seznam izposojenega gradiva </w:t>
      </w:r>
      <w:r w:rsidR="0060610B" w:rsidRPr="00BB47D8">
        <w:rPr>
          <w:rFonts w:ascii="Tahoma" w:hAnsi="Tahoma" w:cs="Tahoma"/>
          <w:sz w:val="20"/>
        </w:rPr>
        <w:t>in</w:t>
      </w:r>
      <w:r w:rsidRPr="00BB47D8">
        <w:rPr>
          <w:rFonts w:ascii="Tahoma" w:hAnsi="Tahoma" w:cs="Tahoma"/>
          <w:sz w:val="20"/>
        </w:rPr>
        <w:t xml:space="preserve"> seznam neporavnanih obveznosti, </w:t>
      </w:r>
      <w:r w:rsidRPr="00BB47D8">
        <w:rPr>
          <w:rFonts w:ascii="Tahoma" w:hAnsi="Tahoma" w:cs="Tahoma"/>
          <w:sz w:val="20"/>
          <w:szCs w:val="22"/>
        </w:rPr>
        <w:t>izpisek pa shraniti do naslednjega obiska.</w:t>
      </w:r>
      <w:r w:rsidRPr="00BB47D8">
        <w:rPr>
          <w:rFonts w:ascii="Tahoma" w:hAnsi="Tahoma" w:cs="Tahoma"/>
          <w:b/>
          <w:bCs/>
          <w:sz w:val="20"/>
          <w:szCs w:val="22"/>
        </w:rPr>
        <w:t xml:space="preserve"> </w:t>
      </w:r>
      <w:r w:rsidRPr="00BB47D8">
        <w:rPr>
          <w:rFonts w:ascii="Tahoma" w:hAnsi="Tahoma" w:cs="Tahoma"/>
          <w:sz w:val="20"/>
        </w:rPr>
        <w:t>Kasnejših reklamacij Knjižnica ne upošteva.</w:t>
      </w:r>
      <w:r w:rsidRPr="00BB47D8">
        <w:rPr>
          <w:rFonts w:ascii="Arial" w:hAnsi="Arial" w:cs="Arial"/>
          <w:b/>
          <w:bCs/>
          <w:sz w:val="22"/>
          <w:szCs w:val="22"/>
        </w:rPr>
        <w:t xml:space="preserve"> </w:t>
      </w:r>
    </w:p>
    <w:p w:rsidR="00242DBA" w:rsidRPr="00BB47D8" w:rsidRDefault="00242DBA" w:rsidP="00242DBA">
      <w:pPr>
        <w:pStyle w:val="Telobesedila2"/>
        <w:rPr>
          <w:rFonts w:ascii="Tahoma" w:hAnsi="Tahoma" w:cs="Tahoma"/>
          <w:sz w:val="20"/>
        </w:rPr>
      </w:pPr>
    </w:p>
    <w:p w:rsidR="00242DBA" w:rsidRPr="00BB47D8" w:rsidRDefault="00242DBA" w:rsidP="00242DBA">
      <w:pPr>
        <w:rPr>
          <w:rFonts w:ascii="Tahoma" w:hAnsi="Tahoma" w:cs="Tahoma"/>
          <w:sz w:val="20"/>
        </w:rPr>
      </w:pPr>
    </w:p>
    <w:p w:rsidR="00242DBA" w:rsidRPr="00BB47D8" w:rsidRDefault="00242DBA" w:rsidP="001A5630">
      <w:pPr>
        <w:rPr>
          <w:rFonts w:ascii="Tahoma" w:hAnsi="Tahoma" w:cs="Tahoma"/>
          <w:b/>
          <w:bCs/>
          <w:sz w:val="20"/>
        </w:rPr>
      </w:pPr>
      <w:r w:rsidRPr="00BB47D8">
        <w:rPr>
          <w:rFonts w:ascii="Tahoma" w:hAnsi="Tahoma" w:cs="Tahoma"/>
          <w:b/>
          <w:bCs/>
          <w:sz w:val="20"/>
        </w:rPr>
        <w:t xml:space="preserve">d.  </w:t>
      </w:r>
      <w:r w:rsidR="00EE7DC9" w:rsidRPr="00BB47D8">
        <w:rPr>
          <w:rFonts w:ascii="Tahoma" w:hAnsi="Tahoma" w:cs="Tahoma"/>
          <w:b/>
          <w:bCs/>
          <w:sz w:val="20"/>
        </w:rPr>
        <w:t xml:space="preserve"> </w:t>
      </w:r>
      <w:r w:rsidRPr="00BB47D8">
        <w:rPr>
          <w:rFonts w:ascii="Tahoma" w:hAnsi="Tahoma" w:cs="Tahoma"/>
          <w:b/>
          <w:bCs/>
          <w:sz w:val="20"/>
        </w:rPr>
        <w:t>Rezervacije</w:t>
      </w:r>
    </w:p>
    <w:p w:rsidR="00242DBA" w:rsidRPr="00BB47D8" w:rsidRDefault="00242DBA" w:rsidP="00242DBA">
      <w:pPr>
        <w:jc w:val="center"/>
        <w:rPr>
          <w:rFonts w:ascii="Tahoma" w:hAnsi="Tahoma" w:cs="Tahoma"/>
          <w:sz w:val="16"/>
        </w:rPr>
      </w:pPr>
    </w:p>
    <w:p w:rsidR="00242DBA" w:rsidRPr="00BB47D8" w:rsidRDefault="00242DBA" w:rsidP="00242DBA">
      <w:pPr>
        <w:jc w:val="center"/>
        <w:rPr>
          <w:rFonts w:ascii="Tahoma" w:hAnsi="Tahoma" w:cs="Tahoma"/>
          <w:sz w:val="20"/>
        </w:rPr>
      </w:pPr>
      <w:r w:rsidRPr="00BB47D8">
        <w:rPr>
          <w:rFonts w:ascii="Tahoma" w:hAnsi="Tahoma" w:cs="Tahoma"/>
          <w:sz w:val="20"/>
        </w:rPr>
        <w:t>35. člen</w:t>
      </w:r>
    </w:p>
    <w:p w:rsidR="00242DBA" w:rsidRPr="00BB47D8" w:rsidRDefault="00242DBA" w:rsidP="00242DBA">
      <w:pPr>
        <w:jc w:val="both"/>
        <w:rPr>
          <w:rFonts w:ascii="Tahoma" w:hAnsi="Tahoma" w:cs="Tahoma"/>
          <w:sz w:val="20"/>
        </w:rPr>
      </w:pPr>
    </w:p>
    <w:p w:rsidR="00225810" w:rsidRPr="00BB47D8" w:rsidRDefault="00225810"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Naročanje in rezervacija gradiva sta storitvi, namenjeni samo članom </w:t>
      </w:r>
      <w:r w:rsidR="0060610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w:t>
      </w:r>
    </w:p>
    <w:p w:rsidR="00225810" w:rsidRPr="00BB47D8" w:rsidRDefault="00225810"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O razpoložljivosti naročenega ali rezerviranega gradiva </w:t>
      </w:r>
      <w:r w:rsidR="0060610B" w:rsidRPr="00BB47D8">
        <w:rPr>
          <w:rFonts w:ascii="Tahoma" w:hAnsi="Tahoma" w:cs="Tahoma"/>
          <w:noProof w:val="0"/>
          <w:sz w:val="20"/>
          <w:szCs w:val="20"/>
          <w:lang w:eastAsia="sl-SI"/>
        </w:rPr>
        <w:t>K</w:t>
      </w:r>
      <w:r w:rsidRPr="00BB47D8">
        <w:rPr>
          <w:rFonts w:ascii="Tahoma" w:hAnsi="Tahoma" w:cs="Tahoma"/>
          <w:noProof w:val="0"/>
          <w:sz w:val="20"/>
          <w:szCs w:val="20"/>
          <w:lang w:eastAsia="sl-SI"/>
        </w:rPr>
        <w:t xml:space="preserve">njižnica člana obvesti na način, ki </w:t>
      </w:r>
      <w:r w:rsidR="0060610B" w:rsidRPr="00BB47D8">
        <w:rPr>
          <w:rFonts w:ascii="Tahoma" w:hAnsi="Tahoma" w:cs="Tahoma"/>
          <w:noProof w:val="0"/>
          <w:sz w:val="20"/>
          <w:szCs w:val="20"/>
          <w:lang w:eastAsia="sl-SI"/>
        </w:rPr>
        <w:t>si ga je ta</w:t>
      </w:r>
      <w:r w:rsidRPr="00BB47D8">
        <w:rPr>
          <w:rFonts w:ascii="Tahoma" w:hAnsi="Tahoma" w:cs="Tahoma"/>
          <w:noProof w:val="0"/>
          <w:sz w:val="20"/>
          <w:szCs w:val="20"/>
          <w:lang w:eastAsia="sl-SI"/>
        </w:rPr>
        <w:t xml:space="preserve"> izbra</w:t>
      </w:r>
      <w:r w:rsidR="0060610B" w:rsidRPr="00BB47D8">
        <w:rPr>
          <w:rFonts w:ascii="Tahoma" w:hAnsi="Tahoma" w:cs="Tahoma"/>
          <w:noProof w:val="0"/>
          <w:sz w:val="20"/>
          <w:szCs w:val="20"/>
          <w:lang w:eastAsia="sl-SI"/>
        </w:rPr>
        <w:t>l</w:t>
      </w:r>
      <w:r w:rsidRPr="00BB47D8">
        <w:rPr>
          <w:rFonts w:ascii="Tahoma" w:hAnsi="Tahoma" w:cs="Tahoma"/>
          <w:noProof w:val="0"/>
          <w:sz w:val="20"/>
          <w:szCs w:val="20"/>
          <w:lang w:eastAsia="sl-SI"/>
        </w:rPr>
        <w:t xml:space="preserve"> (elektronska pošta, SMS</w:t>
      </w:r>
      <w:r w:rsidR="0060610B" w:rsidRPr="00BB47D8">
        <w:rPr>
          <w:rFonts w:ascii="Tahoma" w:hAnsi="Tahoma" w:cs="Tahoma"/>
          <w:noProof w:val="0"/>
          <w:sz w:val="20"/>
          <w:szCs w:val="20"/>
          <w:lang w:eastAsia="sl-SI"/>
        </w:rPr>
        <w:t>-</w:t>
      </w:r>
      <w:r w:rsidRPr="00BB47D8">
        <w:rPr>
          <w:rFonts w:ascii="Tahoma" w:hAnsi="Tahoma" w:cs="Tahoma"/>
          <w:noProof w:val="0"/>
          <w:sz w:val="20"/>
          <w:szCs w:val="20"/>
          <w:lang w:eastAsia="sl-SI"/>
        </w:rPr>
        <w:t>o</w:t>
      </w:r>
      <w:r w:rsidR="00596A86">
        <w:rPr>
          <w:rFonts w:ascii="Tahoma" w:hAnsi="Tahoma" w:cs="Tahoma"/>
          <w:noProof w:val="0"/>
          <w:sz w:val="20"/>
          <w:szCs w:val="20"/>
          <w:lang w:eastAsia="sl-SI"/>
        </w:rPr>
        <w:t>bvestilo, osebno ali po telefonu</w:t>
      </w:r>
      <w:r w:rsidRPr="00BB47D8">
        <w:rPr>
          <w:rFonts w:ascii="Tahoma" w:hAnsi="Tahoma" w:cs="Tahoma"/>
          <w:noProof w:val="0"/>
          <w:sz w:val="20"/>
          <w:szCs w:val="20"/>
          <w:lang w:eastAsia="sl-SI"/>
        </w:rPr>
        <w:t>).</w:t>
      </w:r>
    </w:p>
    <w:p w:rsidR="00225810" w:rsidRPr="00BB47D8" w:rsidRDefault="00FE14E7"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Če</w:t>
      </w:r>
      <w:r w:rsidR="00225810" w:rsidRPr="00BB47D8">
        <w:rPr>
          <w:rFonts w:ascii="Tahoma" w:hAnsi="Tahoma" w:cs="Tahoma"/>
          <w:noProof w:val="0"/>
          <w:sz w:val="20"/>
          <w:szCs w:val="20"/>
          <w:lang w:eastAsia="sl-SI"/>
        </w:rPr>
        <w:t xml:space="preserve"> naročen</w:t>
      </w:r>
      <w:r w:rsidRPr="00BB47D8">
        <w:rPr>
          <w:rFonts w:ascii="Tahoma" w:hAnsi="Tahoma" w:cs="Tahoma"/>
          <w:noProof w:val="0"/>
          <w:sz w:val="20"/>
          <w:szCs w:val="20"/>
          <w:lang w:eastAsia="sl-SI"/>
        </w:rPr>
        <w:t>o</w:t>
      </w:r>
      <w:r w:rsidR="00225810" w:rsidRPr="00BB47D8">
        <w:rPr>
          <w:rFonts w:ascii="Tahoma" w:hAnsi="Tahoma" w:cs="Tahoma"/>
          <w:noProof w:val="0"/>
          <w:sz w:val="20"/>
          <w:szCs w:val="20"/>
          <w:lang w:eastAsia="sl-SI"/>
        </w:rPr>
        <w:t xml:space="preserve"> ali rezervira</w:t>
      </w:r>
      <w:r w:rsidRPr="00BB47D8">
        <w:rPr>
          <w:rFonts w:ascii="Tahoma" w:hAnsi="Tahoma" w:cs="Tahoma"/>
          <w:noProof w:val="0"/>
          <w:sz w:val="20"/>
          <w:szCs w:val="20"/>
          <w:lang w:eastAsia="sl-SI"/>
        </w:rPr>
        <w:t>no</w:t>
      </w:r>
      <w:r w:rsidR="00225810" w:rsidRPr="00BB47D8">
        <w:rPr>
          <w:rFonts w:ascii="Tahoma" w:hAnsi="Tahoma" w:cs="Tahoma"/>
          <w:noProof w:val="0"/>
          <w:sz w:val="20"/>
          <w:szCs w:val="20"/>
          <w:lang w:eastAsia="sl-SI"/>
        </w:rPr>
        <w:t xml:space="preserve"> gradiv</w:t>
      </w:r>
      <w:r w:rsidRPr="00BB47D8">
        <w:rPr>
          <w:rFonts w:ascii="Tahoma" w:hAnsi="Tahoma" w:cs="Tahoma"/>
          <w:noProof w:val="0"/>
          <w:sz w:val="20"/>
          <w:szCs w:val="20"/>
          <w:lang w:eastAsia="sl-SI"/>
        </w:rPr>
        <w:t>o ni prevzeto,</w:t>
      </w:r>
      <w:r w:rsidR="00225810" w:rsidRPr="00BB47D8">
        <w:rPr>
          <w:rFonts w:ascii="Tahoma" w:hAnsi="Tahoma" w:cs="Tahoma"/>
          <w:noProof w:val="0"/>
          <w:sz w:val="20"/>
          <w:szCs w:val="20"/>
          <w:lang w:eastAsia="sl-SI"/>
        </w:rPr>
        <w:t xml:space="preserve"> se</w:t>
      </w:r>
      <w:r w:rsidR="003C18AE" w:rsidRPr="00BB47D8">
        <w:rPr>
          <w:rFonts w:ascii="Tahoma" w:hAnsi="Tahoma" w:cs="Tahoma"/>
          <w:noProof w:val="0"/>
          <w:sz w:val="20"/>
          <w:szCs w:val="20"/>
          <w:lang w:eastAsia="sl-SI"/>
        </w:rPr>
        <w:t xml:space="preserve"> storitev</w:t>
      </w:r>
      <w:r w:rsidR="00EE7DC9" w:rsidRPr="00BB47D8">
        <w:rPr>
          <w:rFonts w:ascii="Tahoma" w:hAnsi="Tahoma" w:cs="Tahoma"/>
          <w:noProof w:val="0"/>
          <w:sz w:val="20"/>
          <w:szCs w:val="20"/>
          <w:lang w:eastAsia="sl-SI"/>
        </w:rPr>
        <w:t xml:space="preserve"> zaračuna po veljavnem C</w:t>
      </w:r>
      <w:r w:rsidR="00225810" w:rsidRPr="00BB47D8">
        <w:rPr>
          <w:rFonts w:ascii="Tahoma" w:hAnsi="Tahoma" w:cs="Tahoma"/>
          <w:noProof w:val="0"/>
          <w:sz w:val="20"/>
          <w:szCs w:val="20"/>
          <w:lang w:eastAsia="sl-SI"/>
        </w:rPr>
        <w:t>eniku.</w:t>
      </w:r>
    </w:p>
    <w:p w:rsidR="00225810" w:rsidRPr="00BB47D8" w:rsidRDefault="00225810" w:rsidP="00DE0E9A">
      <w:pPr>
        <w:spacing w:after="128"/>
        <w:jc w:val="both"/>
        <w:rPr>
          <w:rFonts w:ascii="Tahoma" w:hAnsi="Tahoma" w:cs="Tahoma"/>
          <w:noProof w:val="0"/>
          <w:sz w:val="20"/>
          <w:szCs w:val="20"/>
          <w:u w:val="single"/>
          <w:lang w:eastAsia="sl-SI"/>
        </w:rPr>
      </w:pPr>
      <w:r w:rsidRPr="00BB47D8">
        <w:rPr>
          <w:rFonts w:ascii="Tahoma" w:hAnsi="Tahoma" w:cs="Tahoma"/>
          <w:noProof w:val="0"/>
          <w:sz w:val="20"/>
          <w:szCs w:val="20"/>
          <w:u w:val="single"/>
          <w:lang w:eastAsia="sl-SI"/>
        </w:rPr>
        <w:t>Naročanje prostega gradiva:</w:t>
      </w:r>
    </w:p>
    <w:p w:rsidR="00225810" w:rsidRPr="00BB47D8" w:rsidRDefault="00225810" w:rsidP="00B555FF">
      <w:pPr>
        <w:numPr>
          <w:ilvl w:val="0"/>
          <w:numId w:val="34"/>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Prosto gradivo lahko član naroči po telefonu ali elektronsko. Gradivo s svojo člansko izkaznico prevzame po potrditvi naročila s strani </w:t>
      </w:r>
      <w:r w:rsidR="0060610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w:t>
      </w:r>
    </w:p>
    <w:p w:rsidR="00225810" w:rsidRPr="00BB47D8" w:rsidRDefault="00225810" w:rsidP="00B555FF">
      <w:pPr>
        <w:numPr>
          <w:ilvl w:val="0"/>
          <w:numId w:val="34"/>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Gradivo prevzame na evidenci izposoje v tisti</w:t>
      </w:r>
      <w:r w:rsidR="0060610B" w:rsidRPr="00BB47D8">
        <w:rPr>
          <w:rFonts w:ascii="Tahoma" w:hAnsi="Tahoma" w:cs="Tahoma"/>
          <w:noProof w:val="0"/>
          <w:sz w:val="20"/>
          <w:szCs w:val="20"/>
          <w:lang w:eastAsia="sl-SI"/>
        </w:rPr>
        <w:t xml:space="preserve"> enoti</w:t>
      </w:r>
      <w:r w:rsidRPr="00BB47D8">
        <w:rPr>
          <w:rFonts w:ascii="Tahoma" w:hAnsi="Tahoma" w:cs="Tahoma"/>
          <w:noProof w:val="0"/>
          <w:sz w:val="20"/>
          <w:szCs w:val="20"/>
          <w:lang w:eastAsia="sl-SI"/>
        </w:rPr>
        <w:t xml:space="preserve"> </w:t>
      </w:r>
      <w:r w:rsidR="0060610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w:t>
      </w:r>
      <w:r w:rsidR="0060610B" w:rsidRPr="00BB47D8">
        <w:rPr>
          <w:rFonts w:ascii="Tahoma" w:hAnsi="Tahoma" w:cs="Tahoma"/>
          <w:noProof w:val="0"/>
          <w:sz w:val="20"/>
          <w:szCs w:val="20"/>
          <w:lang w:eastAsia="sl-SI"/>
        </w:rPr>
        <w:t>e</w:t>
      </w:r>
      <w:r w:rsidRPr="00BB47D8">
        <w:rPr>
          <w:rFonts w:ascii="Tahoma" w:hAnsi="Tahoma" w:cs="Tahoma"/>
          <w:noProof w:val="0"/>
          <w:sz w:val="20"/>
          <w:szCs w:val="20"/>
          <w:lang w:eastAsia="sl-SI"/>
        </w:rPr>
        <w:t xml:space="preserve">, kjer ga je naročil, in sicer še dva delovna dneva, to je dneva, ko </w:t>
      </w:r>
      <w:r w:rsidR="0060610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njižnica obratuje.</w:t>
      </w:r>
    </w:p>
    <w:p w:rsidR="00225810" w:rsidRPr="00BB47D8" w:rsidRDefault="00225810" w:rsidP="00B555FF">
      <w:pPr>
        <w:numPr>
          <w:ilvl w:val="0"/>
          <w:numId w:val="34"/>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Če član naročenega gradiva v navedenem roku ne prevzame, </w:t>
      </w:r>
      <w:r w:rsidR="0060610B" w:rsidRPr="00BB47D8">
        <w:rPr>
          <w:rFonts w:ascii="Tahoma" w:hAnsi="Tahoma" w:cs="Tahoma"/>
          <w:noProof w:val="0"/>
          <w:sz w:val="20"/>
          <w:szCs w:val="20"/>
          <w:lang w:eastAsia="sl-SI"/>
        </w:rPr>
        <w:t>K</w:t>
      </w:r>
      <w:r w:rsidRPr="00BB47D8">
        <w:rPr>
          <w:rFonts w:ascii="Tahoma" w:hAnsi="Tahoma" w:cs="Tahoma"/>
          <w:noProof w:val="0"/>
          <w:sz w:val="20"/>
          <w:szCs w:val="20"/>
          <w:lang w:eastAsia="sl-SI"/>
        </w:rPr>
        <w:t xml:space="preserve">njižnica vrne gradivo v zbirko in </w:t>
      </w:r>
      <w:r w:rsidR="003C18AE" w:rsidRPr="00BB47D8">
        <w:rPr>
          <w:rFonts w:ascii="Tahoma" w:hAnsi="Tahoma" w:cs="Tahoma"/>
          <w:noProof w:val="0"/>
          <w:sz w:val="20"/>
          <w:szCs w:val="20"/>
          <w:lang w:eastAsia="sl-SI"/>
        </w:rPr>
        <w:t xml:space="preserve">zaračuna </w:t>
      </w:r>
      <w:r w:rsidRPr="00BB47D8">
        <w:rPr>
          <w:rFonts w:ascii="Tahoma" w:hAnsi="Tahoma" w:cs="Tahoma"/>
          <w:noProof w:val="0"/>
          <w:sz w:val="20"/>
          <w:szCs w:val="20"/>
          <w:lang w:eastAsia="sl-SI"/>
        </w:rPr>
        <w:t>storitev za pripravljeno</w:t>
      </w:r>
      <w:r w:rsidR="003C18AE" w:rsidRPr="00BB47D8">
        <w:rPr>
          <w:rFonts w:ascii="Tahoma" w:hAnsi="Tahoma" w:cs="Tahoma"/>
          <w:noProof w:val="0"/>
          <w:sz w:val="20"/>
          <w:szCs w:val="20"/>
          <w:lang w:eastAsia="sl-SI"/>
        </w:rPr>
        <w:t xml:space="preserve"> gradivo</w:t>
      </w:r>
      <w:r w:rsidRPr="00BB47D8">
        <w:rPr>
          <w:rFonts w:ascii="Tahoma" w:hAnsi="Tahoma" w:cs="Tahoma"/>
          <w:noProof w:val="0"/>
          <w:sz w:val="20"/>
          <w:szCs w:val="20"/>
          <w:lang w:eastAsia="sl-SI"/>
        </w:rPr>
        <w:t xml:space="preserve">, </w:t>
      </w:r>
      <w:r w:rsidR="003C18AE" w:rsidRPr="00BB47D8">
        <w:rPr>
          <w:rFonts w:ascii="Tahoma" w:hAnsi="Tahoma" w:cs="Tahoma"/>
          <w:noProof w:val="0"/>
          <w:sz w:val="20"/>
          <w:szCs w:val="20"/>
          <w:lang w:eastAsia="sl-SI"/>
        </w:rPr>
        <w:t xml:space="preserve">ki ni bilo </w:t>
      </w:r>
      <w:r w:rsidRPr="00BB47D8">
        <w:rPr>
          <w:rFonts w:ascii="Tahoma" w:hAnsi="Tahoma" w:cs="Tahoma"/>
          <w:noProof w:val="0"/>
          <w:sz w:val="20"/>
          <w:szCs w:val="20"/>
          <w:lang w:eastAsia="sl-SI"/>
        </w:rPr>
        <w:t>prevzeto.</w:t>
      </w:r>
    </w:p>
    <w:p w:rsidR="00225810" w:rsidRPr="00BB47D8" w:rsidRDefault="00225810" w:rsidP="00B555FF">
      <w:pPr>
        <w:numPr>
          <w:ilvl w:val="0"/>
          <w:numId w:val="34"/>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Član, ki je fizično prisoten v </w:t>
      </w:r>
      <w:r w:rsidR="0060610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njižnici in je že izbral prosto gradivo, ima pri izposoji prednost pred članom, ki je v tem času isto gradivo naročil elektronsko.</w:t>
      </w:r>
    </w:p>
    <w:p w:rsidR="00225810" w:rsidRPr="00BB47D8" w:rsidRDefault="00225810" w:rsidP="00DE0E9A">
      <w:pPr>
        <w:spacing w:after="128"/>
        <w:jc w:val="both"/>
        <w:rPr>
          <w:rFonts w:ascii="Tahoma" w:hAnsi="Tahoma" w:cs="Tahoma"/>
          <w:noProof w:val="0"/>
          <w:sz w:val="20"/>
          <w:szCs w:val="20"/>
          <w:u w:val="single"/>
          <w:lang w:eastAsia="sl-SI"/>
        </w:rPr>
      </w:pPr>
      <w:r w:rsidRPr="00BB47D8">
        <w:rPr>
          <w:rFonts w:ascii="Tahoma" w:hAnsi="Tahoma" w:cs="Tahoma"/>
          <w:noProof w:val="0"/>
          <w:sz w:val="20"/>
          <w:szCs w:val="20"/>
          <w:u w:val="single"/>
          <w:lang w:eastAsia="sl-SI"/>
        </w:rPr>
        <w:t>Rezerviranje izposojenega gradiva:</w:t>
      </w:r>
    </w:p>
    <w:p w:rsidR="00225810" w:rsidRPr="00BB47D8" w:rsidRDefault="00225810" w:rsidP="00B555FF">
      <w:pPr>
        <w:numPr>
          <w:ilvl w:val="0"/>
          <w:numId w:val="35"/>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Trenutno izposojeno gradivo lahko član rezervira osebno v </w:t>
      </w:r>
      <w:r w:rsidR="003C18AE"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njižnici, po telefonu ali elektronsko. Gradivo s svojo člansko izkaznico prevzame</w:t>
      </w:r>
      <w:r w:rsidR="003C18AE" w:rsidRPr="00BB47D8">
        <w:rPr>
          <w:rFonts w:ascii="Tahoma" w:hAnsi="Tahoma" w:cs="Tahoma"/>
          <w:noProof w:val="0"/>
          <w:sz w:val="20"/>
          <w:szCs w:val="20"/>
          <w:lang w:eastAsia="sl-SI"/>
        </w:rPr>
        <w:t>,</w:t>
      </w:r>
      <w:r w:rsidRPr="00BB47D8">
        <w:rPr>
          <w:rFonts w:ascii="Tahoma" w:hAnsi="Tahoma" w:cs="Tahoma"/>
          <w:noProof w:val="0"/>
          <w:sz w:val="20"/>
          <w:szCs w:val="20"/>
          <w:lang w:eastAsia="sl-SI"/>
        </w:rPr>
        <w:t xml:space="preserve"> po</w:t>
      </w:r>
      <w:r w:rsidR="003C18AE" w:rsidRPr="00BB47D8">
        <w:rPr>
          <w:rFonts w:ascii="Tahoma" w:hAnsi="Tahoma" w:cs="Tahoma"/>
          <w:noProof w:val="0"/>
          <w:sz w:val="20"/>
          <w:szCs w:val="20"/>
          <w:lang w:eastAsia="sl-SI"/>
        </w:rPr>
        <w:t xml:space="preserve">tem ko Knjižnica potrdi </w:t>
      </w:r>
      <w:r w:rsidRPr="00BB47D8">
        <w:rPr>
          <w:rFonts w:ascii="Tahoma" w:hAnsi="Tahoma" w:cs="Tahoma"/>
          <w:noProof w:val="0"/>
          <w:sz w:val="20"/>
          <w:szCs w:val="20"/>
          <w:lang w:eastAsia="sl-SI"/>
        </w:rPr>
        <w:t>razpoložljivost gradiva.</w:t>
      </w:r>
    </w:p>
    <w:p w:rsidR="00225810" w:rsidRPr="00BB47D8" w:rsidRDefault="00225810" w:rsidP="00B555FF">
      <w:pPr>
        <w:numPr>
          <w:ilvl w:val="0"/>
          <w:numId w:val="35"/>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Gradivo prevzame na evidenci izposoje v tisti</w:t>
      </w:r>
      <w:r w:rsidR="003C18AE" w:rsidRPr="00BB47D8">
        <w:rPr>
          <w:rFonts w:ascii="Tahoma" w:hAnsi="Tahoma" w:cs="Tahoma"/>
          <w:noProof w:val="0"/>
          <w:sz w:val="20"/>
          <w:szCs w:val="20"/>
          <w:lang w:eastAsia="sl-SI"/>
        </w:rPr>
        <w:t xml:space="preserve"> enoti</w:t>
      </w:r>
      <w:r w:rsidRPr="00BB47D8">
        <w:rPr>
          <w:rFonts w:ascii="Tahoma" w:hAnsi="Tahoma" w:cs="Tahoma"/>
          <w:noProof w:val="0"/>
          <w:sz w:val="20"/>
          <w:szCs w:val="20"/>
          <w:lang w:eastAsia="sl-SI"/>
        </w:rPr>
        <w:t xml:space="preserve"> </w:t>
      </w:r>
      <w:r w:rsidR="003C18AE"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w:t>
      </w:r>
      <w:r w:rsidR="003C18AE" w:rsidRPr="00BB47D8">
        <w:rPr>
          <w:rFonts w:ascii="Tahoma" w:hAnsi="Tahoma" w:cs="Tahoma"/>
          <w:noProof w:val="0"/>
          <w:sz w:val="20"/>
          <w:szCs w:val="20"/>
          <w:lang w:eastAsia="sl-SI"/>
        </w:rPr>
        <w:t>e</w:t>
      </w:r>
      <w:r w:rsidRPr="00BB47D8">
        <w:rPr>
          <w:rFonts w:ascii="Tahoma" w:hAnsi="Tahoma" w:cs="Tahoma"/>
          <w:noProof w:val="0"/>
          <w:sz w:val="20"/>
          <w:szCs w:val="20"/>
          <w:lang w:eastAsia="sl-SI"/>
        </w:rPr>
        <w:t xml:space="preserve">, kjer ga je rezerviral, in sicer še dva delovna dneva, to je dneva, ko </w:t>
      </w:r>
      <w:r w:rsidR="003C18AE"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njižnica obratuje.</w:t>
      </w:r>
    </w:p>
    <w:p w:rsidR="00225810" w:rsidRPr="00BB47D8" w:rsidRDefault="00225810" w:rsidP="00B555FF">
      <w:pPr>
        <w:numPr>
          <w:ilvl w:val="0"/>
          <w:numId w:val="35"/>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Če član rezerviranega gradiva v navedenem roku ne prevzame, </w:t>
      </w:r>
      <w:r w:rsidR="003C18AE" w:rsidRPr="00BB47D8">
        <w:rPr>
          <w:rFonts w:ascii="Tahoma" w:hAnsi="Tahoma" w:cs="Tahoma"/>
          <w:noProof w:val="0"/>
          <w:sz w:val="20"/>
          <w:szCs w:val="20"/>
          <w:lang w:eastAsia="sl-SI"/>
        </w:rPr>
        <w:t>K</w:t>
      </w:r>
      <w:r w:rsidRPr="00BB47D8">
        <w:rPr>
          <w:rFonts w:ascii="Tahoma" w:hAnsi="Tahoma" w:cs="Tahoma"/>
          <w:noProof w:val="0"/>
          <w:sz w:val="20"/>
          <w:szCs w:val="20"/>
          <w:lang w:eastAsia="sl-SI"/>
        </w:rPr>
        <w:t xml:space="preserve">njižnica vrne gradivo v zbirko in </w:t>
      </w:r>
      <w:r w:rsidR="003C18AE" w:rsidRPr="00BB47D8">
        <w:rPr>
          <w:rFonts w:ascii="Tahoma" w:hAnsi="Tahoma" w:cs="Tahoma"/>
          <w:noProof w:val="0"/>
          <w:sz w:val="20"/>
          <w:szCs w:val="20"/>
          <w:lang w:eastAsia="sl-SI"/>
        </w:rPr>
        <w:t>zaračuna storitev za pripravljeno gradivo, ki ni bilo prevzeto.</w:t>
      </w:r>
    </w:p>
    <w:p w:rsidR="00225810" w:rsidRPr="00BB47D8" w:rsidRDefault="00225810" w:rsidP="00DE0E9A">
      <w:pPr>
        <w:shd w:val="clear" w:color="auto" w:fill="FFFFFF" w:themeFill="background1"/>
        <w:rPr>
          <w:rFonts w:ascii="Tahoma" w:hAnsi="Tahoma" w:cs="Tahoma"/>
          <w:noProof w:val="0"/>
          <w:sz w:val="20"/>
          <w:szCs w:val="20"/>
          <w:lang w:eastAsia="sl-SI"/>
        </w:rPr>
      </w:pPr>
      <w:r w:rsidRPr="00BB47D8">
        <w:rPr>
          <w:rFonts w:ascii="Tahoma" w:hAnsi="Tahoma" w:cs="Tahoma"/>
          <w:noProof w:val="0"/>
          <w:sz w:val="20"/>
          <w:szCs w:val="20"/>
          <w:shd w:val="clear" w:color="auto" w:fill="FBFBFB"/>
          <w:lang w:eastAsia="sl-SI"/>
        </w:rPr>
        <w:t xml:space="preserve">Praviloma lahko član naroči ali rezervira do pet naslovov hkrati. V obvestilu o dostopnosti naročenega ali rezerviranega gradiva </w:t>
      </w:r>
      <w:r w:rsidR="00541B09" w:rsidRPr="00BB47D8">
        <w:rPr>
          <w:rFonts w:ascii="Tahoma" w:hAnsi="Tahoma" w:cs="Tahoma"/>
          <w:noProof w:val="0"/>
          <w:sz w:val="20"/>
          <w:szCs w:val="20"/>
          <w:shd w:val="clear" w:color="auto" w:fill="FBFBFB"/>
          <w:lang w:eastAsia="sl-SI"/>
        </w:rPr>
        <w:t>K</w:t>
      </w:r>
      <w:r w:rsidRPr="00BB47D8">
        <w:rPr>
          <w:rFonts w:ascii="Tahoma" w:hAnsi="Tahoma" w:cs="Tahoma"/>
          <w:noProof w:val="0"/>
          <w:sz w:val="20"/>
          <w:szCs w:val="20"/>
          <w:shd w:val="clear" w:color="auto" w:fill="FBFBFB"/>
          <w:lang w:eastAsia="sl-SI"/>
        </w:rPr>
        <w:t>njižnica člana obvesti o strošku</w:t>
      </w:r>
      <w:r w:rsidR="00541B09" w:rsidRPr="00BB47D8">
        <w:rPr>
          <w:rFonts w:ascii="Tahoma" w:hAnsi="Tahoma" w:cs="Tahoma"/>
          <w:noProof w:val="0"/>
          <w:sz w:val="20"/>
          <w:szCs w:val="20"/>
          <w:shd w:val="clear" w:color="auto" w:fill="FBFBFB"/>
          <w:lang w:eastAsia="sl-SI"/>
        </w:rPr>
        <w:t>, če</w:t>
      </w:r>
      <w:r w:rsidRPr="00BB47D8">
        <w:rPr>
          <w:rFonts w:ascii="Tahoma" w:hAnsi="Tahoma" w:cs="Tahoma"/>
          <w:noProof w:val="0"/>
          <w:sz w:val="20"/>
          <w:szCs w:val="20"/>
          <w:shd w:val="clear" w:color="auto" w:fill="FBFBFB"/>
          <w:lang w:eastAsia="sl-SI"/>
        </w:rPr>
        <w:t xml:space="preserve"> tega gradiva</w:t>
      </w:r>
      <w:r w:rsidR="00541B09" w:rsidRPr="00BB47D8">
        <w:rPr>
          <w:rFonts w:ascii="Tahoma" w:hAnsi="Tahoma" w:cs="Tahoma"/>
          <w:noProof w:val="0"/>
          <w:sz w:val="20"/>
          <w:szCs w:val="20"/>
          <w:shd w:val="clear" w:color="auto" w:fill="FBFBFB"/>
          <w:lang w:eastAsia="sl-SI"/>
        </w:rPr>
        <w:t xml:space="preserve"> ne prevzame</w:t>
      </w:r>
      <w:r w:rsidRPr="00BB47D8">
        <w:rPr>
          <w:rFonts w:ascii="Tahoma" w:hAnsi="Tahoma" w:cs="Tahoma"/>
          <w:noProof w:val="0"/>
          <w:sz w:val="20"/>
          <w:szCs w:val="20"/>
          <w:shd w:val="clear" w:color="auto" w:fill="FBFBFB"/>
          <w:lang w:eastAsia="sl-SI"/>
        </w:rPr>
        <w:t>.</w:t>
      </w:r>
      <w:r w:rsidRPr="00BB47D8">
        <w:rPr>
          <w:rFonts w:ascii="Tahoma" w:hAnsi="Tahoma" w:cs="Tahoma"/>
          <w:noProof w:val="0"/>
          <w:sz w:val="20"/>
          <w:szCs w:val="20"/>
          <w:lang w:eastAsia="sl-SI"/>
        </w:rPr>
        <w:br/>
      </w:r>
    </w:p>
    <w:p w:rsidR="00225810" w:rsidRPr="00BB47D8" w:rsidRDefault="00815EAA"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Če nastane dolg, ker </w:t>
      </w:r>
      <w:r w:rsidR="00225810" w:rsidRPr="00BB47D8">
        <w:rPr>
          <w:rFonts w:ascii="Tahoma" w:hAnsi="Tahoma" w:cs="Tahoma"/>
          <w:noProof w:val="0"/>
          <w:sz w:val="20"/>
          <w:szCs w:val="20"/>
          <w:lang w:eastAsia="sl-SI"/>
        </w:rPr>
        <w:t>rezerviran</w:t>
      </w:r>
      <w:r w:rsidRPr="00BB47D8">
        <w:rPr>
          <w:rFonts w:ascii="Tahoma" w:hAnsi="Tahoma" w:cs="Tahoma"/>
          <w:noProof w:val="0"/>
          <w:sz w:val="20"/>
          <w:szCs w:val="20"/>
          <w:lang w:eastAsia="sl-SI"/>
        </w:rPr>
        <w:t>o</w:t>
      </w:r>
      <w:r w:rsidR="00225810" w:rsidRPr="00BB47D8">
        <w:rPr>
          <w:rFonts w:ascii="Tahoma" w:hAnsi="Tahoma" w:cs="Tahoma"/>
          <w:noProof w:val="0"/>
          <w:sz w:val="20"/>
          <w:szCs w:val="20"/>
          <w:lang w:eastAsia="sl-SI"/>
        </w:rPr>
        <w:t xml:space="preserve"> ali naročen</w:t>
      </w:r>
      <w:r w:rsidRPr="00BB47D8">
        <w:rPr>
          <w:rFonts w:ascii="Tahoma" w:hAnsi="Tahoma" w:cs="Tahoma"/>
          <w:noProof w:val="0"/>
          <w:sz w:val="20"/>
          <w:szCs w:val="20"/>
          <w:lang w:eastAsia="sl-SI"/>
        </w:rPr>
        <w:t>o</w:t>
      </w:r>
      <w:r w:rsidR="00225810" w:rsidRPr="00BB47D8">
        <w:rPr>
          <w:rFonts w:ascii="Tahoma" w:hAnsi="Tahoma" w:cs="Tahoma"/>
          <w:noProof w:val="0"/>
          <w:sz w:val="20"/>
          <w:szCs w:val="20"/>
          <w:lang w:eastAsia="sl-SI"/>
        </w:rPr>
        <w:t xml:space="preserve"> gradiv</w:t>
      </w:r>
      <w:r w:rsidRPr="00BB47D8">
        <w:rPr>
          <w:rFonts w:ascii="Tahoma" w:hAnsi="Tahoma" w:cs="Tahoma"/>
          <w:noProof w:val="0"/>
          <w:sz w:val="20"/>
          <w:szCs w:val="20"/>
          <w:lang w:eastAsia="sl-SI"/>
        </w:rPr>
        <w:t>o ni bilo prevzeto ali</w:t>
      </w:r>
      <w:r w:rsidR="00225810" w:rsidRPr="00BB47D8">
        <w:rPr>
          <w:rFonts w:ascii="Tahoma" w:hAnsi="Tahoma" w:cs="Tahoma"/>
          <w:noProof w:val="0"/>
          <w:sz w:val="20"/>
          <w:szCs w:val="20"/>
          <w:lang w:eastAsia="sl-SI"/>
        </w:rPr>
        <w:t xml:space="preserve"> zaradi stroškov obveščanja o prispelem rezerviranem gradivu</w:t>
      </w:r>
      <w:r w:rsidRPr="00BB47D8">
        <w:rPr>
          <w:rFonts w:ascii="Tahoma" w:hAnsi="Tahoma" w:cs="Tahoma"/>
          <w:noProof w:val="0"/>
          <w:sz w:val="20"/>
          <w:szCs w:val="20"/>
          <w:lang w:eastAsia="sl-SI"/>
        </w:rPr>
        <w:t>,</w:t>
      </w:r>
      <w:r w:rsidR="00225810" w:rsidRPr="00BB47D8">
        <w:rPr>
          <w:rFonts w:ascii="Tahoma" w:hAnsi="Tahoma" w:cs="Tahoma"/>
          <w:noProof w:val="0"/>
          <w:sz w:val="20"/>
          <w:szCs w:val="20"/>
          <w:lang w:eastAsia="sl-SI"/>
        </w:rPr>
        <w:t xml:space="preserve"> </w:t>
      </w:r>
      <w:r w:rsidR="00541B09" w:rsidRPr="00BB47D8">
        <w:rPr>
          <w:rFonts w:ascii="Tahoma" w:hAnsi="Tahoma" w:cs="Tahoma"/>
          <w:noProof w:val="0"/>
          <w:sz w:val="20"/>
          <w:szCs w:val="20"/>
          <w:lang w:eastAsia="sl-SI"/>
        </w:rPr>
        <w:t>K</w:t>
      </w:r>
      <w:r w:rsidR="00225810" w:rsidRPr="00BB47D8">
        <w:rPr>
          <w:rFonts w:ascii="Tahoma" w:hAnsi="Tahoma" w:cs="Tahoma"/>
          <w:noProof w:val="0"/>
          <w:sz w:val="20"/>
          <w:szCs w:val="20"/>
          <w:lang w:eastAsia="sl-SI"/>
        </w:rPr>
        <w:t xml:space="preserve">njižnica članu nastalo finančno obveznost zaračuna ob njegovi prvi naslednji opravljeni transakciji v </w:t>
      </w:r>
      <w:r w:rsidR="00541B09" w:rsidRPr="00BB47D8">
        <w:rPr>
          <w:rFonts w:ascii="Tahoma" w:hAnsi="Tahoma" w:cs="Tahoma"/>
          <w:noProof w:val="0"/>
          <w:sz w:val="20"/>
          <w:szCs w:val="20"/>
          <w:lang w:eastAsia="sl-SI"/>
        </w:rPr>
        <w:t>K</w:t>
      </w:r>
      <w:r w:rsidR="00225810" w:rsidRPr="00BB47D8">
        <w:rPr>
          <w:rFonts w:ascii="Tahoma" w:hAnsi="Tahoma" w:cs="Tahoma"/>
          <w:noProof w:val="0"/>
          <w:sz w:val="20"/>
          <w:szCs w:val="20"/>
          <w:lang w:eastAsia="sl-SI"/>
        </w:rPr>
        <w:t>njižnici.</w:t>
      </w:r>
    </w:p>
    <w:p w:rsidR="00225810" w:rsidRPr="00BB47D8" w:rsidRDefault="00225810"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Stroške obveščanja </w:t>
      </w:r>
      <w:r w:rsidR="00541B09"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njižnica zaračuna, kadar je član o razpoložljivem gradivu obveščen osebno po telefonu ali z dopisnico po navadni pošti. Stroške obveščanja mora član poravnati tudi v primeru, če gradiva ni prevzel.</w:t>
      </w:r>
    </w:p>
    <w:p w:rsidR="00242DBA" w:rsidRPr="00BB47D8" w:rsidRDefault="00225810"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Za pravočasno obveščanje o razpoložljivem naročenem ali rezerviranem gradivu ter za samostojno podaljševanje roka za vrnitev izposojenega gradiva (nastavitve dodatnega obveščanja) </w:t>
      </w:r>
      <w:r w:rsidR="00541B09"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njižnica priporoča uporabo spletne storitv</w:t>
      </w:r>
      <w:r w:rsidR="0005674D" w:rsidRPr="00BB47D8">
        <w:rPr>
          <w:rFonts w:ascii="Tahoma" w:hAnsi="Tahoma" w:cs="Tahoma"/>
          <w:noProof w:val="0"/>
          <w:sz w:val="20"/>
          <w:szCs w:val="20"/>
          <w:lang w:eastAsia="sl-SI"/>
        </w:rPr>
        <w:t xml:space="preserve">e </w:t>
      </w:r>
      <w:r w:rsidR="00BA2919" w:rsidRPr="00BB47D8">
        <w:rPr>
          <w:rFonts w:ascii="Tahoma" w:hAnsi="Tahoma" w:cs="Tahoma"/>
          <w:noProof w:val="0"/>
          <w:sz w:val="20"/>
          <w:szCs w:val="20"/>
          <w:lang w:eastAsia="sl-SI"/>
        </w:rPr>
        <w:t>»</w:t>
      </w:r>
      <w:r w:rsidR="0005674D" w:rsidRPr="00BB47D8">
        <w:rPr>
          <w:rFonts w:ascii="Tahoma" w:hAnsi="Tahoma" w:cs="Tahoma"/>
          <w:noProof w:val="0"/>
          <w:sz w:val="20"/>
          <w:szCs w:val="20"/>
          <w:lang w:eastAsia="sl-SI"/>
        </w:rPr>
        <w:t>Moja knjižnica</w:t>
      </w:r>
      <w:r w:rsidR="00BA2919" w:rsidRPr="00BB47D8">
        <w:rPr>
          <w:rFonts w:ascii="Tahoma" w:hAnsi="Tahoma" w:cs="Tahoma"/>
          <w:noProof w:val="0"/>
          <w:sz w:val="20"/>
          <w:szCs w:val="20"/>
          <w:lang w:eastAsia="sl-SI"/>
        </w:rPr>
        <w:t>«</w:t>
      </w:r>
      <w:r w:rsidR="0005674D" w:rsidRPr="00BB47D8">
        <w:rPr>
          <w:rFonts w:ascii="Tahoma" w:hAnsi="Tahoma" w:cs="Tahoma"/>
          <w:noProof w:val="0"/>
          <w:sz w:val="20"/>
          <w:szCs w:val="20"/>
          <w:lang w:eastAsia="sl-SI"/>
        </w:rPr>
        <w:t>.</w:t>
      </w:r>
    </w:p>
    <w:p w:rsidR="00242DBA" w:rsidRPr="00BB47D8" w:rsidRDefault="00242DBA" w:rsidP="00242DBA">
      <w:pPr>
        <w:jc w:val="both"/>
        <w:rPr>
          <w:rFonts w:ascii="Tahoma" w:hAnsi="Tahoma" w:cs="Tahoma"/>
          <w:sz w:val="20"/>
        </w:rPr>
      </w:pPr>
      <w:r w:rsidRPr="00BB47D8">
        <w:rPr>
          <w:rFonts w:ascii="Tahoma" w:hAnsi="Tahoma" w:cs="Tahoma"/>
          <w:sz w:val="20"/>
        </w:rPr>
        <w:t>Član Knjižnice mora naročeno gradivo prevzeti v roku 2 dni od naročila, rezervirano gradivo pa v roku 3 dni od prejema obvestila, da je knjižnično gradivo zanj na razpolago v Knjižnici.</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b/>
          <w:sz w:val="20"/>
        </w:rPr>
      </w:pPr>
      <w:r w:rsidRPr="00BB47D8">
        <w:rPr>
          <w:rFonts w:ascii="Tahoma" w:hAnsi="Tahoma" w:cs="Tahoma"/>
          <w:sz w:val="20"/>
        </w:rPr>
        <w:t>Če Knjižnica ne razpolaga z iskanim gradivom, ga skuša na željo bralca dobiti v drugi knjižnici z medknjižnično izposojo. Pri tem uporab</w:t>
      </w:r>
      <w:r w:rsidR="00EE7DC9" w:rsidRPr="00BB47D8">
        <w:rPr>
          <w:rFonts w:ascii="Tahoma" w:hAnsi="Tahoma" w:cs="Tahoma"/>
          <w:sz w:val="20"/>
        </w:rPr>
        <w:t>nik plača stroške po veljavnem C</w:t>
      </w:r>
      <w:r w:rsidRPr="00BB47D8">
        <w:rPr>
          <w:rFonts w:ascii="Tahoma" w:hAnsi="Tahoma" w:cs="Tahoma"/>
          <w:sz w:val="20"/>
        </w:rPr>
        <w:t>eniku.</w:t>
      </w:r>
    </w:p>
    <w:p w:rsidR="00B905D9" w:rsidRPr="00BB47D8" w:rsidRDefault="00B905D9" w:rsidP="00B905D9">
      <w:pPr>
        <w:spacing w:after="128"/>
        <w:jc w:val="both"/>
        <w:rPr>
          <w:rFonts w:ascii="Tahoma" w:hAnsi="Tahoma" w:cs="Tahoma"/>
          <w:noProof w:val="0"/>
          <w:sz w:val="20"/>
          <w:szCs w:val="20"/>
          <w:u w:val="single"/>
          <w:lang w:eastAsia="sl-SI"/>
        </w:rPr>
      </w:pPr>
    </w:p>
    <w:p w:rsidR="00B905D9" w:rsidRPr="00BB47D8" w:rsidRDefault="00B905D9" w:rsidP="00B905D9">
      <w:pPr>
        <w:spacing w:after="128"/>
        <w:jc w:val="both"/>
        <w:rPr>
          <w:rFonts w:ascii="Tahoma" w:hAnsi="Tahoma" w:cs="Tahoma"/>
          <w:noProof w:val="0"/>
          <w:sz w:val="20"/>
          <w:szCs w:val="20"/>
          <w:u w:val="single"/>
          <w:lang w:eastAsia="sl-SI"/>
        </w:rPr>
      </w:pPr>
      <w:r w:rsidRPr="00BB47D8">
        <w:rPr>
          <w:rFonts w:ascii="Tahoma" w:hAnsi="Tahoma" w:cs="Tahoma"/>
          <w:noProof w:val="0"/>
          <w:sz w:val="20"/>
          <w:szCs w:val="20"/>
          <w:u w:val="single"/>
          <w:lang w:eastAsia="sl-SI"/>
        </w:rPr>
        <w:t>Vračilo izposojenega gradiva v drugi enoti:</w:t>
      </w:r>
    </w:p>
    <w:p w:rsidR="00B905D9" w:rsidRPr="00BB47D8" w:rsidRDefault="00B905D9" w:rsidP="00B905D9">
      <w:pPr>
        <w:jc w:val="both"/>
        <w:rPr>
          <w:rFonts w:ascii="Tahoma" w:hAnsi="Tahoma" w:cs="Tahoma"/>
          <w:noProof w:val="0"/>
          <w:sz w:val="20"/>
          <w:szCs w:val="20"/>
          <w:lang w:eastAsia="sl-SI"/>
        </w:rPr>
      </w:pPr>
    </w:p>
    <w:p w:rsidR="00B905D9" w:rsidRPr="00BB47D8" w:rsidRDefault="00B905D9" w:rsidP="00B905D9">
      <w:pPr>
        <w:jc w:val="both"/>
        <w:rPr>
          <w:rFonts w:ascii="Tahoma" w:hAnsi="Tahoma" w:cs="Tahoma"/>
          <w:sz w:val="20"/>
        </w:rPr>
      </w:pPr>
      <w:r w:rsidRPr="00BB47D8">
        <w:rPr>
          <w:rFonts w:ascii="Tahoma" w:hAnsi="Tahoma" w:cs="Tahoma"/>
          <w:noProof w:val="0"/>
          <w:sz w:val="20"/>
          <w:szCs w:val="20"/>
          <w:lang w:eastAsia="sl-SI"/>
        </w:rPr>
        <w:t xml:space="preserve">Knjižnica omogoča tudi vračilo gradiva v drugi enoti kot je bilo izposojeno, vendar se ob tem zaračunajo manipulativni stroški navedeni v ceniku.  </w:t>
      </w:r>
    </w:p>
    <w:p w:rsidR="00242DBA" w:rsidRPr="00BB47D8" w:rsidRDefault="00242DBA" w:rsidP="00242DBA">
      <w:pPr>
        <w:jc w:val="both"/>
        <w:rPr>
          <w:rFonts w:ascii="Tahoma" w:hAnsi="Tahoma" w:cs="Tahoma"/>
          <w:sz w:val="20"/>
        </w:rPr>
      </w:pPr>
    </w:p>
    <w:p w:rsidR="00B905D9" w:rsidRPr="00BB47D8" w:rsidRDefault="00B905D9" w:rsidP="001A5630">
      <w:pPr>
        <w:pStyle w:val="Naslov1"/>
        <w:rPr>
          <w:rFonts w:ascii="Tahoma" w:hAnsi="Tahoma" w:cs="Tahoma"/>
          <w:sz w:val="20"/>
          <w:lang w:val="sl-SI"/>
        </w:rPr>
      </w:pPr>
    </w:p>
    <w:p w:rsidR="00242DBA" w:rsidRPr="00BB47D8" w:rsidRDefault="00EE7DC9" w:rsidP="001A5630">
      <w:pPr>
        <w:pStyle w:val="Naslov1"/>
        <w:rPr>
          <w:rFonts w:ascii="Tahoma" w:hAnsi="Tahoma" w:cs="Tahoma"/>
          <w:sz w:val="20"/>
          <w:lang w:val="sl-SI"/>
        </w:rPr>
      </w:pPr>
      <w:r w:rsidRPr="00BB47D8">
        <w:rPr>
          <w:rFonts w:ascii="Tahoma" w:hAnsi="Tahoma" w:cs="Tahoma"/>
          <w:sz w:val="20"/>
          <w:lang w:val="sl-SI"/>
        </w:rPr>
        <w:t xml:space="preserve">e.   </w:t>
      </w:r>
      <w:r w:rsidR="00242DBA" w:rsidRPr="00BB47D8">
        <w:rPr>
          <w:rFonts w:ascii="Tahoma" w:hAnsi="Tahoma" w:cs="Tahoma"/>
          <w:sz w:val="20"/>
          <w:lang w:val="sl-SI"/>
        </w:rPr>
        <w:t>Medknjižnična izposoja</w:t>
      </w:r>
    </w:p>
    <w:p w:rsidR="00242DBA" w:rsidRPr="00BB47D8" w:rsidRDefault="00242DBA" w:rsidP="00242DBA">
      <w:pPr>
        <w:tabs>
          <w:tab w:val="left" w:pos="5040"/>
        </w:tabs>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36. člen</w:t>
      </w:r>
    </w:p>
    <w:p w:rsidR="00242DBA" w:rsidRPr="00BB47D8" w:rsidRDefault="00242DBA" w:rsidP="00242DBA">
      <w:pPr>
        <w:jc w:val="center"/>
        <w:rPr>
          <w:rFonts w:ascii="Tahoma" w:hAnsi="Tahoma" w:cs="Tahoma"/>
          <w:sz w:val="20"/>
        </w:rPr>
      </w:pPr>
    </w:p>
    <w:p w:rsidR="00242DBA" w:rsidRPr="00BB47D8" w:rsidRDefault="00242DBA" w:rsidP="00242DBA">
      <w:pPr>
        <w:jc w:val="both"/>
        <w:rPr>
          <w:rFonts w:ascii="Tahoma" w:hAnsi="Tahoma" w:cs="Tahoma"/>
          <w:sz w:val="20"/>
        </w:rPr>
      </w:pPr>
      <w:r w:rsidRPr="00BB47D8">
        <w:rPr>
          <w:rFonts w:ascii="Tahoma" w:hAnsi="Tahoma" w:cs="Tahoma"/>
          <w:sz w:val="20"/>
        </w:rPr>
        <w:t>Knjižnica po sistemu medknjižnične izposoje na zahtevo svojega člana priskrbi gradivo</w:t>
      </w:r>
      <w:r w:rsidR="00ED6B19" w:rsidRPr="00BB47D8">
        <w:rPr>
          <w:rFonts w:ascii="Tahoma" w:hAnsi="Tahoma" w:cs="Tahoma"/>
          <w:sz w:val="20"/>
        </w:rPr>
        <w:t xml:space="preserve"> iz katerekoli knjižnice</w:t>
      </w:r>
      <w:r w:rsidRPr="00BB47D8">
        <w:rPr>
          <w:rFonts w:ascii="Tahoma" w:hAnsi="Tahoma" w:cs="Tahoma"/>
          <w:sz w:val="20"/>
        </w:rPr>
        <w:t>. M</w:t>
      </w:r>
      <w:r w:rsidR="00924F05" w:rsidRPr="00BB47D8">
        <w:rPr>
          <w:rFonts w:ascii="Tahoma" w:hAnsi="Tahoma" w:cs="Tahoma"/>
          <w:sz w:val="20"/>
        </w:rPr>
        <w:t>ožno je tudi naročilo fotokopij ali skenov.</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8"/>
        </w:rPr>
      </w:pPr>
      <w:r w:rsidRPr="00BB47D8">
        <w:rPr>
          <w:rFonts w:ascii="Tahoma" w:hAnsi="Tahoma" w:cs="Tahoma"/>
          <w:sz w:val="20"/>
        </w:rPr>
        <w:t>Knjižnično gradivo, pridobljeno z medknjižnično izposojo, posojamo po pogojih teh knjižnic.</w:t>
      </w:r>
    </w:p>
    <w:p w:rsidR="00242DBA" w:rsidRPr="00BB47D8" w:rsidRDefault="00242DBA" w:rsidP="00242DBA">
      <w:pPr>
        <w:jc w:val="both"/>
        <w:rPr>
          <w:rFonts w:ascii="Tahoma" w:hAnsi="Tahoma" w:cs="Tahoma"/>
          <w:sz w:val="16"/>
        </w:rPr>
      </w:pPr>
    </w:p>
    <w:p w:rsidR="00242DBA" w:rsidRPr="00BB47D8" w:rsidRDefault="00242DBA" w:rsidP="00242DBA">
      <w:pPr>
        <w:jc w:val="both"/>
        <w:rPr>
          <w:rFonts w:ascii="Tahoma" w:hAnsi="Tahoma" w:cs="Tahoma"/>
          <w:sz w:val="20"/>
        </w:rPr>
      </w:pPr>
      <w:r w:rsidRPr="00BB47D8">
        <w:rPr>
          <w:rFonts w:ascii="Tahoma" w:hAnsi="Tahoma" w:cs="Tahoma"/>
          <w:sz w:val="20"/>
        </w:rPr>
        <w:t xml:space="preserve">Manipulativne stroške, nastale s posredovanjem gradiva iz druge knjižnice, plača član Knjižnice, ki je gradivo </w:t>
      </w:r>
      <w:r w:rsidR="00EE7DC9" w:rsidRPr="00BB47D8">
        <w:rPr>
          <w:rFonts w:ascii="Tahoma" w:hAnsi="Tahoma" w:cs="Tahoma"/>
          <w:sz w:val="20"/>
        </w:rPr>
        <w:t>naročil, v znesku, določenim s C</w:t>
      </w:r>
      <w:r w:rsidRPr="00BB47D8">
        <w:rPr>
          <w:rFonts w:ascii="Tahoma" w:hAnsi="Tahoma" w:cs="Tahoma"/>
          <w:sz w:val="20"/>
        </w:rPr>
        <w:t>enikom Knjižnice.</w:t>
      </w:r>
    </w:p>
    <w:p w:rsidR="00242DBA" w:rsidRPr="00BB47D8" w:rsidRDefault="00242DBA" w:rsidP="00242DBA">
      <w:pPr>
        <w:jc w:val="both"/>
        <w:rPr>
          <w:rFonts w:ascii="Tahoma" w:hAnsi="Tahoma" w:cs="Tahoma"/>
          <w:sz w:val="16"/>
        </w:rPr>
      </w:pPr>
    </w:p>
    <w:p w:rsidR="00242DBA" w:rsidRPr="00BB47D8" w:rsidRDefault="00242DBA" w:rsidP="00242DBA">
      <w:pPr>
        <w:jc w:val="both"/>
        <w:rPr>
          <w:rFonts w:ascii="Tahoma" w:hAnsi="Tahoma" w:cs="Tahoma"/>
          <w:sz w:val="20"/>
        </w:rPr>
      </w:pPr>
      <w:r w:rsidRPr="00BB47D8">
        <w:rPr>
          <w:rFonts w:ascii="Tahoma" w:hAnsi="Tahoma" w:cs="Tahoma"/>
          <w:sz w:val="20"/>
        </w:rPr>
        <w:t>Če storitev, ki jih je Knjižnica op</w:t>
      </w:r>
      <w:r w:rsidR="00EE7DC9" w:rsidRPr="00BB47D8">
        <w:rPr>
          <w:rFonts w:ascii="Tahoma" w:hAnsi="Tahoma" w:cs="Tahoma"/>
          <w:sz w:val="20"/>
        </w:rPr>
        <w:t>ravila po naročilu člana, ni v C</w:t>
      </w:r>
      <w:r w:rsidRPr="00BB47D8">
        <w:rPr>
          <w:rFonts w:ascii="Tahoma" w:hAnsi="Tahoma" w:cs="Tahoma"/>
          <w:sz w:val="20"/>
        </w:rPr>
        <w:t xml:space="preserve">eniku storitev Knjižnice, se sestavi posebno kalkulacijo stroškov in </w:t>
      </w:r>
      <w:r w:rsidR="000A5AA7" w:rsidRPr="00BB47D8">
        <w:rPr>
          <w:rFonts w:ascii="Tahoma" w:hAnsi="Tahoma" w:cs="Tahoma"/>
          <w:sz w:val="20"/>
        </w:rPr>
        <w:t xml:space="preserve">se jo </w:t>
      </w:r>
      <w:r w:rsidRPr="00BB47D8">
        <w:rPr>
          <w:rFonts w:ascii="Tahoma" w:hAnsi="Tahoma" w:cs="Tahoma"/>
          <w:sz w:val="20"/>
        </w:rPr>
        <w:t xml:space="preserve">predloži članu v plačilo. </w:t>
      </w:r>
    </w:p>
    <w:p w:rsidR="00242DBA" w:rsidRPr="00BB47D8" w:rsidRDefault="00242DBA" w:rsidP="00242DBA">
      <w:pPr>
        <w:rPr>
          <w:rFonts w:ascii="Tahoma" w:hAnsi="Tahoma" w:cs="Tahoma"/>
          <w:sz w:val="20"/>
        </w:rPr>
      </w:pPr>
    </w:p>
    <w:p w:rsidR="00242DBA" w:rsidRPr="00BB47D8" w:rsidRDefault="00242DBA" w:rsidP="00242DBA">
      <w:pPr>
        <w:jc w:val="center"/>
        <w:rPr>
          <w:rFonts w:ascii="Tahoma" w:hAnsi="Tahoma" w:cs="Tahoma"/>
          <w:sz w:val="18"/>
        </w:rPr>
      </w:pPr>
      <w:r w:rsidRPr="00BB47D8">
        <w:rPr>
          <w:rFonts w:ascii="Tahoma" w:hAnsi="Tahoma" w:cs="Tahoma"/>
          <w:sz w:val="20"/>
        </w:rPr>
        <w:t>37. člen</w:t>
      </w:r>
    </w:p>
    <w:p w:rsidR="00242DBA" w:rsidRPr="00BB47D8" w:rsidRDefault="00242DBA" w:rsidP="00242DBA">
      <w:pPr>
        <w:jc w:val="center"/>
        <w:rPr>
          <w:rFonts w:ascii="Tahoma" w:hAnsi="Tahoma" w:cs="Tahoma"/>
          <w:sz w:val="20"/>
        </w:rPr>
      </w:pPr>
    </w:p>
    <w:p w:rsidR="00242DBA" w:rsidRPr="00BB47D8" w:rsidRDefault="00EE7DC9" w:rsidP="00242DBA">
      <w:pPr>
        <w:jc w:val="both"/>
        <w:rPr>
          <w:rFonts w:ascii="Tahoma" w:hAnsi="Tahoma" w:cs="Tahoma"/>
          <w:sz w:val="20"/>
        </w:rPr>
      </w:pPr>
      <w:r w:rsidRPr="00BB47D8">
        <w:rPr>
          <w:rFonts w:ascii="Tahoma" w:hAnsi="Tahoma" w:cs="Tahoma"/>
          <w:sz w:val="20"/>
        </w:rPr>
        <w:t>Knjižnica po svojem C</w:t>
      </w:r>
      <w:r w:rsidR="00242DBA" w:rsidRPr="00BB47D8">
        <w:rPr>
          <w:rFonts w:ascii="Tahoma" w:hAnsi="Tahoma" w:cs="Tahoma"/>
          <w:sz w:val="20"/>
        </w:rPr>
        <w:t>eniku zaračuna medknjižnično izposojo knjižničnega gradiva, ki ga posodi drugi knjižnici.</w:t>
      </w:r>
    </w:p>
    <w:p w:rsidR="00242DBA" w:rsidRPr="00BB47D8" w:rsidRDefault="00242DBA" w:rsidP="00242DBA">
      <w:pPr>
        <w:jc w:val="both"/>
        <w:rPr>
          <w:rFonts w:ascii="Tahoma" w:hAnsi="Tahoma" w:cs="Tahoma"/>
          <w:sz w:val="20"/>
        </w:rPr>
      </w:pPr>
    </w:p>
    <w:p w:rsidR="00242DBA" w:rsidRPr="00BB47D8" w:rsidRDefault="00242DBA" w:rsidP="00242DBA">
      <w:pPr>
        <w:jc w:val="both"/>
        <w:rPr>
          <w:rFonts w:ascii="Tahoma" w:hAnsi="Tahoma" w:cs="Tahoma"/>
          <w:sz w:val="20"/>
        </w:rPr>
      </w:pPr>
    </w:p>
    <w:p w:rsidR="00242DBA" w:rsidRPr="00BB47D8" w:rsidRDefault="00242DBA" w:rsidP="001A5630">
      <w:pPr>
        <w:pStyle w:val="Naslov2"/>
        <w:rPr>
          <w:rFonts w:ascii="Tahoma" w:hAnsi="Tahoma" w:cs="Tahoma"/>
          <w:sz w:val="20"/>
        </w:rPr>
      </w:pPr>
      <w:r w:rsidRPr="00BB47D8">
        <w:rPr>
          <w:rFonts w:ascii="Tahoma" w:hAnsi="Tahoma" w:cs="Tahoma"/>
          <w:sz w:val="20"/>
        </w:rPr>
        <w:t xml:space="preserve">f.   Zamudnina in opomini  </w:t>
      </w:r>
    </w:p>
    <w:p w:rsidR="000E4FB5" w:rsidRPr="00BB47D8" w:rsidRDefault="000E4FB5" w:rsidP="000E4FB5"/>
    <w:p w:rsidR="004821C6" w:rsidRPr="00BB47D8" w:rsidRDefault="00430339" w:rsidP="00DE0E9A">
      <w:pPr>
        <w:jc w:val="center"/>
        <w:rPr>
          <w:rFonts w:ascii="Tahoma" w:hAnsi="Tahoma" w:cs="Tahoma"/>
          <w:noProof w:val="0"/>
          <w:sz w:val="20"/>
          <w:szCs w:val="20"/>
          <w:lang w:eastAsia="sl-SI"/>
        </w:rPr>
      </w:pPr>
      <w:r w:rsidRPr="00BB47D8">
        <w:rPr>
          <w:rFonts w:ascii="Tahoma" w:hAnsi="Tahoma" w:cs="Tahoma"/>
          <w:noProof w:val="0"/>
          <w:sz w:val="20"/>
          <w:szCs w:val="20"/>
          <w:lang w:eastAsia="sl-SI"/>
        </w:rPr>
        <w:t>38</w:t>
      </w:r>
      <w:r w:rsidR="004821C6" w:rsidRPr="00BB47D8">
        <w:rPr>
          <w:rFonts w:ascii="Tahoma" w:hAnsi="Tahoma" w:cs="Tahoma"/>
          <w:noProof w:val="0"/>
          <w:sz w:val="20"/>
          <w:szCs w:val="20"/>
          <w:lang w:eastAsia="sl-SI"/>
        </w:rPr>
        <w:t>. člen</w:t>
      </w:r>
    </w:p>
    <w:p w:rsidR="00430339" w:rsidRPr="00BB47D8" w:rsidRDefault="00430339" w:rsidP="00DE0E9A">
      <w:pPr>
        <w:spacing w:after="128"/>
        <w:jc w:val="both"/>
        <w:rPr>
          <w:rFonts w:ascii="Tahoma" w:hAnsi="Tahoma" w:cs="Tahoma"/>
          <w:i/>
          <w:noProof w:val="0"/>
          <w:sz w:val="20"/>
          <w:szCs w:val="20"/>
          <w:lang w:eastAsia="sl-SI"/>
        </w:rPr>
      </w:pPr>
    </w:p>
    <w:p w:rsidR="004821C6" w:rsidRPr="00BB47D8" w:rsidRDefault="004821C6"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Knjižnica članu, ki izposojenega gradiva ne vrne pravočasno, pošlje največ tri obvestila o nevrnjenem gradivu.</w:t>
      </w:r>
    </w:p>
    <w:p w:rsidR="004821C6" w:rsidRPr="00BB47D8" w:rsidRDefault="004821C6"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Sistem </w:t>
      </w:r>
      <w:proofErr w:type="spellStart"/>
      <w:r w:rsidRPr="00BB47D8">
        <w:rPr>
          <w:rFonts w:ascii="Tahoma" w:hAnsi="Tahoma" w:cs="Tahoma"/>
          <w:noProof w:val="0"/>
          <w:sz w:val="20"/>
          <w:szCs w:val="20"/>
          <w:lang w:eastAsia="sl-SI"/>
        </w:rPr>
        <w:t>Cobiss</w:t>
      </w:r>
      <w:proofErr w:type="spellEnd"/>
      <w:r w:rsidRPr="00BB47D8">
        <w:rPr>
          <w:rFonts w:ascii="Tahoma" w:hAnsi="Tahoma" w:cs="Tahoma"/>
          <w:noProof w:val="0"/>
          <w:sz w:val="20"/>
          <w:szCs w:val="20"/>
          <w:lang w:eastAsia="sl-SI"/>
        </w:rPr>
        <w:t xml:space="preserve"> zabeleži I. obvestilo sedmi dan po preteku roka izposoje. I. obvestilo član po pošti prejme praviloma en dan kasneje, tj. osmi dan po preteku roka izposoje.</w:t>
      </w:r>
    </w:p>
    <w:p w:rsidR="004821C6" w:rsidRPr="00BB47D8" w:rsidRDefault="004821C6"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II. obvestilo sistem </w:t>
      </w:r>
      <w:proofErr w:type="spellStart"/>
      <w:r w:rsidRPr="00BB47D8">
        <w:rPr>
          <w:rFonts w:ascii="Tahoma" w:hAnsi="Tahoma" w:cs="Tahoma"/>
          <w:noProof w:val="0"/>
          <w:sz w:val="20"/>
          <w:szCs w:val="20"/>
          <w:lang w:eastAsia="sl-SI"/>
        </w:rPr>
        <w:t>Cobiss</w:t>
      </w:r>
      <w:proofErr w:type="spellEnd"/>
      <w:r w:rsidRPr="00BB47D8">
        <w:rPr>
          <w:rFonts w:ascii="Tahoma" w:hAnsi="Tahoma" w:cs="Tahoma"/>
          <w:noProof w:val="0"/>
          <w:sz w:val="20"/>
          <w:szCs w:val="20"/>
          <w:lang w:eastAsia="sl-SI"/>
        </w:rPr>
        <w:t xml:space="preserve"> zabeleži petnajsti dan po zabeleženem I. obvestilu, član prejme II. obvestilo po pošti praviloma en dan kasneje, tj. šestnajsti dan po zabeleženem I. obvestilu.</w:t>
      </w:r>
    </w:p>
    <w:p w:rsidR="004821C6" w:rsidRPr="00BB47D8" w:rsidRDefault="004821C6"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III. obvestilo sistem </w:t>
      </w:r>
      <w:proofErr w:type="spellStart"/>
      <w:r w:rsidRPr="00BB47D8">
        <w:rPr>
          <w:rFonts w:ascii="Tahoma" w:hAnsi="Tahoma" w:cs="Tahoma"/>
          <w:noProof w:val="0"/>
          <w:sz w:val="20"/>
          <w:szCs w:val="20"/>
          <w:lang w:eastAsia="sl-SI"/>
        </w:rPr>
        <w:t>Cobiss</w:t>
      </w:r>
      <w:proofErr w:type="spellEnd"/>
      <w:r w:rsidRPr="00BB47D8">
        <w:rPr>
          <w:rFonts w:ascii="Tahoma" w:hAnsi="Tahoma" w:cs="Tahoma"/>
          <w:noProof w:val="0"/>
          <w:sz w:val="20"/>
          <w:szCs w:val="20"/>
          <w:lang w:eastAsia="sl-SI"/>
        </w:rPr>
        <w:t xml:space="preserve"> zabeleži petnajsti dan po II. obvestilu, član prejme III. obvestilo priporočeno po pošti praviloma en dan kasneje, tj. šestnajsti dan po zabeleženem II. obvestilu.</w:t>
      </w:r>
    </w:p>
    <w:p w:rsidR="004821C6" w:rsidRPr="00BB47D8" w:rsidRDefault="004821C6"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Knjižnica praviloma tri tedne od dneva zabeleženja III. obvestila primer preda zunanjemu izvajalcu za izterjavo ali sproži sodno izterjavo.</w:t>
      </w:r>
    </w:p>
    <w:p w:rsidR="00242DBA" w:rsidRPr="00BB47D8" w:rsidRDefault="00242DBA" w:rsidP="00242DBA">
      <w:pPr>
        <w:rPr>
          <w:rFonts w:ascii="Tahoma" w:hAnsi="Tahoma" w:cs="Tahoma"/>
          <w:sz w:val="16"/>
          <w:szCs w:val="16"/>
        </w:rPr>
      </w:pPr>
    </w:p>
    <w:p w:rsidR="00242DBA" w:rsidRPr="00BB47D8" w:rsidRDefault="00430339" w:rsidP="00242DBA">
      <w:pPr>
        <w:jc w:val="center"/>
        <w:rPr>
          <w:rFonts w:ascii="Tahoma" w:hAnsi="Tahoma" w:cs="Tahoma"/>
          <w:sz w:val="20"/>
        </w:rPr>
      </w:pPr>
      <w:r w:rsidRPr="00BB47D8">
        <w:rPr>
          <w:rFonts w:ascii="Tahoma" w:hAnsi="Tahoma" w:cs="Tahoma"/>
          <w:sz w:val="20"/>
        </w:rPr>
        <w:t>39</w:t>
      </w:r>
      <w:r w:rsidR="00242DBA" w:rsidRPr="00BB47D8">
        <w:rPr>
          <w:rFonts w:ascii="Tahoma" w:hAnsi="Tahoma" w:cs="Tahoma"/>
          <w:sz w:val="20"/>
        </w:rPr>
        <w:t>. člen</w:t>
      </w:r>
    </w:p>
    <w:p w:rsidR="00242DBA" w:rsidRPr="00BB47D8" w:rsidRDefault="00242DBA" w:rsidP="00242DBA">
      <w:pPr>
        <w:jc w:val="center"/>
        <w:rPr>
          <w:rFonts w:ascii="Tahoma" w:hAnsi="Tahoma" w:cs="Tahoma"/>
          <w:sz w:val="20"/>
        </w:rPr>
      </w:pPr>
    </w:p>
    <w:p w:rsidR="00242DBA" w:rsidRPr="00BB47D8" w:rsidRDefault="00242DBA" w:rsidP="00242DBA">
      <w:pPr>
        <w:jc w:val="both"/>
        <w:rPr>
          <w:rFonts w:ascii="Tahoma" w:hAnsi="Tahoma" w:cs="Tahoma"/>
          <w:sz w:val="20"/>
        </w:rPr>
      </w:pPr>
      <w:r w:rsidRPr="00BB47D8">
        <w:rPr>
          <w:rFonts w:ascii="Tahoma" w:hAnsi="Tahoma" w:cs="Tahoma"/>
          <w:sz w:val="20"/>
        </w:rPr>
        <w:t>Kadar član Knjižnice izposojenega gradiva ne vrne pravočasno, to je pred ali na dan izteka izposojevalnega roka, mora poravnati stroške zamudnine in opominov, in sicer za vsako posamično enoto gradiva.</w:t>
      </w:r>
    </w:p>
    <w:p w:rsidR="00242DBA" w:rsidRPr="00BB47D8" w:rsidRDefault="00242DBA" w:rsidP="00242DBA">
      <w:pPr>
        <w:jc w:val="both"/>
        <w:rPr>
          <w:rFonts w:ascii="Tahoma" w:hAnsi="Tahoma" w:cs="Tahoma"/>
          <w:sz w:val="16"/>
        </w:rPr>
      </w:pPr>
    </w:p>
    <w:p w:rsidR="00242DBA" w:rsidRPr="00BB47D8" w:rsidRDefault="00242DBA" w:rsidP="00242DBA">
      <w:pPr>
        <w:spacing w:line="280" w:lineRule="atLeast"/>
        <w:jc w:val="both"/>
        <w:rPr>
          <w:rFonts w:ascii="Tahoma" w:hAnsi="Tahoma" w:cs="Tahoma"/>
          <w:sz w:val="20"/>
        </w:rPr>
      </w:pPr>
      <w:r w:rsidRPr="00BB47D8">
        <w:rPr>
          <w:rFonts w:ascii="Tahoma" w:hAnsi="Tahoma" w:cs="Tahoma"/>
          <w:sz w:val="20"/>
        </w:rPr>
        <w:t>Knjižnica zamudnike redno opominja na vr</w:t>
      </w:r>
      <w:r w:rsidR="000A5AA7" w:rsidRPr="00BB47D8">
        <w:rPr>
          <w:rFonts w:ascii="Tahoma" w:hAnsi="Tahoma" w:cs="Tahoma"/>
          <w:sz w:val="20"/>
        </w:rPr>
        <w:t>ačilo</w:t>
      </w:r>
      <w:r w:rsidRPr="00BB47D8">
        <w:rPr>
          <w:rFonts w:ascii="Tahoma" w:hAnsi="Tahoma" w:cs="Tahoma"/>
          <w:sz w:val="20"/>
        </w:rPr>
        <w:t xml:space="preserve"> knjig. Opomine pošilja </w:t>
      </w:r>
      <w:r w:rsidR="000A5AA7" w:rsidRPr="00BB47D8">
        <w:rPr>
          <w:rFonts w:ascii="Tahoma" w:hAnsi="Tahoma" w:cs="Tahoma"/>
          <w:sz w:val="20"/>
        </w:rPr>
        <w:t>en</w:t>
      </w:r>
      <w:r w:rsidRPr="00BB47D8">
        <w:rPr>
          <w:rFonts w:ascii="Tahoma" w:hAnsi="Tahoma" w:cs="Tahoma"/>
          <w:sz w:val="20"/>
        </w:rPr>
        <w:t>krat tedensk</w:t>
      </w:r>
      <w:r w:rsidR="00EE7DC9" w:rsidRPr="00BB47D8">
        <w:rPr>
          <w:rFonts w:ascii="Tahoma" w:hAnsi="Tahoma" w:cs="Tahoma"/>
          <w:sz w:val="20"/>
        </w:rPr>
        <w:t>o. Cene opominov so določene s C</w:t>
      </w:r>
      <w:r w:rsidRPr="00BB47D8">
        <w:rPr>
          <w:rFonts w:ascii="Tahoma" w:hAnsi="Tahoma" w:cs="Tahoma"/>
          <w:sz w:val="20"/>
        </w:rPr>
        <w:t xml:space="preserve">enikom in se seštevajo. </w:t>
      </w:r>
    </w:p>
    <w:p w:rsidR="00242DBA" w:rsidRPr="00BB47D8" w:rsidRDefault="00242DBA" w:rsidP="00242DBA">
      <w:pPr>
        <w:pStyle w:val="Slog1"/>
        <w:spacing w:line="240" w:lineRule="auto"/>
        <w:jc w:val="both"/>
        <w:rPr>
          <w:rFonts w:ascii="Tahoma" w:hAnsi="Tahoma" w:cs="Tahoma"/>
          <w:sz w:val="16"/>
          <w:szCs w:val="24"/>
        </w:rPr>
      </w:pPr>
    </w:p>
    <w:p w:rsidR="00242DBA" w:rsidRPr="00BB47D8" w:rsidRDefault="00242DBA" w:rsidP="00242DBA">
      <w:pPr>
        <w:pStyle w:val="Slog1"/>
        <w:spacing w:line="240" w:lineRule="auto"/>
        <w:jc w:val="both"/>
        <w:rPr>
          <w:rFonts w:ascii="Tahoma" w:hAnsi="Tahoma" w:cs="Tahoma"/>
          <w:sz w:val="20"/>
        </w:rPr>
      </w:pPr>
      <w:r w:rsidRPr="00BB47D8">
        <w:rPr>
          <w:rFonts w:ascii="Tahoma" w:hAnsi="Tahoma" w:cs="Tahoma"/>
          <w:sz w:val="20"/>
        </w:rPr>
        <w:t xml:space="preserve">Tretji opomin </w:t>
      </w:r>
      <w:r w:rsidR="001A5630" w:rsidRPr="00BB47D8">
        <w:rPr>
          <w:rFonts w:ascii="Tahoma" w:hAnsi="Tahoma" w:cs="Tahoma"/>
          <w:sz w:val="20"/>
        </w:rPr>
        <w:t>je zadnji opomin pred izvr</w:t>
      </w:r>
      <w:r w:rsidR="000A5AA7" w:rsidRPr="00BB47D8">
        <w:rPr>
          <w:rFonts w:ascii="Tahoma" w:hAnsi="Tahoma" w:cs="Tahoma"/>
          <w:sz w:val="20"/>
        </w:rPr>
        <w:t>š</w:t>
      </w:r>
      <w:r w:rsidR="001A5630" w:rsidRPr="00BB47D8">
        <w:rPr>
          <w:rFonts w:ascii="Tahoma" w:hAnsi="Tahoma" w:cs="Tahoma"/>
          <w:sz w:val="20"/>
        </w:rPr>
        <w:t>bo in se pošlje</w:t>
      </w:r>
      <w:r w:rsidRPr="00BB47D8">
        <w:rPr>
          <w:rFonts w:ascii="Tahoma" w:hAnsi="Tahoma" w:cs="Tahoma"/>
          <w:sz w:val="20"/>
        </w:rPr>
        <w:t xml:space="preserve"> priporočeno.</w:t>
      </w:r>
      <w:r w:rsidR="001A5630" w:rsidRPr="00BB47D8">
        <w:rPr>
          <w:rFonts w:ascii="Tahoma" w:hAnsi="Tahoma" w:cs="Tahoma"/>
          <w:sz w:val="20"/>
        </w:rPr>
        <w:t xml:space="preserve"> S tem opominom se uporabnika tudi seznani s stroški izvr</w:t>
      </w:r>
      <w:r w:rsidR="000A5AA7" w:rsidRPr="00BB47D8">
        <w:rPr>
          <w:rFonts w:ascii="Tahoma" w:hAnsi="Tahoma" w:cs="Tahoma"/>
          <w:sz w:val="20"/>
        </w:rPr>
        <w:t>š</w:t>
      </w:r>
      <w:r w:rsidR="001A5630" w:rsidRPr="00BB47D8">
        <w:rPr>
          <w:rFonts w:ascii="Tahoma" w:hAnsi="Tahoma" w:cs="Tahoma"/>
          <w:sz w:val="20"/>
        </w:rPr>
        <w:t xml:space="preserve">be. </w:t>
      </w:r>
      <w:r w:rsidR="00F36D04" w:rsidRPr="00BB47D8">
        <w:rPr>
          <w:rFonts w:ascii="Tahoma" w:hAnsi="Tahoma" w:cs="Tahoma"/>
          <w:sz w:val="20"/>
          <w:szCs w:val="20"/>
        </w:rPr>
        <w:t>Knjižnica praviloma tri tedne od dneva zabeleženja tretjega opomina primer preda zunanjemu izvajalcu za izterjavo.</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242DBA" w:rsidP="00242DBA">
      <w:pPr>
        <w:pStyle w:val="Slog1"/>
        <w:spacing w:line="240" w:lineRule="auto"/>
        <w:jc w:val="both"/>
        <w:rPr>
          <w:rFonts w:ascii="Times New Roman" w:hAnsi="Times New Roman"/>
          <w:sz w:val="16"/>
          <w:szCs w:val="16"/>
        </w:rPr>
      </w:pPr>
    </w:p>
    <w:p w:rsidR="00242DBA" w:rsidRPr="00BB47D8" w:rsidRDefault="00430339" w:rsidP="00242DBA">
      <w:pPr>
        <w:pStyle w:val="Slog1"/>
        <w:spacing w:line="240" w:lineRule="auto"/>
        <w:rPr>
          <w:rFonts w:ascii="Tahoma" w:hAnsi="Tahoma" w:cs="Tahoma"/>
          <w:sz w:val="20"/>
          <w:szCs w:val="24"/>
        </w:rPr>
      </w:pPr>
      <w:r w:rsidRPr="00BB47D8">
        <w:rPr>
          <w:rFonts w:ascii="Tahoma" w:hAnsi="Tahoma" w:cs="Tahoma"/>
          <w:sz w:val="20"/>
          <w:szCs w:val="24"/>
        </w:rPr>
        <w:t>40</w:t>
      </w:r>
      <w:r w:rsidR="00242DBA" w:rsidRPr="00BB47D8">
        <w:rPr>
          <w:rFonts w:ascii="Tahoma" w:hAnsi="Tahoma" w:cs="Tahoma"/>
          <w:sz w:val="20"/>
          <w:szCs w:val="24"/>
        </w:rPr>
        <w:t>. člen</w:t>
      </w:r>
    </w:p>
    <w:p w:rsidR="00242DBA" w:rsidRPr="00BB47D8" w:rsidRDefault="00242DBA" w:rsidP="00242DBA">
      <w:pP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sz w:val="20"/>
        </w:rPr>
        <w:t xml:space="preserve">Prvič se člana pisno opomni na vračilo gradiva po 10 dneh od roka vrnitve; drugič, če gradiva ni vrnil v 14 dneh po prvem opominu; 14 dni po drugem opominu Knjižnica pošlje </w:t>
      </w:r>
      <w:r w:rsidR="006932C7" w:rsidRPr="00BB47D8">
        <w:rPr>
          <w:rFonts w:ascii="Tahoma" w:hAnsi="Tahoma" w:cs="Tahoma"/>
          <w:sz w:val="20"/>
        </w:rPr>
        <w:t>tretji opomin pred izvr</w:t>
      </w:r>
      <w:r w:rsidR="000A5AA7" w:rsidRPr="00BB47D8">
        <w:rPr>
          <w:rFonts w:ascii="Tahoma" w:hAnsi="Tahoma" w:cs="Tahoma"/>
          <w:sz w:val="20"/>
        </w:rPr>
        <w:t>š</w:t>
      </w:r>
      <w:r w:rsidR="006932C7" w:rsidRPr="00BB47D8">
        <w:rPr>
          <w:rFonts w:ascii="Tahoma" w:hAnsi="Tahoma" w:cs="Tahoma"/>
          <w:sz w:val="20"/>
        </w:rPr>
        <w:t>bo.</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Skupaj z opominom se članu Knjižnice pošlje tudi izpis evidentiranega</w:t>
      </w:r>
      <w:r w:rsidR="00DB41E8" w:rsidRPr="00BB47D8">
        <w:rPr>
          <w:rFonts w:ascii="Tahoma" w:hAnsi="Tahoma" w:cs="Tahoma"/>
          <w:sz w:val="20"/>
        </w:rPr>
        <w:t xml:space="preserve"> gradiva, ki si ga je izposodil ter stroški zamudnine in opominov</w:t>
      </w:r>
      <w:r w:rsidR="00922D0E" w:rsidRPr="00BB47D8">
        <w:rPr>
          <w:rFonts w:ascii="Tahoma" w:hAnsi="Tahoma" w:cs="Tahoma"/>
          <w:sz w:val="20"/>
        </w:rPr>
        <w:t xml:space="preserve"> na dan pošiljanja tega opomina</w:t>
      </w:r>
      <w:r w:rsidRPr="00BB47D8">
        <w:rPr>
          <w:rFonts w:ascii="Tahoma" w:hAnsi="Tahoma" w:cs="Tahoma"/>
          <w:sz w:val="20"/>
        </w:rPr>
        <w:t>. Član Knjižnice je prejeti izpis izposojenega knjižničnega gradiva dolž</w:t>
      </w:r>
      <w:r w:rsidR="000A5AA7" w:rsidRPr="00BB47D8">
        <w:rPr>
          <w:rFonts w:ascii="Tahoma" w:hAnsi="Tahoma" w:cs="Tahoma"/>
          <w:sz w:val="20"/>
        </w:rPr>
        <w:t>e</w:t>
      </w:r>
      <w:r w:rsidRPr="00BB47D8">
        <w:rPr>
          <w:rFonts w:ascii="Tahoma" w:hAnsi="Tahoma" w:cs="Tahoma"/>
          <w:sz w:val="20"/>
        </w:rPr>
        <w:t>n pregledati in takoj javiti Knjižnici morebitne pripombe. Kasnejših reklamacij Knjižnica ne upošteva.</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sz w:val="16"/>
          <w:szCs w:val="16"/>
        </w:rPr>
      </w:pPr>
    </w:p>
    <w:p w:rsidR="00242DBA" w:rsidRPr="00BB47D8" w:rsidRDefault="00430339" w:rsidP="00242DBA">
      <w:pPr>
        <w:pStyle w:val="Slog1"/>
        <w:spacing w:line="240" w:lineRule="auto"/>
        <w:rPr>
          <w:rFonts w:ascii="Tahoma" w:hAnsi="Tahoma" w:cs="Tahoma"/>
          <w:sz w:val="20"/>
          <w:szCs w:val="24"/>
        </w:rPr>
      </w:pPr>
      <w:r w:rsidRPr="00BB47D8">
        <w:rPr>
          <w:rFonts w:ascii="Tahoma" w:hAnsi="Tahoma" w:cs="Tahoma"/>
          <w:sz w:val="20"/>
          <w:szCs w:val="24"/>
        </w:rPr>
        <w:t>41</w:t>
      </w:r>
      <w:r w:rsidR="00242DBA" w:rsidRPr="00BB47D8">
        <w:rPr>
          <w:rFonts w:ascii="Tahoma" w:hAnsi="Tahoma" w:cs="Tahoma"/>
          <w:sz w:val="20"/>
          <w:szCs w:val="24"/>
        </w:rPr>
        <w:t>. člen</w:t>
      </w:r>
    </w:p>
    <w:p w:rsidR="00242DBA" w:rsidRPr="00BB47D8" w:rsidRDefault="00242DBA" w:rsidP="00242DBA">
      <w:pPr>
        <w:pStyle w:val="Slog1"/>
        <w:spacing w:line="240" w:lineRule="auto"/>
        <w:rPr>
          <w:rFonts w:ascii="Tahoma" w:hAnsi="Tahoma" w:cs="Tahoma"/>
          <w:sz w:val="20"/>
          <w:szCs w:val="24"/>
        </w:rPr>
      </w:pPr>
    </w:p>
    <w:p w:rsidR="00242DBA" w:rsidRPr="00BB47D8" w:rsidRDefault="00242DBA" w:rsidP="00242DBA">
      <w:pPr>
        <w:pStyle w:val="Slog1"/>
        <w:spacing w:line="240" w:lineRule="auto"/>
        <w:jc w:val="both"/>
        <w:rPr>
          <w:rFonts w:ascii="Times New Roman" w:hAnsi="Times New Roman"/>
          <w:szCs w:val="24"/>
        </w:rPr>
      </w:pPr>
      <w:r w:rsidRPr="00BB47D8">
        <w:rPr>
          <w:rFonts w:ascii="Tahoma" w:hAnsi="Tahoma" w:cs="Tahoma"/>
          <w:sz w:val="20"/>
          <w:szCs w:val="24"/>
        </w:rPr>
        <w:t>Za izterjavo dolgov lahko direktor Knjižnice pooblasti fizično ali pravno osebo, ki je pooblaščena za vodenje izvršbe</w:t>
      </w:r>
      <w:r w:rsidRPr="00BB47D8">
        <w:rPr>
          <w:rFonts w:ascii="Times New Roman" w:hAnsi="Times New Roman"/>
          <w:szCs w:val="24"/>
        </w:rPr>
        <w:t xml:space="preserve">. </w:t>
      </w:r>
    </w:p>
    <w:p w:rsidR="00242DBA" w:rsidRPr="00BB47D8" w:rsidRDefault="00242DBA" w:rsidP="00242DBA">
      <w:pPr>
        <w:pStyle w:val="Telobesedila2"/>
        <w:rPr>
          <w:rFonts w:ascii="Tahoma" w:hAnsi="Tahoma" w:cs="Tahoma"/>
          <w:sz w:val="16"/>
          <w:szCs w:val="16"/>
        </w:rPr>
      </w:pPr>
    </w:p>
    <w:p w:rsidR="00242DBA" w:rsidRPr="00BB47D8" w:rsidRDefault="00242DBA" w:rsidP="00242DBA">
      <w:pPr>
        <w:jc w:val="both"/>
        <w:rPr>
          <w:rFonts w:ascii="Tahoma" w:hAnsi="Tahoma" w:cs="Tahoma"/>
          <w:sz w:val="20"/>
        </w:rPr>
      </w:pPr>
      <w:r w:rsidRPr="00BB47D8">
        <w:rPr>
          <w:rFonts w:ascii="Tahoma" w:hAnsi="Tahoma" w:cs="Tahoma"/>
          <w:sz w:val="20"/>
        </w:rPr>
        <w:t>Bralec, od katerega mora Knjižnica izposojeno gradivo izterjati po sodni poti, za tri leta izgubi pravico do izposoje na dom.</w:t>
      </w:r>
    </w:p>
    <w:p w:rsidR="00242DBA" w:rsidRPr="00BB47D8" w:rsidRDefault="00242DBA" w:rsidP="00242DBA">
      <w:pPr>
        <w:jc w:val="center"/>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42. člen</w:t>
      </w:r>
    </w:p>
    <w:p w:rsidR="00242DBA" w:rsidRPr="00BB47D8" w:rsidRDefault="00242DBA" w:rsidP="00242DBA">
      <w:pPr>
        <w:jc w:val="center"/>
        <w:rPr>
          <w:rFonts w:ascii="Tahoma" w:hAnsi="Tahoma" w:cs="Tahoma"/>
          <w:sz w:val="20"/>
        </w:rPr>
      </w:pPr>
    </w:p>
    <w:p w:rsidR="00242DBA" w:rsidRPr="00BB47D8" w:rsidRDefault="00242DBA" w:rsidP="00242DBA">
      <w:pPr>
        <w:pStyle w:val="Telobesedila2"/>
        <w:rPr>
          <w:rFonts w:ascii="Tahoma" w:hAnsi="Tahoma" w:cs="Tahoma"/>
          <w:sz w:val="20"/>
        </w:rPr>
      </w:pPr>
      <w:r w:rsidRPr="00BB47D8">
        <w:rPr>
          <w:rFonts w:ascii="Tahoma" w:hAnsi="Tahoma" w:cs="Tahoma"/>
          <w:sz w:val="20"/>
        </w:rPr>
        <w:t>Do poravnave obveznosti in vračila gradiva, k</w:t>
      </w:r>
      <w:r w:rsidR="000A5AA7" w:rsidRPr="00BB47D8">
        <w:rPr>
          <w:rFonts w:ascii="Tahoma" w:hAnsi="Tahoma" w:cs="Tahoma"/>
          <w:sz w:val="20"/>
        </w:rPr>
        <w:t>i mu</w:t>
      </w:r>
      <w:r w:rsidRPr="00BB47D8">
        <w:rPr>
          <w:rFonts w:ascii="Tahoma" w:hAnsi="Tahoma" w:cs="Tahoma"/>
          <w:sz w:val="20"/>
        </w:rPr>
        <w:t xml:space="preserve"> je </w:t>
      </w:r>
      <w:r w:rsidR="000A5AA7" w:rsidRPr="00BB47D8">
        <w:rPr>
          <w:rFonts w:ascii="Tahoma" w:hAnsi="Tahoma" w:cs="Tahoma"/>
          <w:sz w:val="20"/>
        </w:rPr>
        <w:t xml:space="preserve">potekel </w:t>
      </w:r>
      <w:r w:rsidRPr="00BB47D8">
        <w:rPr>
          <w:rFonts w:ascii="Tahoma" w:hAnsi="Tahoma" w:cs="Tahoma"/>
          <w:sz w:val="20"/>
        </w:rPr>
        <w:t xml:space="preserve">rok izposoje, si član Knjižnice </w:t>
      </w:r>
      <w:r w:rsidR="000A5AA7" w:rsidRPr="00BB47D8">
        <w:rPr>
          <w:rFonts w:ascii="Tahoma" w:hAnsi="Tahoma" w:cs="Tahoma"/>
          <w:sz w:val="20"/>
        </w:rPr>
        <w:t xml:space="preserve">ne more izposoditi novega knjižničnega gradiva </w:t>
      </w:r>
      <w:r w:rsidRPr="00BB47D8">
        <w:rPr>
          <w:rFonts w:ascii="Tahoma" w:hAnsi="Tahoma" w:cs="Tahoma"/>
          <w:sz w:val="20"/>
        </w:rPr>
        <w:t>v nobenem oddelku ali izposojevalni enoti Knjižnice.</w:t>
      </w:r>
    </w:p>
    <w:p w:rsidR="00242DBA" w:rsidRPr="00BB47D8" w:rsidRDefault="00242DBA" w:rsidP="00242DBA">
      <w:pPr>
        <w:rPr>
          <w:rFonts w:ascii="Tahoma" w:hAnsi="Tahoma" w:cs="Tahoma"/>
          <w:sz w:val="20"/>
        </w:rPr>
      </w:pPr>
    </w:p>
    <w:p w:rsidR="00242DBA" w:rsidRPr="00BB47D8" w:rsidRDefault="00242DBA" w:rsidP="00242DBA">
      <w:pPr>
        <w:pStyle w:val="Telobesedila2"/>
        <w:rPr>
          <w:rFonts w:ascii="Tahoma" w:hAnsi="Tahoma" w:cs="Tahoma"/>
          <w:sz w:val="20"/>
        </w:rPr>
      </w:pPr>
      <w:r w:rsidRPr="00BB47D8">
        <w:rPr>
          <w:rFonts w:ascii="Tahoma" w:hAnsi="Tahoma" w:cs="Tahoma"/>
          <w:sz w:val="20"/>
        </w:rPr>
        <w:t>Član Knjižnice, ki je poravnal nastale stroške, je dolž</w:t>
      </w:r>
      <w:r w:rsidR="000A5AA7" w:rsidRPr="00BB47D8">
        <w:rPr>
          <w:rFonts w:ascii="Tahoma" w:hAnsi="Tahoma" w:cs="Tahoma"/>
          <w:sz w:val="20"/>
        </w:rPr>
        <w:t>e</w:t>
      </w:r>
      <w:r w:rsidRPr="00BB47D8">
        <w:rPr>
          <w:rFonts w:ascii="Tahoma" w:hAnsi="Tahoma" w:cs="Tahoma"/>
          <w:sz w:val="20"/>
        </w:rPr>
        <w:t xml:space="preserve">n takoj pregledati potrdilo o plačilu in ga zadržati do odhoda iz </w:t>
      </w:r>
      <w:r w:rsidR="000A5AA7" w:rsidRPr="00BB47D8">
        <w:rPr>
          <w:rFonts w:ascii="Tahoma" w:hAnsi="Tahoma" w:cs="Tahoma"/>
          <w:sz w:val="20"/>
        </w:rPr>
        <w:t>K</w:t>
      </w:r>
      <w:r w:rsidRPr="00BB47D8">
        <w:rPr>
          <w:rFonts w:ascii="Tahoma" w:hAnsi="Tahoma" w:cs="Tahoma"/>
          <w:sz w:val="20"/>
        </w:rPr>
        <w:t>njižnice. Kasnejših reklamacij Knjižnica ne upošteva.</w:t>
      </w:r>
    </w:p>
    <w:p w:rsidR="00242DBA" w:rsidRPr="00BB47D8" w:rsidRDefault="00242DBA" w:rsidP="00242DBA">
      <w:pPr>
        <w:rPr>
          <w:rFonts w:ascii="Tahoma" w:hAnsi="Tahoma" w:cs="Tahoma"/>
          <w:sz w:val="16"/>
          <w:szCs w:val="16"/>
        </w:rPr>
      </w:pPr>
    </w:p>
    <w:p w:rsidR="00975F8B" w:rsidRPr="00BB47D8" w:rsidRDefault="008065F1" w:rsidP="000B6E04">
      <w:pPr>
        <w:jc w:val="both"/>
        <w:rPr>
          <w:rFonts w:ascii="Tahoma" w:hAnsi="Tahoma" w:cs="Tahoma"/>
          <w:sz w:val="16"/>
          <w:szCs w:val="16"/>
        </w:rPr>
      </w:pPr>
      <w:r w:rsidRPr="00BB47D8">
        <w:rPr>
          <w:rFonts w:ascii="Tahoma" w:hAnsi="Tahoma" w:cs="Tahoma"/>
          <w:sz w:val="20"/>
        </w:rPr>
        <w:t>Knjižnica om</w:t>
      </w:r>
      <w:r w:rsidR="00975F8B" w:rsidRPr="00BB47D8">
        <w:rPr>
          <w:rFonts w:ascii="Tahoma" w:hAnsi="Tahoma" w:cs="Tahoma"/>
          <w:sz w:val="20"/>
        </w:rPr>
        <w:t>ogoča</w:t>
      </w:r>
      <w:r w:rsidRPr="00BB47D8">
        <w:rPr>
          <w:rFonts w:ascii="Tahoma" w:hAnsi="Tahoma" w:cs="Tahoma"/>
          <w:sz w:val="20"/>
        </w:rPr>
        <w:t xml:space="preserve"> uporabnikom plačilo</w:t>
      </w:r>
      <w:r w:rsidR="00975F8B" w:rsidRPr="00BB47D8">
        <w:rPr>
          <w:rFonts w:ascii="Tahoma" w:hAnsi="Tahoma" w:cs="Tahoma"/>
          <w:sz w:val="20"/>
        </w:rPr>
        <w:t xml:space="preserve"> dolgov, članarin in terjatev tudi </w:t>
      </w:r>
      <w:r w:rsidR="00975F8B" w:rsidRPr="00BB47D8">
        <w:rPr>
          <w:rFonts w:ascii="Tahoma" w:hAnsi="Tahoma" w:cs="Tahoma"/>
          <w:sz w:val="20"/>
          <w:u w:val="single"/>
        </w:rPr>
        <w:t>z negotovinskim</w:t>
      </w:r>
      <w:r w:rsidR="000B6E04" w:rsidRPr="00BB47D8">
        <w:rPr>
          <w:rFonts w:ascii="Tahoma" w:hAnsi="Tahoma" w:cs="Tahoma"/>
          <w:b/>
          <w:sz w:val="20"/>
        </w:rPr>
        <w:t xml:space="preserve">, </w:t>
      </w:r>
      <w:r w:rsidR="000B6E04" w:rsidRPr="00BB47D8">
        <w:rPr>
          <w:rFonts w:ascii="Tahoma" w:hAnsi="Tahoma" w:cs="Tahoma"/>
          <w:sz w:val="20"/>
        </w:rPr>
        <w:t xml:space="preserve">spletnim </w:t>
      </w:r>
      <w:r w:rsidR="00975F8B" w:rsidRPr="00BB47D8">
        <w:rPr>
          <w:rFonts w:ascii="Tahoma" w:hAnsi="Tahoma" w:cs="Tahoma"/>
          <w:sz w:val="20"/>
        </w:rPr>
        <w:t xml:space="preserve"> plačilom preko e-UJP</w:t>
      </w:r>
      <w:r w:rsidR="00975F8B" w:rsidRPr="00BB47D8">
        <w:rPr>
          <w:rFonts w:ascii="Tahoma" w:hAnsi="Tahoma" w:cs="Tahoma"/>
          <w:sz w:val="20"/>
          <w:u w:val="single"/>
        </w:rPr>
        <w:t>, v sklopu spletne storitve »Moja knjižnica</w:t>
      </w:r>
      <w:r w:rsidR="00975F8B" w:rsidRPr="00BB47D8">
        <w:rPr>
          <w:rFonts w:ascii="Tahoma" w:hAnsi="Tahoma" w:cs="Tahoma"/>
          <w:b/>
          <w:sz w:val="20"/>
        </w:rPr>
        <w:t>«</w:t>
      </w:r>
      <w:r w:rsidR="00975F8B" w:rsidRPr="00BB47D8">
        <w:rPr>
          <w:rFonts w:ascii="Tahoma" w:hAnsi="Tahoma" w:cs="Tahoma"/>
          <w:sz w:val="20"/>
        </w:rPr>
        <w:t xml:space="preserve"> ali</w:t>
      </w:r>
      <w:r w:rsidR="007050F8" w:rsidRPr="00BB47D8">
        <w:rPr>
          <w:rFonts w:ascii="Tahoma" w:hAnsi="Tahoma" w:cs="Tahoma"/>
          <w:sz w:val="20"/>
        </w:rPr>
        <w:t xml:space="preserve"> z UPN nalogom</w:t>
      </w:r>
      <w:r w:rsidR="00975F8B" w:rsidRPr="00BB47D8">
        <w:rPr>
          <w:rFonts w:ascii="Tahoma" w:hAnsi="Tahoma" w:cs="Tahoma"/>
          <w:sz w:val="20"/>
        </w:rPr>
        <w:t xml:space="preserve"> na tekoči račun knjižnice.</w:t>
      </w:r>
    </w:p>
    <w:p w:rsidR="00975F8B" w:rsidRPr="00BB47D8" w:rsidRDefault="00975F8B" w:rsidP="00242DBA">
      <w:pPr>
        <w:rPr>
          <w:rFonts w:ascii="Tahoma" w:hAnsi="Tahoma" w:cs="Tahoma"/>
          <w:sz w:val="16"/>
          <w:szCs w:val="16"/>
        </w:rPr>
      </w:pPr>
    </w:p>
    <w:p w:rsidR="00242DBA" w:rsidRPr="00BB47D8" w:rsidRDefault="00242DBA" w:rsidP="00922D0E">
      <w:pPr>
        <w:jc w:val="both"/>
        <w:rPr>
          <w:rFonts w:ascii="Tahoma" w:hAnsi="Tahoma" w:cs="Tahoma"/>
          <w:sz w:val="20"/>
        </w:rPr>
      </w:pPr>
      <w:r w:rsidRPr="00BB47D8">
        <w:rPr>
          <w:rFonts w:ascii="Tahoma" w:hAnsi="Tahoma" w:cs="Tahoma"/>
          <w:sz w:val="20"/>
        </w:rPr>
        <w:t xml:space="preserve">Članom Knjižnice, ki živijo v težkih socialnih razmerah, lahko </w:t>
      </w:r>
      <w:r w:rsidR="00922D0E" w:rsidRPr="00BB47D8">
        <w:rPr>
          <w:rFonts w:ascii="Tahoma" w:hAnsi="Tahoma" w:cs="Tahoma"/>
          <w:sz w:val="20"/>
        </w:rPr>
        <w:t xml:space="preserve">direktor </w:t>
      </w:r>
      <w:r w:rsidRPr="00BB47D8">
        <w:rPr>
          <w:rFonts w:ascii="Tahoma" w:hAnsi="Tahoma" w:cs="Tahoma"/>
          <w:sz w:val="20"/>
        </w:rPr>
        <w:t xml:space="preserve">v izjemnih primerih </w:t>
      </w:r>
      <w:r w:rsidR="00922D0E" w:rsidRPr="00BB47D8">
        <w:rPr>
          <w:rFonts w:ascii="Tahoma" w:hAnsi="Tahoma" w:cs="Tahoma"/>
          <w:sz w:val="20"/>
        </w:rPr>
        <w:t xml:space="preserve">omogoči </w:t>
      </w:r>
      <w:r w:rsidRPr="00BB47D8">
        <w:rPr>
          <w:rFonts w:ascii="Tahoma" w:hAnsi="Tahoma" w:cs="Tahoma"/>
          <w:sz w:val="20"/>
        </w:rPr>
        <w:t>poravnavo zamudnine, stroškov opominov in more</w:t>
      </w:r>
      <w:r w:rsidR="00922D0E" w:rsidRPr="00BB47D8">
        <w:rPr>
          <w:rFonts w:ascii="Tahoma" w:hAnsi="Tahoma" w:cs="Tahoma"/>
          <w:sz w:val="20"/>
        </w:rPr>
        <w:t>bitne odškodnine v več obrokih.</w:t>
      </w:r>
    </w:p>
    <w:p w:rsidR="004821C6" w:rsidRPr="00BB47D8" w:rsidRDefault="004821C6" w:rsidP="004821C6">
      <w:pPr>
        <w:ind w:left="720"/>
        <w:jc w:val="both"/>
        <w:rPr>
          <w:rFonts w:ascii="Tahoma" w:hAnsi="Tahoma" w:cs="Tahoma"/>
          <w:sz w:val="20"/>
        </w:rPr>
      </w:pPr>
    </w:p>
    <w:p w:rsidR="004821C6" w:rsidRPr="00BB47D8" w:rsidRDefault="004821C6"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Oprostitev plačila zamudnine se odobri v primeru nepredvidenih dogodkov (hospitalizacije, nesreče ipd.) na podlagi utemeljene pisne prošnje člana in ob priloženih dokazilih. </w:t>
      </w:r>
    </w:p>
    <w:p w:rsidR="004821C6" w:rsidRPr="00BB47D8" w:rsidRDefault="004821C6"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O oprostitvi plačila zamudnine zaradi socialnih razlogov na podlagi ustreznih dokazil odloča direktor </w:t>
      </w:r>
      <w:r w:rsidR="00CA107F"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njižnice.</w:t>
      </w:r>
    </w:p>
    <w:p w:rsidR="00242DBA" w:rsidRPr="00BB47D8" w:rsidRDefault="00242DBA" w:rsidP="00242DBA">
      <w:pPr>
        <w:jc w:val="center"/>
        <w:rPr>
          <w:rFonts w:ascii="Tahoma" w:hAnsi="Tahoma" w:cs="Tahoma"/>
          <w:sz w:val="20"/>
        </w:rPr>
      </w:pPr>
    </w:p>
    <w:p w:rsidR="00242DBA" w:rsidRPr="00BB47D8" w:rsidRDefault="00242DBA" w:rsidP="00242DBA">
      <w:pPr>
        <w:jc w:val="center"/>
        <w:rPr>
          <w:rFonts w:ascii="Tahoma" w:hAnsi="Tahoma" w:cs="Tahoma"/>
          <w:sz w:val="20"/>
        </w:rPr>
      </w:pPr>
    </w:p>
    <w:p w:rsidR="00242DBA" w:rsidRPr="00BB47D8" w:rsidRDefault="00242DBA" w:rsidP="00242DBA">
      <w:pPr>
        <w:rPr>
          <w:rFonts w:ascii="Tahoma" w:hAnsi="Tahoma" w:cs="Tahoma"/>
          <w:sz w:val="20"/>
        </w:rPr>
      </w:pPr>
      <w:r w:rsidRPr="00BB47D8">
        <w:rPr>
          <w:rFonts w:ascii="Tahoma" w:hAnsi="Tahoma" w:cs="Tahoma"/>
          <w:b/>
          <w:bCs/>
          <w:sz w:val="20"/>
        </w:rPr>
        <w:t>g.   Poškodovanje knjižničnega gradiva</w:t>
      </w:r>
      <w:r w:rsidRPr="00BB47D8">
        <w:rPr>
          <w:rFonts w:ascii="Tahoma" w:hAnsi="Tahoma" w:cs="Tahoma"/>
          <w:sz w:val="20"/>
        </w:rPr>
        <w:t xml:space="preserve"> </w:t>
      </w:r>
    </w:p>
    <w:p w:rsidR="00242DBA" w:rsidRPr="00BB47D8" w:rsidRDefault="00242DBA" w:rsidP="00242DBA">
      <w:pPr>
        <w:jc w:val="center"/>
        <w:rPr>
          <w:rFonts w:ascii="Tahoma" w:hAnsi="Tahoma" w:cs="Tahoma"/>
          <w:sz w:val="16"/>
          <w:szCs w:val="16"/>
        </w:rPr>
      </w:pPr>
    </w:p>
    <w:p w:rsidR="00242DBA" w:rsidRPr="00BB47D8" w:rsidRDefault="00242DBA" w:rsidP="00242DBA">
      <w:pPr>
        <w:jc w:val="center"/>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43. člen</w:t>
      </w:r>
    </w:p>
    <w:p w:rsidR="00242DBA" w:rsidRPr="00BB47D8" w:rsidRDefault="00242DBA" w:rsidP="00242DBA">
      <w:pPr>
        <w:jc w:val="center"/>
        <w:rPr>
          <w:rFonts w:ascii="Tahoma" w:hAnsi="Tahoma" w:cs="Tahoma"/>
          <w:sz w:val="20"/>
        </w:rPr>
      </w:pPr>
    </w:p>
    <w:p w:rsidR="00242DBA" w:rsidRPr="00025D57" w:rsidRDefault="00242DBA" w:rsidP="00242DBA">
      <w:pPr>
        <w:jc w:val="both"/>
        <w:rPr>
          <w:rFonts w:ascii="Tahoma" w:hAnsi="Tahoma" w:cs="Tahoma"/>
          <w:sz w:val="20"/>
          <w:szCs w:val="20"/>
        </w:rPr>
      </w:pPr>
      <w:r w:rsidRPr="00025D57">
        <w:rPr>
          <w:rFonts w:ascii="Tahoma" w:hAnsi="Tahoma" w:cs="Tahoma"/>
          <w:sz w:val="20"/>
          <w:szCs w:val="20"/>
        </w:rPr>
        <w:t>Član Knjižnice je izposojeno knjižnično gradivo dolž</w:t>
      </w:r>
      <w:r w:rsidR="00CA107F" w:rsidRPr="00025D57">
        <w:rPr>
          <w:rFonts w:ascii="Tahoma" w:hAnsi="Tahoma" w:cs="Tahoma"/>
          <w:sz w:val="20"/>
          <w:szCs w:val="20"/>
        </w:rPr>
        <w:t>e</w:t>
      </w:r>
      <w:r w:rsidRPr="00025D57">
        <w:rPr>
          <w:rFonts w:ascii="Tahoma" w:hAnsi="Tahoma" w:cs="Tahoma"/>
          <w:sz w:val="20"/>
          <w:szCs w:val="20"/>
        </w:rPr>
        <w:t>n varovati pred poškodbami, uničenjem ali izgubo.</w:t>
      </w:r>
    </w:p>
    <w:p w:rsidR="00A468EB" w:rsidRPr="00A468EB" w:rsidRDefault="00A468EB" w:rsidP="00242DBA">
      <w:pPr>
        <w:jc w:val="both"/>
        <w:rPr>
          <w:rFonts w:ascii="Tahoma" w:hAnsi="Tahoma" w:cs="Tahoma"/>
          <w:sz w:val="20"/>
          <w:szCs w:val="20"/>
        </w:rPr>
      </w:pPr>
      <w:r w:rsidRPr="00025D57">
        <w:rPr>
          <w:rFonts w:ascii="Tahoma" w:hAnsi="Tahoma" w:cs="Tahoma"/>
          <w:sz w:val="20"/>
          <w:szCs w:val="20"/>
        </w:rPr>
        <w:t>Za poškodbo se šteje tudi podčrtavanje besedil.</w:t>
      </w:r>
    </w:p>
    <w:p w:rsidR="00242DBA" w:rsidRPr="00BB47D8" w:rsidRDefault="00242DBA" w:rsidP="00242DBA">
      <w:pPr>
        <w:rPr>
          <w:rFonts w:ascii="Tahoma" w:hAnsi="Tahoma" w:cs="Tahoma"/>
          <w:sz w:val="16"/>
          <w:szCs w:val="16"/>
        </w:rPr>
      </w:pPr>
    </w:p>
    <w:p w:rsidR="00242DBA" w:rsidRPr="00BB47D8" w:rsidRDefault="00242DBA" w:rsidP="00242DBA">
      <w:pPr>
        <w:rPr>
          <w:rFonts w:ascii="Tahoma" w:hAnsi="Tahoma" w:cs="Tahoma"/>
          <w:sz w:val="16"/>
          <w:szCs w:val="16"/>
        </w:rPr>
      </w:pPr>
    </w:p>
    <w:p w:rsidR="00242DBA" w:rsidRPr="00BB47D8" w:rsidRDefault="00242DBA" w:rsidP="00242DBA">
      <w:pPr>
        <w:jc w:val="center"/>
        <w:rPr>
          <w:rFonts w:ascii="Tahoma" w:hAnsi="Tahoma" w:cs="Tahoma"/>
          <w:sz w:val="20"/>
        </w:rPr>
      </w:pPr>
      <w:r w:rsidRPr="00BB47D8">
        <w:rPr>
          <w:rFonts w:ascii="Tahoma" w:hAnsi="Tahoma" w:cs="Tahoma"/>
          <w:sz w:val="20"/>
        </w:rPr>
        <w:t>44. člen</w:t>
      </w:r>
    </w:p>
    <w:p w:rsidR="00242DBA" w:rsidRPr="00BB47D8" w:rsidRDefault="00242DBA" w:rsidP="00242DBA">
      <w:pPr>
        <w:jc w:val="center"/>
        <w:rPr>
          <w:rFonts w:ascii="Tahoma" w:hAnsi="Tahoma" w:cs="Tahoma"/>
          <w:sz w:val="20"/>
        </w:rPr>
      </w:pPr>
    </w:p>
    <w:p w:rsidR="00FD5931" w:rsidRPr="00FD5931" w:rsidRDefault="00FD5931" w:rsidP="00FD5931">
      <w:pPr>
        <w:jc w:val="both"/>
        <w:rPr>
          <w:rFonts w:ascii="Tahoma" w:hAnsi="Tahoma" w:cs="Tahoma"/>
          <w:sz w:val="20"/>
          <w:szCs w:val="20"/>
        </w:rPr>
      </w:pPr>
      <w:r w:rsidRPr="00025D57">
        <w:rPr>
          <w:rFonts w:ascii="Tahoma" w:hAnsi="Tahoma" w:cs="Tahoma"/>
          <w:sz w:val="20"/>
          <w:szCs w:val="20"/>
        </w:rPr>
        <w:t>Izgubljeno ali poškodovano gradivo mora član Knjižnice nadomestiti z enakim novim izvodom v roku enega meseca. V nasprotnem primeru knjižnica zaračuna odškodnino v višini prodajne cene knjižničnega gradiva. Plačati mora tudi s</w:t>
      </w:r>
      <w:r w:rsidR="006A7D4E">
        <w:rPr>
          <w:rFonts w:ascii="Tahoma" w:hAnsi="Tahoma" w:cs="Tahoma"/>
          <w:sz w:val="20"/>
          <w:szCs w:val="20"/>
        </w:rPr>
        <w:t>troške ponovne obdelave gradiva</w:t>
      </w:r>
      <w:r w:rsidRPr="00025D57">
        <w:rPr>
          <w:rFonts w:ascii="Tahoma" w:hAnsi="Tahoma" w:cs="Tahoma"/>
          <w:sz w:val="20"/>
          <w:szCs w:val="20"/>
        </w:rPr>
        <w:t>.</w:t>
      </w:r>
      <w:r w:rsidR="006A7D4E">
        <w:rPr>
          <w:rFonts w:ascii="Tahoma" w:hAnsi="Tahoma" w:cs="Tahoma"/>
          <w:sz w:val="20"/>
          <w:szCs w:val="20"/>
        </w:rPr>
        <w:t xml:space="preserve"> </w:t>
      </w:r>
      <w:r w:rsidRPr="00025D57">
        <w:rPr>
          <w:rFonts w:ascii="Tahoma" w:hAnsi="Tahoma" w:cs="Tahoma"/>
          <w:sz w:val="20"/>
          <w:szCs w:val="20"/>
        </w:rPr>
        <w:t>Če enakega gradiva ni moč dobiti, odškodnino določijo strokovni delavci knjižnice.</w:t>
      </w:r>
      <w:r w:rsidRPr="00FD5931">
        <w:rPr>
          <w:rFonts w:ascii="Tahoma" w:hAnsi="Tahoma" w:cs="Tahoma"/>
          <w:sz w:val="20"/>
          <w:szCs w:val="20"/>
        </w:rPr>
        <w:t xml:space="preserve"> </w:t>
      </w:r>
    </w:p>
    <w:p w:rsidR="00242DBA" w:rsidRPr="00BB47D8" w:rsidRDefault="00242DBA" w:rsidP="00242DBA">
      <w:pPr>
        <w:jc w:val="both"/>
        <w:rPr>
          <w:rFonts w:ascii="Tahoma" w:hAnsi="Tahoma" w:cs="Tahoma"/>
          <w:sz w:val="16"/>
          <w:szCs w:val="16"/>
        </w:rPr>
      </w:pPr>
    </w:p>
    <w:p w:rsidR="00242DBA" w:rsidRPr="00BB47D8" w:rsidRDefault="00242DBA" w:rsidP="00242DBA">
      <w:pPr>
        <w:jc w:val="both"/>
        <w:rPr>
          <w:rFonts w:ascii="Tahoma" w:hAnsi="Tahoma" w:cs="Tahoma"/>
          <w:bCs/>
          <w:sz w:val="20"/>
        </w:rPr>
      </w:pPr>
      <w:r w:rsidRPr="00BB47D8">
        <w:rPr>
          <w:rFonts w:ascii="Tahoma" w:hAnsi="Tahoma" w:cs="Tahoma"/>
          <w:bCs/>
          <w:sz w:val="20"/>
        </w:rPr>
        <w:t>Kdor gradiva ne more ali noče nadomestiti z enakim (ali po dogovoru izjemoma podobnim), mora za vsako poškodovano ali izgubljeno enoto plačati znesek, ki je določen za najmanjšo možno odškodnino ali ocenjeno višjo vrednost enote.</w:t>
      </w:r>
    </w:p>
    <w:p w:rsidR="00242DBA" w:rsidRPr="00BB47D8" w:rsidRDefault="00242DBA" w:rsidP="00242DBA">
      <w:pPr>
        <w:jc w:val="both"/>
        <w:rPr>
          <w:rFonts w:ascii="Tahoma" w:hAnsi="Tahoma" w:cs="Tahoma"/>
          <w:b/>
          <w:sz w:val="16"/>
          <w:szCs w:val="16"/>
        </w:rPr>
      </w:pPr>
    </w:p>
    <w:p w:rsidR="00242DBA" w:rsidRPr="00BB47D8" w:rsidRDefault="00242DBA" w:rsidP="00242DBA">
      <w:pPr>
        <w:jc w:val="both"/>
        <w:rPr>
          <w:rFonts w:ascii="SLO_Dutch" w:eastAsia="Arial Unicode MS" w:hAnsi="SLO_Dutch" w:cs="Arial Unicode MS" w:hint="eastAsia"/>
          <w:noProof w:val="0"/>
          <w:lang w:eastAsia="sl-SI"/>
        </w:rPr>
      </w:pPr>
      <w:r w:rsidRPr="00BB47D8">
        <w:rPr>
          <w:rFonts w:ascii="Tahoma" w:hAnsi="Tahoma" w:cs="Tahoma"/>
          <w:sz w:val="20"/>
          <w:szCs w:val="22"/>
        </w:rPr>
        <w:t>Izgubljeno posamezno številko revije mora član nadomestiti z isto številko ali plačati odškodnino, ki je enaka trikratni vrednosti izgubljene revije</w:t>
      </w:r>
      <w:r w:rsidR="00015874" w:rsidRPr="00BB47D8">
        <w:rPr>
          <w:rFonts w:ascii="Arial" w:hAnsi="Arial" w:cs="Arial"/>
          <w:sz w:val="22"/>
          <w:szCs w:val="22"/>
        </w:rPr>
        <w:t xml:space="preserve"> </w:t>
      </w:r>
      <w:r w:rsidR="00015874" w:rsidRPr="00BB47D8">
        <w:rPr>
          <w:rFonts w:ascii="Arial" w:hAnsi="Arial" w:cs="Arial"/>
          <w:sz w:val="20"/>
          <w:szCs w:val="20"/>
        </w:rPr>
        <w:t>ter poravnati stroške nadom</w:t>
      </w:r>
      <w:r w:rsidR="000B3189" w:rsidRPr="00BB47D8">
        <w:rPr>
          <w:rFonts w:ascii="Arial" w:hAnsi="Arial" w:cs="Arial"/>
          <w:sz w:val="20"/>
          <w:szCs w:val="20"/>
        </w:rPr>
        <w:t>e</w:t>
      </w:r>
      <w:r w:rsidR="00015874" w:rsidRPr="00BB47D8">
        <w:rPr>
          <w:rFonts w:ascii="Arial" w:hAnsi="Arial" w:cs="Arial"/>
          <w:sz w:val="20"/>
          <w:szCs w:val="20"/>
        </w:rPr>
        <w:t>stne obdelave.</w:t>
      </w:r>
    </w:p>
    <w:p w:rsidR="00242DBA" w:rsidRPr="00BB47D8" w:rsidRDefault="00242DBA" w:rsidP="00242DBA">
      <w:pPr>
        <w:pStyle w:val="Telobesedila2"/>
        <w:rPr>
          <w:rFonts w:ascii="Tahoma" w:hAnsi="Tahoma" w:cs="Tahoma"/>
          <w:sz w:val="16"/>
          <w:szCs w:val="16"/>
        </w:rPr>
      </w:pPr>
    </w:p>
    <w:p w:rsidR="00242DBA" w:rsidRPr="00BB47D8" w:rsidRDefault="00242DBA" w:rsidP="00242DBA">
      <w:pPr>
        <w:pStyle w:val="Telobesedila2"/>
        <w:rPr>
          <w:rFonts w:ascii="Tahoma" w:hAnsi="Tahoma" w:cs="Tahoma"/>
          <w:sz w:val="20"/>
        </w:rPr>
      </w:pPr>
      <w:r w:rsidRPr="00BB47D8">
        <w:rPr>
          <w:rFonts w:ascii="Tahoma" w:hAnsi="Tahoma" w:cs="Tahoma"/>
          <w:sz w:val="20"/>
        </w:rPr>
        <w:t>Če knjižnični delavec ob vračilu gradiva ugotovi, da je bila nalepka s črtno kodo</w:t>
      </w:r>
      <w:r w:rsidR="00FB148C" w:rsidRPr="00BB47D8">
        <w:rPr>
          <w:rFonts w:ascii="Tahoma" w:hAnsi="Tahoma" w:cs="Tahoma"/>
          <w:sz w:val="20"/>
        </w:rPr>
        <w:t xml:space="preserve"> in RFID</w:t>
      </w:r>
      <w:r w:rsidR="00A77C68" w:rsidRPr="00BB47D8">
        <w:rPr>
          <w:rFonts w:ascii="Tahoma" w:hAnsi="Tahoma" w:cs="Tahoma"/>
          <w:sz w:val="20"/>
        </w:rPr>
        <w:t>-</w:t>
      </w:r>
      <w:r w:rsidR="00FB148C" w:rsidRPr="00BB47D8">
        <w:rPr>
          <w:rFonts w:ascii="Tahoma" w:hAnsi="Tahoma" w:cs="Tahoma"/>
          <w:sz w:val="20"/>
        </w:rPr>
        <w:t>nalepko</w:t>
      </w:r>
      <w:r w:rsidRPr="00BB47D8">
        <w:rPr>
          <w:rFonts w:ascii="Tahoma" w:hAnsi="Tahoma" w:cs="Tahoma"/>
          <w:sz w:val="20"/>
        </w:rPr>
        <w:t xml:space="preserve"> v knjigi namerno uničena ali poškodovana,</w:t>
      </w:r>
      <w:r w:rsidR="00EE7DC9" w:rsidRPr="00BB47D8">
        <w:rPr>
          <w:rFonts w:ascii="Tahoma" w:hAnsi="Tahoma" w:cs="Tahoma"/>
          <w:sz w:val="20"/>
        </w:rPr>
        <w:t xml:space="preserve"> zaračuna bralcu odškodnino po C</w:t>
      </w:r>
      <w:r w:rsidRPr="00BB47D8">
        <w:rPr>
          <w:rFonts w:ascii="Tahoma" w:hAnsi="Tahoma" w:cs="Tahoma"/>
          <w:sz w:val="20"/>
        </w:rPr>
        <w:t>eniku.</w:t>
      </w:r>
    </w:p>
    <w:p w:rsidR="00242DBA" w:rsidRPr="00BB47D8" w:rsidRDefault="00242DBA" w:rsidP="00242DBA">
      <w:pPr>
        <w:pStyle w:val="Telobesedila2"/>
        <w:rPr>
          <w:rFonts w:ascii="Tahoma" w:hAnsi="Tahoma" w:cs="Tahoma"/>
          <w:sz w:val="16"/>
          <w:szCs w:val="16"/>
        </w:rPr>
      </w:pPr>
    </w:p>
    <w:p w:rsidR="00242DBA" w:rsidRPr="00BB47D8" w:rsidRDefault="00CE76FE" w:rsidP="00242DBA">
      <w:pPr>
        <w:jc w:val="both"/>
        <w:rPr>
          <w:rFonts w:ascii="Tahoma" w:hAnsi="Tahoma" w:cs="Tahoma"/>
          <w:sz w:val="20"/>
        </w:rPr>
      </w:pPr>
      <w:r w:rsidRPr="00BB47D8">
        <w:rPr>
          <w:rFonts w:ascii="Tahoma" w:hAnsi="Tahoma" w:cs="Tahoma"/>
          <w:sz w:val="20"/>
        </w:rPr>
        <w:t>Za vsako poškodovano gradivo</w:t>
      </w:r>
      <w:r w:rsidR="00242DBA" w:rsidRPr="00BB47D8">
        <w:rPr>
          <w:rFonts w:ascii="Tahoma" w:hAnsi="Tahoma" w:cs="Tahoma"/>
          <w:sz w:val="20"/>
        </w:rPr>
        <w:t xml:space="preserve"> </w:t>
      </w:r>
      <w:r w:rsidR="00FE71ED" w:rsidRPr="00BB47D8">
        <w:rPr>
          <w:rFonts w:ascii="Tahoma" w:hAnsi="Tahoma" w:cs="Tahoma"/>
          <w:sz w:val="20"/>
        </w:rPr>
        <w:t>(popisani, izrezani listi ipd.)</w:t>
      </w:r>
      <w:r w:rsidR="00242DBA" w:rsidRPr="00BB47D8">
        <w:rPr>
          <w:rFonts w:ascii="Tahoma" w:hAnsi="Tahoma" w:cs="Tahoma"/>
          <w:sz w:val="20"/>
        </w:rPr>
        <w:t xml:space="preserve"> mora </w:t>
      </w:r>
      <w:r w:rsidRPr="00BB47D8">
        <w:rPr>
          <w:rFonts w:ascii="Tahoma" w:hAnsi="Tahoma" w:cs="Tahoma"/>
          <w:sz w:val="20"/>
        </w:rPr>
        <w:t xml:space="preserve">član </w:t>
      </w:r>
      <w:r w:rsidR="00242DBA" w:rsidRPr="00BB47D8">
        <w:rPr>
          <w:rFonts w:ascii="Tahoma" w:hAnsi="Tahoma" w:cs="Tahoma"/>
          <w:sz w:val="20"/>
        </w:rPr>
        <w:t>plačati stroške popravila in ponovne obdelave.</w:t>
      </w:r>
    </w:p>
    <w:p w:rsidR="00242DBA" w:rsidRPr="00BB47D8" w:rsidRDefault="00242DBA" w:rsidP="00242DBA">
      <w:pPr>
        <w:jc w:val="both"/>
        <w:rPr>
          <w:rFonts w:ascii="Tahoma" w:hAnsi="Tahoma" w:cs="Tahoma"/>
          <w:b/>
          <w:sz w:val="20"/>
        </w:rPr>
      </w:pPr>
    </w:p>
    <w:p w:rsidR="00CE76FE" w:rsidRPr="00BB47D8" w:rsidRDefault="00CE76FE" w:rsidP="00242DBA">
      <w:pPr>
        <w:jc w:val="both"/>
        <w:rPr>
          <w:rFonts w:ascii="Tahoma" w:hAnsi="Tahoma" w:cs="Tahoma"/>
          <w:sz w:val="20"/>
        </w:rPr>
      </w:pPr>
    </w:p>
    <w:p w:rsidR="00242DBA" w:rsidRPr="00BB47D8" w:rsidRDefault="00242DBA" w:rsidP="00242DBA">
      <w:pPr>
        <w:jc w:val="both"/>
        <w:rPr>
          <w:b/>
          <w:bCs/>
        </w:rPr>
      </w:pPr>
      <w:r w:rsidRPr="00BB47D8">
        <w:rPr>
          <w:rFonts w:ascii="Tahoma" w:hAnsi="Tahoma" w:cs="Tahoma"/>
          <w:b/>
          <w:bCs/>
          <w:sz w:val="20"/>
        </w:rPr>
        <w:t>h.   Uporaba računalnikov in fotokopirnega stroja</w:t>
      </w:r>
    </w:p>
    <w:p w:rsidR="00242DBA" w:rsidRPr="00BB47D8" w:rsidRDefault="00242DBA" w:rsidP="00242DBA">
      <w:pPr>
        <w:pStyle w:val="Telobesedila2"/>
        <w:rPr>
          <w:rFonts w:ascii="Tahoma" w:hAnsi="Tahoma" w:cs="Tahoma"/>
          <w:sz w:val="16"/>
          <w:szCs w:val="16"/>
        </w:rPr>
      </w:pPr>
    </w:p>
    <w:p w:rsidR="00242DBA" w:rsidRPr="00BB47D8" w:rsidRDefault="00242DBA" w:rsidP="00242DBA">
      <w:pPr>
        <w:pStyle w:val="Telobesedila2"/>
        <w:jc w:val="center"/>
        <w:rPr>
          <w:rFonts w:ascii="Tahoma" w:hAnsi="Tahoma" w:cs="Tahoma"/>
          <w:sz w:val="16"/>
          <w:szCs w:val="16"/>
        </w:rPr>
      </w:pPr>
    </w:p>
    <w:p w:rsidR="00242DBA" w:rsidRPr="00BB47D8" w:rsidRDefault="00242DBA" w:rsidP="00242DBA">
      <w:pPr>
        <w:pStyle w:val="Telobesedila2"/>
        <w:jc w:val="center"/>
        <w:rPr>
          <w:rFonts w:ascii="Tahoma" w:hAnsi="Tahoma" w:cs="Tahoma"/>
          <w:sz w:val="20"/>
        </w:rPr>
      </w:pPr>
      <w:r w:rsidRPr="00BB47D8">
        <w:rPr>
          <w:rFonts w:ascii="Tahoma" w:hAnsi="Tahoma" w:cs="Tahoma"/>
          <w:sz w:val="20"/>
        </w:rPr>
        <w:t>45. člen</w:t>
      </w:r>
    </w:p>
    <w:p w:rsidR="00242DBA" w:rsidRPr="00BB47D8" w:rsidRDefault="00242DBA" w:rsidP="00242DBA">
      <w:pPr>
        <w:pStyle w:val="Telobesedila2"/>
        <w:jc w:val="center"/>
        <w:rPr>
          <w:rFonts w:ascii="Tahoma" w:hAnsi="Tahoma" w:cs="Tahoma"/>
          <w:sz w:val="20"/>
        </w:rPr>
      </w:pPr>
    </w:p>
    <w:p w:rsidR="00944E49" w:rsidRPr="00BB47D8" w:rsidRDefault="00944E49" w:rsidP="00944E49">
      <w:pPr>
        <w:jc w:val="both"/>
        <w:rPr>
          <w:rFonts w:ascii="Tahoma" w:hAnsi="Tahoma" w:cs="Tahoma"/>
          <w:sz w:val="20"/>
        </w:rPr>
      </w:pPr>
      <w:r w:rsidRPr="00BB47D8">
        <w:rPr>
          <w:rFonts w:ascii="Tahoma" w:hAnsi="Tahoma" w:cs="Tahoma"/>
          <w:sz w:val="20"/>
        </w:rPr>
        <w:t xml:space="preserve">Uporabniki Knjižnice lahko brezplačno uporabljajo osebne računalnike in računalniško opremo. </w:t>
      </w:r>
    </w:p>
    <w:p w:rsidR="00944E49" w:rsidRPr="00BB47D8" w:rsidRDefault="00944E49" w:rsidP="00944E49">
      <w:pPr>
        <w:jc w:val="both"/>
        <w:rPr>
          <w:rFonts w:ascii="Tahoma" w:hAnsi="Tahoma" w:cs="Tahoma"/>
          <w:sz w:val="20"/>
        </w:rPr>
      </w:pPr>
    </w:p>
    <w:p w:rsidR="00944E49" w:rsidRPr="00BB47D8" w:rsidRDefault="00944E49" w:rsidP="00944E49">
      <w:pPr>
        <w:jc w:val="both"/>
        <w:rPr>
          <w:rFonts w:ascii="Tahoma" w:hAnsi="Tahoma" w:cs="Tahoma"/>
          <w:sz w:val="20"/>
        </w:rPr>
      </w:pPr>
      <w:r w:rsidRPr="00BB47D8">
        <w:rPr>
          <w:rFonts w:ascii="Tahoma" w:hAnsi="Tahoma" w:cs="Tahoma"/>
          <w:sz w:val="20"/>
        </w:rPr>
        <w:t>Pravila uporabe računalnikov so opredeljena v Pravilih o uporabi računalnikov in javnih omrežij, ki so priloga tega Pravilnika.</w:t>
      </w:r>
    </w:p>
    <w:p w:rsidR="00944E49" w:rsidRPr="00BB47D8" w:rsidRDefault="00944E49" w:rsidP="00944E49">
      <w:pPr>
        <w:jc w:val="both"/>
        <w:rPr>
          <w:rFonts w:ascii="Tahoma" w:hAnsi="Tahoma" w:cs="Tahoma"/>
          <w:sz w:val="16"/>
          <w:szCs w:val="16"/>
        </w:rPr>
      </w:pPr>
    </w:p>
    <w:p w:rsidR="00944E49" w:rsidRPr="00BB47D8" w:rsidRDefault="00944E49" w:rsidP="00944E49">
      <w:pPr>
        <w:jc w:val="both"/>
        <w:rPr>
          <w:rFonts w:ascii="Tahoma" w:eastAsia="Arial Unicode MS" w:hAnsi="Tahoma" w:cs="Tahoma"/>
          <w:noProof w:val="0"/>
          <w:sz w:val="20"/>
          <w:lang w:eastAsia="sl-SI"/>
        </w:rPr>
      </w:pPr>
      <w:r w:rsidRPr="00BB47D8">
        <w:rPr>
          <w:rFonts w:ascii="Tahoma" w:hAnsi="Tahoma" w:cs="Tahoma"/>
          <w:sz w:val="20"/>
          <w:szCs w:val="22"/>
        </w:rPr>
        <w:t>Za reprodukcijo gradiva, ki ga Knjižnica opravlja v skladu z Zakonom o avtorskih in sorodnih pravicah, ima Knjižnica na voljo fotokopirni stroj.  </w:t>
      </w:r>
    </w:p>
    <w:p w:rsidR="00944E49" w:rsidRPr="00BB47D8" w:rsidRDefault="00944E49" w:rsidP="00944E49">
      <w:pPr>
        <w:rPr>
          <w:rFonts w:ascii="Tahoma" w:hAnsi="Tahoma" w:cs="Tahoma"/>
          <w:sz w:val="16"/>
          <w:szCs w:val="16"/>
        </w:rPr>
      </w:pPr>
    </w:p>
    <w:p w:rsidR="00944E49" w:rsidRPr="00BB47D8" w:rsidRDefault="00944E49" w:rsidP="00944E49">
      <w:pPr>
        <w:pStyle w:val="Telobesedila2"/>
        <w:rPr>
          <w:rFonts w:ascii="Tahoma" w:hAnsi="Tahoma" w:cs="Tahoma"/>
          <w:sz w:val="20"/>
          <w:szCs w:val="20"/>
        </w:rPr>
      </w:pPr>
      <w:r w:rsidRPr="00BB47D8">
        <w:rPr>
          <w:rFonts w:ascii="Tahoma" w:hAnsi="Tahoma" w:cs="Tahoma"/>
          <w:sz w:val="20"/>
          <w:szCs w:val="20"/>
        </w:rPr>
        <w:t>Knjižnica ne opravlja fotokopiranja letnikov časnikov in knjig, ki so izšli pred letom 1900.</w:t>
      </w:r>
    </w:p>
    <w:p w:rsidR="00242DBA" w:rsidRPr="00BB47D8" w:rsidRDefault="00242DBA" w:rsidP="00242DBA">
      <w:pPr>
        <w:pStyle w:val="Telobesedila2"/>
        <w:rPr>
          <w:rFonts w:ascii="Tahoma" w:hAnsi="Tahoma" w:cs="Tahoma"/>
          <w:strike/>
          <w:sz w:val="20"/>
          <w:szCs w:val="20"/>
        </w:rPr>
      </w:pPr>
    </w:p>
    <w:p w:rsidR="00242DBA" w:rsidRPr="00BB47D8" w:rsidRDefault="00242DBA" w:rsidP="00242DBA">
      <w:pPr>
        <w:jc w:val="both"/>
        <w:rPr>
          <w:rFonts w:ascii="Tahoma" w:hAnsi="Tahoma" w:cs="Tahoma"/>
          <w:sz w:val="20"/>
          <w:szCs w:val="20"/>
        </w:rPr>
      </w:pPr>
    </w:p>
    <w:p w:rsidR="00236103" w:rsidRPr="00BB47D8" w:rsidRDefault="00F95E22" w:rsidP="00DE0E9A">
      <w:pPr>
        <w:jc w:val="center"/>
        <w:rPr>
          <w:rFonts w:ascii="Tahoma" w:hAnsi="Tahoma" w:cs="Tahoma"/>
          <w:noProof w:val="0"/>
          <w:sz w:val="20"/>
          <w:szCs w:val="20"/>
          <w:lang w:eastAsia="sl-SI"/>
        </w:rPr>
      </w:pPr>
      <w:r w:rsidRPr="00BB47D8">
        <w:rPr>
          <w:rFonts w:ascii="Tahoma" w:hAnsi="Tahoma" w:cs="Tahoma"/>
          <w:noProof w:val="0"/>
          <w:sz w:val="20"/>
          <w:szCs w:val="20"/>
          <w:lang w:eastAsia="sl-SI"/>
        </w:rPr>
        <w:t>46</w:t>
      </w:r>
      <w:r w:rsidR="00236103" w:rsidRPr="00BB47D8">
        <w:rPr>
          <w:rFonts w:ascii="Tahoma" w:hAnsi="Tahoma" w:cs="Tahoma"/>
          <w:noProof w:val="0"/>
          <w:sz w:val="20"/>
          <w:szCs w:val="20"/>
          <w:lang w:eastAsia="sl-SI"/>
        </w:rPr>
        <w:t>. člen</w:t>
      </w:r>
    </w:p>
    <w:p w:rsidR="002D3AD3" w:rsidRPr="00BB47D8" w:rsidRDefault="002D3AD3" w:rsidP="00DE0E9A">
      <w:pPr>
        <w:spacing w:after="128"/>
        <w:jc w:val="both"/>
        <w:rPr>
          <w:rFonts w:ascii="Tahoma" w:hAnsi="Tahoma" w:cs="Tahoma"/>
          <w:noProof w:val="0"/>
          <w:sz w:val="20"/>
          <w:szCs w:val="20"/>
          <w:lang w:eastAsia="sl-SI"/>
        </w:rPr>
      </w:pPr>
    </w:p>
    <w:p w:rsidR="00236103" w:rsidRPr="00BB47D8" w:rsidRDefault="00236103"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Brezplačno ogla</w:t>
      </w:r>
      <w:r w:rsidR="007F5D83" w:rsidRPr="00BB47D8">
        <w:rPr>
          <w:rFonts w:ascii="Tahoma" w:hAnsi="Tahoma" w:cs="Tahoma"/>
          <w:noProof w:val="0"/>
          <w:sz w:val="20"/>
          <w:szCs w:val="20"/>
          <w:lang w:eastAsia="sl-SI"/>
        </w:rPr>
        <w:t>ševanje v prostorih vseh enot Knjižnice</w:t>
      </w:r>
      <w:r w:rsidRPr="00BB47D8">
        <w:rPr>
          <w:rFonts w:ascii="Tahoma" w:hAnsi="Tahoma" w:cs="Tahoma"/>
          <w:noProof w:val="0"/>
          <w:sz w:val="20"/>
          <w:szCs w:val="20"/>
          <w:lang w:eastAsia="sl-SI"/>
        </w:rPr>
        <w:t xml:space="preserve"> (na temu namenjenih površinah) je dovoljeno:</w:t>
      </w:r>
    </w:p>
    <w:p w:rsidR="00236103" w:rsidRPr="00BB47D8" w:rsidRDefault="00236103" w:rsidP="00B555FF">
      <w:pPr>
        <w:numPr>
          <w:ilvl w:val="0"/>
          <w:numId w:val="33"/>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javnim zavodom, katerih ustanoviteljice so</w:t>
      </w:r>
      <w:r w:rsidR="007F5D83" w:rsidRPr="00BB47D8">
        <w:rPr>
          <w:rFonts w:ascii="Tahoma" w:hAnsi="Tahoma" w:cs="Tahoma"/>
          <w:noProof w:val="0"/>
          <w:sz w:val="20"/>
          <w:szCs w:val="20"/>
          <w:lang w:eastAsia="sl-SI"/>
        </w:rPr>
        <w:t xml:space="preserve"> občine, soustanoviteljice Knjižnice</w:t>
      </w:r>
      <w:r w:rsidRPr="00BB47D8">
        <w:rPr>
          <w:rFonts w:ascii="Tahoma" w:hAnsi="Tahoma" w:cs="Tahoma"/>
          <w:noProof w:val="0"/>
          <w:sz w:val="20"/>
          <w:szCs w:val="20"/>
          <w:lang w:eastAsia="sl-SI"/>
        </w:rPr>
        <w:t>;</w:t>
      </w:r>
    </w:p>
    <w:p w:rsidR="00236103" w:rsidRPr="00BB47D8" w:rsidRDefault="00236103" w:rsidP="00B555FF">
      <w:pPr>
        <w:numPr>
          <w:ilvl w:val="0"/>
          <w:numId w:val="33"/>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nevladnim organizacijam in izobraževalnim ustanovam ter posameznim projektom</w:t>
      </w:r>
      <w:r w:rsidR="0017412B" w:rsidRPr="00BB47D8">
        <w:rPr>
          <w:rFonts w:ascii="Tahoma" w:hAnsi="Tahoma" w:cs="Tahoma"/>
          <w:noProof w:val="0"/>
          <w:sz w:val="20"/>
          <w:szCs w:val="20"/>
          <w:lang w:eastAsia="sl-SI"/>
        </w:rPr>
        <w:t>,</w:t>
      </w:r>
      <w:r w:rsidR="007F5D83" w:rsidRPr="00BB47D8">
        <w:rPr>
          <w:rFonts w:ascii="Tahoma" w:hAnsi="Tahoma" w:cs="Tahoma"/>
          <w:noProof w:val="0"/>
          <w:sz w:val="20"/>
          <w:szCs w:val="20"/>
          <w:lang w:eastAsia="sl-SI"/>
        </w:rPr>
        <w:t xml:space="preserve"> katerih ustanoviteljice so občine, soustanoviteljice Knjižnice</w:t>
      </w:r>
      <w:r w:rsidRPr="00BB47D8">
        <w:rPr>
          <w:rFonts w:ascii="Tahoma" w:hAnsi="Tahoma" w:cs="Tahoma"/>
          <w:noProof w:val="0"/>
          <w:sz w:val="20"/>
          <w:szCs w:val="20"/>
          <w:lang w:eastAsia="sl-SI"/>
        </w:rPr>
        <w:t>;</w:t>
      </w:r>
    </w:p>
    <w:p w:rsidR="00236103" w:rsidRPr="00BB47D8" w:rsidRDefault="007F5D83" w:rsidP="00B555FF">
      <w:pPr>
        <w:numPr>
          <w:ilvl w:val="0"/>
          <w:numId w:val="33"/>
        </w:numPr>
        <w:spacing w:before="100" w:beforeAutospacing="1" w:after="100" w:afterAutospacing="1"/>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drugim </w:t>
      </w:r>
      <w:r w:rsidR="00236103" w:rsidRPr="00BB47D8">
        <w:rPr>
          <w:rFonts w:ascii="Tahoma" w:hAnsi="Tahoma" w:cs="Tahoma"/>
          <w:noProof w:val="0"/>
          <w:sz w:val="20"/>
          <w:szCs w:val="20"/>
          <w:lang w:eastAsia="sl-SI"/>
        </w:rPr>
        <w:t>kultu</w:t>
      </w:r>
      <w:r w:rsidRPr="00BB47D8">
        <w:rPr>
          <w:rFonts w:ascii="Tahoma" w:hAnsi="Tahoma" w:cs="Tahoma"/>
          <w:noProof w:val="0"/>
          <w:sz w:val="20"/>
          <w:szCs w:val="20"/>
          <w:lang w:eastAsia="sl-SI"/>
        </w:rPr>
        <w:t>rnim zavodom in ustanovam</w:t>
      </w:r>
      <w:r w:rsidR="00236103" w:rsidRPr="00BB47D8">
        <w:rPr>
          <w:rFonts w:ascii="Tahoma" w:hAnsi="Tahoma" w:cs="Tahoma"/>
          <w:noProof w:val="0"/>
          <w:sz w:val="20"/>
          <w:szCs w:val="20"/>
          <w:lang w:eastAsia="sl-SI"/>
        </w:rPr>
        <w:t>.</w:t>
      </w:r>
    </w:p>
    <w:p w:rsidR="00236103" w:rsidRPr="00BB47D8" w:rsidRDefault="00236103"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Komercialnim ponudnikom </w:t>
      </w:r>
      <w:r w:rsidR="007F5D83" w:rsidRPr="00BB47D8">
        <w:rPr>
          <w:rFonts w:ascii="Tahoma" w:hAnsi="Tahoma" w:cs="Tahoma"/>
          <w:noProof w:val="0"/>
          <w:sz w:val="20"/>
          <w:szCs w:val="20"/>
          <w:lang w:eastAsia="sl-SI"/>
        </w:rPr>
        <w:t xml:space="preserve">je </w:t>
      </w:r>
      <w:r w:rsidRPr="00BB47D8">
        <w:rPr>
          <w:rFonts w:ascii="Tahoma" w:hAnsi="Tahoma" w:cs="Tahoma"/>
          <w:noProof w:val="0"/>
          <w:sz w:val="20"/>
          <w:szCs w:val="20"/>
          <w:lang w:eastAsia="sl-SI"/>
        </w:rPr>
        <w:t>oglaševanje v prosto</w:t>
      </w:r>
      <w:r w:rsidR="007F5D83" w:rsidRPr="00BB47D8">
        <w:rPr>
          <w:rFonts w:ascii="Tahoma" w:hAnsi="Tahoma" w:cs="Tahoma"/>
          <w:noProof w:val="0"/>
          <w:sz w:val="20"/>
          <w:szCs w:val="20"/>
          <w:lang w:eastAsia="sl-SI"/>
        </w:rPr>
        <w:t>rih K</w:t>
      </w:r>
      <w:r w:rsidRPr="00BB47D8">
        <w:rPr>
          <w:rFonts w:ascii="Tahoma" w:hAnsi="Tahoma" w:cs="Tahoma"/>
          <w:noProof w:val="0"/>
          <w:sz w:val="20"/>
          <w:szCs w:val="20"/>
          <w:lang w:eastAsia="sl-SI"/>
        </w:rPr>
        <w:t>njižnic</w:t>
      </w:r>
      <w:r w:rsidR="007F5D83" w:rsidRPr="00BB47D8">
        <w:rPr>
          <w:rFonts w:ascii="Tahoma" w:hAnsi="Tahoma" w:cs="Tahoma"/>
          <w:noProof w:val="0"/>
          <w:sz w:val="20"/>
          <w:szCs w:val="20"/>
          <w:lang w:eastAsia="sl-SI"/>
        </w:rPr>
        <w:t xml:space="preserve">e </w:t>
      </w:r>
      <w:r w:rsidRPr="00BB47D8">
        <w:rPr>
          <w:rFonts w:ascii="Tahoma" w:hAnsi="Tahoma" w:cs="Tahoma"/>
          <w:noProof w:val="0"/>
          <w:sz w:val="20"/>
          <w:szCs w:val="20"/>
          <w:lang w:eastAsia="sl-SI"/>
        </w:rPr>
        <w:t>dovoljeno</w:t>
      </w:r>
      <w:r w:rsidR="007F5D83" w:rsidRPr="00BB47D8">
        <w:rPr>
          <w:rFonts w:ascii="Tahoma" w:hAnsi="Tahoma" w:cs="Tahoma"/>
          <w:noProof w:val="0"/>
          <w:sz w:val="20"/>
          <w:szCs w:val="20"/>
          <w:lang w:eastAsia="sl-SI"/>
        </w:rPr>
        <w:t xml:space="preserve"> le v soglasju z direktorjem</w:t>
      </w:r>
      <w:r w:rsidRPr="00BB47D8">
        <w:rPr>
          <w:rFonts w:ascii="Tahoma" w:hAnsi="Tahoma" w:cs="Tahoma"/>
          <w:noProof w:val="0"/>
          <w:sz w:val="20"/>
          <w:szCs w:val="20"/>
          <w:lang w:eastAsia="sl-SI"/>
        </w:rPr>
        <w:t>.</w:t>
      </w:r>
      <w:r w:rsidR="00A93D6D" w:rsidRPr="00BB47D8">
        <w:rPr>
          <w:rFonts w:ascii="Tahoma" w:hAnsi="Tahoma" w:cs="Tahoma"/>
          <w:noProof w:val="0"/>
          <w:sz w:val="20"/>
          <w:szCs w:val="20"/>
          <w:lang w:eastAsia="sl-SI"/>
        </w:rPr>
        <w:t xml:space="preserve"> </w:t>
      </w:r>
      <w:r w:rsidRPr="00BB47D8">
        <w:rPr>
          <w:rFonts w:ascii="Tahoma" w:hAnsi="Tahoma" w:cs="Tahoma"/>
          <w:noProof w:val="0"/>
          <w:sz w:val="20"/>
          <w:szCs w:val="20"/>
          <w:lang w:eastAsia="sl-SI"/>
        </w:rPr>
        <w:t>Po odobritvi so tiskani oglasi ali oglasi na video termin</w:t>
      </w:r>
      <w:r w:rsidR="00A93D6D" w:rsidRPr="00BB47D8">
        <w:rPr>
          <w:rFonts w:ascii="Tahoma" w:hAnsi="Tahoma" w:cs="Tahoma"/>
          <w:noProof w:val="0"/>
          <w:sz w:val="20"/>
          <w:szCs w:val="20"/>
          <w:lang w:eastAsia="sl-SI"/>
        </w:rPr>
        <w:t>alih na ogled do datuma izvedbe</w:t>
      </w:r>
      <w:r w:rsidRPr="00BB47D8">
        <w:rPr>
          <w:rFonts w:ascii="Tahoma" w:hAnsi="Tahoma" w:cs="Tahoma"/>
          <w:noProof w:val="0"/>
          <w:sz w:val="20"/>
          <w:szCs w:val="20"/>
          <w:lang w:eastAsia="sl-SI"/>
        </w:rPr>
        <w:t>.</w:t>
      </w:r>
    </w:p>
    <w:p w:rsidR="00236103" w:rsidRPr="00BB47D8" w:rsidRDefault="00236103"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Knjižnica </w:t>
      </w:r>
      <w:r w:rsidR="00A93D6D" w:rsidRPr="00BB47D8">
        <w:rPr>
          <w:rFonts w:ascii="Tahoma" w:hAnsi="Tahoma" w:cs="Tahoma"/>
          <w:noProof w:val="0"/>
          <w:sz w:val="20"/>
          <w:szCs w:val="20"/>
          <w:lang w:eastAsia="sl-SI"/>
        </w:rPr>
        <w:t>vse nepooblaščene (nežigosane</w:t>
      </w:r>
      <w:r w:rsidRPr="00BB47D8">
        <w:rPr>
          <w:rFonts w:ascii="Tahoma" w:hAnsi="Tahoma" w:cs="Tahoma"/>
          <w:noProof w:val="0"/>
          <w:sz w:val="20"/>
          <w:szCs w:val="20"/>
          <w:lang w:eastAsia="sl-SI"/>
        </w:rPr>
        <w:t>) oglase in vse potekle oglase in druge informacije odstrani.</w:t>
      </w:r>
    </w:p>
    <w:p w:rsidR="00236103" w:rsidRPr="00BB47D8" w:rsidRDefault="00F95E22" w:rsidP="00DE0E9A">
      <w:pPr>
        <w:jc w:val="center"/>
        <w:rPr>
          <w:rFonts w:ascii="Tahoma" w:hAnsi="Tahoma" w:cs="Tahoma"/>
          <w:noProof w:val="0"/>
          <w:sz w:val="20"/>
          <w:szCs w:val="20"/>
          <w:lang w:eastAsia="sl-SI"/>
        </w:rPr>
      </w:pPr>
      <w:r w:rsidRPr="00BB47D8">
        <w:rPr>
          <w:rFonts w:ascii="Tahoma" w:hAnsi="Tahoma" w:cs="Tahoma"/>
          <w:noProof w:val="0"/>
          <w:sz w:val="20"/>
          <w:szCs w:val="20"/>
          <w:lang w:eastAsia="sl-SI"/>
        </w:rPr>
        <w:t>47</w:t>
      </w:r>
      <w:r w:rsidR="00236103" w:rsidRPr="00BB47D8">
        <w:rPr>
          <w:rFonts w:ascii="Tahoma" w:hAnsi="Tahoma" w:cs="Tahoma"/>
          <w:noProof w:val="0"/>
          <w:sz w:val="20"/>
          <w:szCs w:val="20"/>
          <w:lang w:eastAsia="sl-SI"/>
        </w:rPr>
        <w:t>. člen</w:t>
      </w:r>
    </w:p>
    <w:p w:rsidR="002D3AD3" w:rsidRPr="00BB47D8" w:rsidRDefault="002D3AD3" w:rsidP="00DE0E9A">
      <w:pPr>
        <w:spacing w:after="128"/>
        <w:jc w:val="both"/>
        <w:rPr>
          <w:rFonts w:ascii="Tahoma" w:hAnsi="Tahoma" w:cs="Tahoma"/>
          <w:noProof w:val="0"/>
          <w:sz w:val="20"/>
          <w:szCs w:val="20"/>
          <w:lang w:eastAsia="sl-SI"/>
        </w:rPr>
      </w:pPr>
    </w:p>
    <w:p w:rsidR="00236103" w:rsidRPr="00BB47D8" w:rsidRDefault="00236103"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Knjižnica lahko prodaja publikacije in ostale promocijske materiale, ki jih izdaja in pripravlja sama, ali pa se o nj</w:t>
      </w:r>
      <w:r w:rsidR="00A93D6D" w:rsidRPr="00BB47D8">
        <w:rPr>
          <w:rFonts w:ascii="Tahoma" w:hAnsi="Tahoma" w:cs="Tahoma"/>
          <w:noProof w:val="0"/>
          <w:sz w:val="20"/>
          <w:szCs w:val="20"/>
          <w:lang w:eastAsia="sl-SI"/>
        </w:rPr>
        <w:t>ihovi prodaji dogovori z drugimi izdajatelji</w:t>
      </w:r>
      <w:r w:rsidRPr="00BB47D8">
        <w:rPr>
          <w:rFonts w:ascii="Tahoma" w:hAnsi="Tahoma" w:cs="Tahoma"/>
          <w:noProof w:val="0"/>
          <w:sz w:val="20"/>
          <w:szCs w:val="20"/>
          <w:lang w:eastAsia="sl-SI"/>
        </w:rPr>
        <w:t>.</w:t>
      </w:r>
    </w:p>
    <w:p w:rsidR="00242DBA" w:rsidRPr="00BB47D8" w:rsidRDefault="00A93D6D" w:rsidP="00DE0E9A">
      <w:pPr>
        <w:spacing w:after="128"/>
        <w:jc w:val="both"/>
        <w:rPr>
          <w:rFonts w:ascii="Tahoma" w:hAnsi="Tahoma" w:cs="Tahoma"/>
          <w:noProof w:val="0"/>
          <w:sz w:val="20"/>
          <w:szCs w:val="20"/>
          <w:lang w:eastAsia="sl-SI"/>
        </w:rPr>
      </w:pPr>
      <w:r w:rsidRPr="00BB47D8">
        <w:rPr>
          <w:rFonts w:ascii="Tahoma" w:hAnsi="Tahoma" w:cs="Tahoma"/>
          <w:noProof w:val="0"/>
          <w:sz w:val="20"/>
          <w:szCs w:val="20"/>
          <w:lang w:eastAsia="sl-SI"/>
        </w:rPr>
        <w:t xml:space="preserve">O prodaji publikacij drugih izdajateljev in založnikov </w:t>
      </w:r>
      <w:r w:rsidR="0017412B" w:rsidRPr="00BB47D8">
        <w:rPr>
          <w:rFonts w:ascii="Tahoma" w:hAnsi="Tahoma" w:cs="Tahoma"/>
          <w:noProof w:val="0"/>
          <w:sz w:val="20"/>
          <w:szCs w:val="20"/>
          <w:lang w:eastAsia="sl-SI"/>
        </w:rPr>
        <w:t>K</w:t>
      </w:r>
      <w:r w:rsidRPr="00BB47D8">
        <w:rPr>
          <w:rFonts w:ascii="Tahoma" w:hAnsi="Tahoma" w:cs="Tahoma"/>
          <w:noProof w:val="0"/>
          <w:sz w:val="20"/>
          <w:szCs w:val="20"/>
          <w:lang w:eastAsia="sl-SI"/>
        </w:rPr>
        <w:t>njižnica</w:t>
      </w:r>
      <w:r w:rsidR="00C32302" w:rsidRPr="00BB47D8">
        <w:rPr>
          <w:rFonts w:ascii="Tahoma" w:hAnsi="Tahoma" w:cs="Tahoma"/>
          <w:noProof w:val="0"/>
          <w:sz w:val="20"/>
          <w:szCs w:val="20"/>
          <w:lang w:eastAsia="sl-SI"/>
        </w:rPr>
        <w:t xml:space="preserve"> sk</w:t>
      </w:r>
      <w:r w:rsidRPr="00BB47D8">
        <w:rPr>
          <w:rFonts w:ascii="Tahoma" w:hAnsi="Tahoma" w:cs="Tahoma"/>
          <w:noProof w:val="0"/>
          <w:sz w:val="20"/>
          <w:szCs w:val="20"/>
          <w:lang w:eastAsia="sl-SI"/>
        </w:rPr>
        <w:t>len</w:t>
      </w:r>
      <w:r w:rsidR="0017412B" w:rsidRPr="00BB47D8">
        <w:rPr>
          <w:rFonts w:ascii="Tahoma" w:hAnsi="Tahoma" w:cs="Tahoma"/>
          <w:noProof w:val="0"/>
          <w:sz w:val="20"/>
          <w:szCs w:val="20"/>
          <w:lang w:eastAsia="sl-SI"/>
        </w:rPr>
        <w:t>e</w:t>
      </w:r>
      <w:r w:rsidR="00272268" w:rsidRPr="00BB47D8">
        <w:rPr>
          <w:rFonts w:ascii="Tahoma" w:hAnsi="Tahoma" w:cs="Tahoma"/>
          <w:noProof w:val="0"/>
          <w:sz w:val="20"/>
          <w:szCs w:val="20"/>
          <w:lang w:eastAsia="sl-SI"/>
        </w:rPr>
        <w:t xml:space="preserve"> pogodbo o komisijski pro</w:t>
      </w:r>
      <w:r w:rsidR="00C32302" w:rsidRPr="00BB47D8">
        <w:rPr>
          <w:rFonts w:ascii="Tahoma" w:hAnsi="Tahoma" w:cs="Tahoma"/>
          <w:noProof w:val="0"/>
          <w:sz w:val="20"/>
          <w:szCs w:val="20"/>
          <w:lang w:eastAsia="sl-SI"/>
        </w:rPr>
        <w:t>daji.</w:t>
      </w:r>
    </w:p>
    <w:p w:rsidR="00242DBA" w:rsidRDefault="00242DBA" w:rsidP="00242DBA">
      <w:pPr>
        <w:pStyle w:val="Naslov1"/>
        <w:rPr>
          <w:rFonts w:ascii="Tahoma" w:hAnsi="Tahoma" w:cs="Tahoma"/>
          <w:sz w:val="20"/>
          <w:lang w:val="sl-SI"/>
        </w:rPr>
      </w:pPr>
    </w:p>
    <w:p w:rsidR="006811B9" w:rsidRDefault="006811B9" w:rsidP="006811B9"/>
    <w:p w:rsidR="006811B9" w:rsidRDefault="006811B9" w:rsidP="006811B9"/>
    <w:p w:rsidR="006811B9" w:rsidRPr="006811B9" w:rsidRDefault="006811B9" w:rsidP="006811B9"/>
    <w:p w:rsidR="00242DBA" w:rsidRPr="00BB47D8" w:rsidRDefault="00242DBA" w:rsidP="00B555FF">
      <w:pPr>
        <w:pStyle w:val="Naslov1"/>
        <w:numPr>
          <w:ilvl w:val="0"/>
          <w:numId w:val="20"/>
        </w:numPr>
        <w:jc w:val="both"/>
        <w:rPr>
          <w:rFonts w:ascii="Tahoma" w:hAnsi="Tahoma" w:cs="Tahoma"/>
          <w:sz w:val="20"/>
        </w:rPr>
      </w:pPr>
      <w:r w:rsidRPr="00BB47D8">
        <w:rPr>
          <w:rFonts w:ascii="Tahoma" w:hAnsi="Tahoma" w:cs="Tahoma"/>
          <w:sz w:val="20"/>
        </w:rPr>
        <w:t>Drugi pogoji uporabe Knjižnice</w:t>
      </w:r>
    </w:p>
    <w:p w:rsidR="00242DBA" w:rsidRPr="00BB47D8" w:rsidRDefault="00242DBA" w:rsidP="00242DBA">
      <w:pPr>
        <w:rPr>
          <w:rFonts w:ascii="Tahoma" w:hAnsi="Tahoma" w:cs="Tahoma"/>
          <w:sz w:val="16"/>
          <w:szCs w:val="16"/>
        </w:rPr>
      </w:pPr>
    </w:p>
    <w:p w:rsidR="00242DBA" w:rsidRPr="00BB47D8" w:rsidRDefault="00F95E22" w:rsidP="00242DBA">
      <w:pPr>
        <w:pStyle w:val="Naslov1"/>
        <w:jc w:val="center"/>
        <w:rPr>
          <w:rFonts w:ascii="Tahoma" w:hAnsi="Tahoma" w:cs="Tahoma"/>
          <w:b w:val="0"/>
          <w:bCs/>
          <w:sz w:val="20"/>
        </w:rPr>
      </w:pPr>
      <w:r w:rsidRPr="00BB47D8">
        <w:rPr>
          <w:rFonts w:ascii="Tahoma" w:hAnsi="Tahoma" w:cs="Tahoma"/>
          <w:b w:val="0"/>
          <w:bCs/>
          <w:sz w:val="20"/>
        </w:rPr>
        <w:t>48</w:t>
      </w:r>
      <w:r w:rsidR="00242DBA" w:rsidRPr="00BB47D8">
        <w:rPr>
          <w:rFonts w:ascii="Tahoma" w:hAnsi="Tahoma" w:cs="Tahoma"/>
          <w:b w:val="0"/>
          <w:bCs/>
          <w:sz w:val="20"/>
        </w:rPr>
        <w:t>.člen</w:t>
      </w:r>
    </w:p>
    <w:p w:rsidR="00242DBA" w:rsidRPr="00BB47D8" w:rsidRDefault="00242DBA" w:rsidP="00242DBA">
      <w:pPr>
        <w:rPr>
          <w:rFonts w:ascii="Tahoma" w:hAnsi="Tahoma" w:cs="Tahoma"/>
          <w:sz w:val="20"/>
        </w:rPr>
      </w:pPr>
    </w:p>
    <w:p w:rsidR="00242DBA" w:rsidRPr="00BB47D8" w:rsidRDefault="00242DBA" w:rsidP="00242DBA">
      <w:pPr>
        <w:pStyle w:val="Telobesedila"/>
        <w:jc w:val="both"/>
        <w:rPr>
          <w:rFonts w:ascii="Tahoma" w:hAnsi="Tahoma" w:cs="Tahoma"/>
          <w:sz w:val="20"/>
        </w:rPr>
      </w:pPr>
      <w:r w:rsidRPr="00BB47D8">
        <w:rPr>
          <w:rFonts w:ascii="Tahoma" w:hAnsi="Tahoma" w:cs="Tahoma"/>
          <w:sz w:val="20"/>
        </w:rPr>
        <w:t>V Knjižnici ni dovoljeno organizirano zbiranje oseb brez dovoljenja direktorja Knjižnice. Prav tako ni dovoljeno v prostorih Knjižnice razstavljati, prodajati ali reklamirati proizvodov brez dovoljenja direktorja Knjižnice.</w:t>
      </w:r>
    </w:p>
    <w:p w:rsidR="00242DBA" w:rsidRPr="00BB47D8" w:rsidRDefault="00242DBA" w:rsidP="00242DBA">
      <w:pPr>
        <w:pStyle w:val="Telobesedila"/>
        <w:jc w:val="both"/>
        <w:rPr>
          <w:rFonts w:ascii="Tahoma" w:hAnsi="Tahoma" w:cs="Tahoma"/>
          <w:b/>
          <w:sz w:val="20"/>
        </w:rPr>
      </w:pPr>
    </w:p>
    <w:p w:rsidR="00B25025" w:rsidRPr="00BB47D8" w:rsidRDefault="00B25025" w:rsidP="00242DBA">
      <w:pPr>
        <w:pStyle w:val="Telobesedila"/>
        <w:jc w:val="both"/>
        <w:rPr>
          <w:rFonts w:ascii="Tahoma" w:hAnsi="Tahoma" w:cs="Tahoma"/>
          <w:sz w:val="20"/>
        </w:rPr>
      </w:pPr>
      <w:r w:rsidRPr="00BB47D8">
        <w:rPr>
          <w:rFonts w:ascii="Tahoma" w:hAnsi="Tahoma" w:cs="Tahoma"/>
          <w:sz w:val="20"/>
        </w:rPr>
        <w:t xml:space="preserve">Knjižnica lahko oddaja v najem in uporabo v nekomercialne namene svoje prostore drugim organizacijam in društvom ter skupinam </w:t>
      </w:r>
      <w:r w:rsidR="00EE7DC9" w:rsidRPr="00BB47D8">
        <w:rPr>
          <w:rFonts w:ascii="Tahoma" w:hAnsi="Tahoma" w:cs="Tahoma"/>
          <w:sz w:val="20"/>
        </w:rPr>
        <w:t>uporabnikov v skladu s C</w:t>
      </w:r>
      <w:r w:rsidRPr="00BB47D8">
        <w:rPr>
          <w:rFonts w:ascii="Tahoma" w:hAnsi="Tahoma" w:cs="Tahoma"/>
          <w:sz w:val="20"/>
        </w:rPr>
        <w:t>enikom.</w:t>
      </w:r>
      <w:r w:rsidR="0050185A" w:rsidRPr="00BB47D8">
        <w:rPr>
          <w:rFonts w:ascii="Tahoma" w:hAnsi="Tahoma" w:cs="Tahoma"/>
          <w:sz w:val="20"/>
        </w:rPr>
        <w:t xml:space="preserve"> </w:t>
      </w:r>
      <w:r w:rsidR="00FC6220" w:rsidRPr="00BB47D8">
        <w:rPr>
          <w:rFonts w:ascii="Tahoma" w:hAnsi="Tahoma" w:cs="Tahoma"/>
          <w:sz w:val="20"/>
        </w:rPr>
        <w:t>Pri tem imajo prednost prireditve z izobraževalnimi in bibliopedagoškimi vsebinami, ter nekomercialne prireditve lokalnih društev.</w:t>
      </w:r>
      <w:r w:rsidR="007B1182" w:rsidRPr="00BB47D8">
        <w:rPr>
          <w:rFonts w:ascii="Tahoma" w:hAnsi="Tahoma" w:cs="Tahoma"/>
          <w:sz w:val="20"/>
        </w:rPr>
        <w:t xml:space="preserve"> Stroški najema in uporabe prost</w:t>
      </w:r>
      <w:r w:rsidR="0017412B" w:rsidRPr="00BB47D8">
        <w:rPr>
          <w:rFonts w:ascii="Tahoma" w:hAnsi="Tahoma" w:cs="Tahoma"/>
          <w:sz w:val="20"/>
        </w:rPr>
        <w:t>o</w:t>
      </w:r>
      <w:r w:rsidR="007B1182" w:rsidRPr="00BB47D8">
        <w:rPr>
          <w:rFonts w:ascii="Tahoma" w:hAnsi="Tahoma" w:cs="Tahoma"/>
          <w:sz w:val="20"/>
        </w:rPr>
        <w:t>rov so navedeni</w:t>
      </w:r>
      <w:r w:rsidR="00635D4B" w:rsidRPr="00BB47D8">
        <w:rPr>
          <w:rFonts w:ascii="Tahoma" w:hAnsi="Tahoma" w:cs="Tahoma"/>
          <w:sz w:val="20"/>
        </w:rPr>
        <w:t xml:space="preserve"> v Ceniku.</w:t>
      </w:r>
    </w:p>
    <w:p w:rsidR="00242DBA" w:rsidRPr="00BB47D8" w:rsidRDefault="00242DBA" w:rsidP="00242DBA">
      <w:pPr>
        <w:pStyle w:val="Telobesedila"/>
        <w:jc w:val="both"/>
        <w:rPr>
          <w:rFonts w:ascii="Tahoma" w:hAnsi="Tahoma" w:cs="Tahoma"/>
          <w:sz w:val="16"/>
          <w:szCs w:val="16"/>
        </w:rPr>
      </w:pPr>
    </w:p>
    <w:p w:rsidR="00242DBA" w:rsidRPr="00BB47D8" w:rsidRDefault="00F95E22" w:rsidP="00242DBA">
      <w:pPr>
        <w:pStyle w:val="Telobesedila"/>
        <w:jc w:val="center"/>
        <w:rPr>
          <w:rFonts w:ascii="Tahoma" w:hAnsi="Tahoma" w:cs="Tahoma"/>
          <w:sz w:val="20"/>
        </w:rPr>
      </w:pPr>
      <w:r w:rsidRPr="00BB47D8">
        <w:rPr>
          <w:rFonts w:ascii="Tahoma" w:hAnsi="Tahoma" w:cs="Tahoma"/>
          <w:sz w:val="20"/>
        </w:rPr>
        <w:t>49</w:t>
      </w:r>
      <w:r w:rsidR="00242DBA" w:rsidRPr="00BB47D8">
        <w:rPr>
          <w:rFonts w:ascii="Tahoma" w:hAnsi="Tahoma" w:cs="Tahoma"/>
          <w:sz w:val="20"/>
        </w:rPr>
        <w:t>. člen</w:t>
      </w:r>
    </w:p>
    <w:p w:rsidR="00242DBA" w:rsidRPr="00BB47D8" w:rsidRDefault="00242DBA" w:rsidP="00242DBA">
      <w:pPr>
        <w:pStyle w:val="Telobesedila"/>
        <w:jc w:val="both"/>
        <w:rPr>
          <w:rFonts w:ascii="Tahoma" w:hAnsi="Tahoma" w:cs="Tahoma"/>
          <w:sz w:val="20"/>
        </w:rPr>
      </w:pPr>
    </w:p>
    <w:p w:rsidR="00242DBA" w:rsidRPr="00E8143E" w:rsidRDefault="00242DBA" w:rsidP="00242DBA">
      <w:pPr>
        <w:pStyle w:val="Telobesedila"/>
        <w:jc w:val="both"/>
        <w:rPr>
          <w:rFonts w:ascii="Tahoma" w:hAnsi="Tahoma" w:cs="Tahoma"/>
          <w:b/>
          <w:sz w:val="20"/>
        </w:rPr>
      </w:pPr>
      <w:r w:rsidRPr="00BB47D8">
        <w:rPr>
          <w:rFonts w:ascii="Tahoma" w:hAnsi="Tahoma" w:cs="Tahoma"/>
          <w:sz w:val="20"/>
        </w:rPr>
        <w:t>Vsi uporabniki odgovarjajo, če namerno ali nenamerno povzročijo škodo Knjižnici ali tretji osebi.</w:t>
      </w:r>
    </w:p>
    <w:p w:rsidR="00242DBA" w:rsidRPr="00BB47D8" w:rsidRDefault="00242DBA" w:rsidP="00242DBA">
      <w:pPr>
        <w:pStyle w:val="Telobesedila"/>
        <w:jc w:val="both"/>
        <w:rPr>
          <w:rFonts w:ascii="Tahoma" w:hAnsi="Tahoma" w:cs="Tahoma"/>
          <w:sz w:val="16"/>
          <w:szCs w:val="16"/>
        </w:rPr>
      </w:pPr>
    </w:p>
    <w:p w:rsidR="00242DBA" w:rsidRPr="00BB47D8" w:rsidRDefault="00F95E22" w:rsidP="00242DBA">
      <w:pPr>
        <w:pStyle w:val="Telobesedila"/>
        <w:jc w:val="center"/>
        <w:rPr>
          <w:rFonts w:ascii="Tahoma" w:hAnsi="Tahoma" w:cs="Tahoma"/>
          <w:sz w:val="20"/>
        </w:rPr>
      </w:pPr>
      <w:r w:rsidRPr="00BB47D8">
        <w:rPr>
          <w:rFonts w:ascii="Tahoma" w:hAnsi="Tahoma" w:cs="Tahoma"/>
          <w:sz w:val="20"/>
        </w:rPr>
        <w:t>50</w:t>
      </w:r>
      <w:r w:rsidR="00242DBA" w:rsidRPr="00BB47D8">
        <w:rPr>
          <w:rFonts w:ascii="Tahoma" w:hAnsi="Tahoma" w:cs="Tahoma"/>
          <w:sz w:val="20"/>
        </w:rPr>
        <w:t>. člen</w:t>
      </w:r>
    </w:p>
    <w:p w:rsidR="00242DBA" w:rsidRPr="00BB47D8" w:rsidRDefault="00242DBA" w:rsidP="00242DBA">
      <w:pPr>
        <w:pStyle w:val="Telobesedila"/>
        <w:jc w:val="center"/>
        <w:rPr>
          <w:rFonts w:ascii="Tahoma" w:hAnsi="Tahoma" w:cs="Tahoma"/>
          <w:sz w:val="20"/>
        </w:rPr>
      </w:pPr>
    </w:p>
    <w:p w:rsidR="00242DBA" w:rsidRPr="00BB47D8" w:rsidRDefault="00242DBA" w:rsidP="00242DBA">
      <w:pPr>
        <w:pStyle w:val="Telobesedila"/>
        <w:jc w:val="both"/>
        <w:rPr>
          <w:b/>
        </w:rPr>
      </w:pPr>
      <w:r w:rsidRPr="00BB47D8">
        <w:rPr>
          <w:rFonts w:ascii="Tahoma" w:hAnsi="Tahoma" w:cs="Tahoma"/>
          <w:sz w:val="20"/>
        </w:rPr>
        <w:t>Knjižnica si pridržuje pravico, da vsakemu uporabniku ali članu, ki ga zaloti pri tatvini ali namernem poškodovanju gradiva in opreme, prepove uporabo Knjižnice za določeno dobo</w:t>
      </w:r>
      <w:r w:rsidRPr="00BB47D8">
        <w:t>.</w:t>
      </w:r>
    </w:p>
    <w:p w:rsidR="00242DBA" w:rsidRPr="00BB47D8" w:rsidRDefault="00242DBA" w:rsidP="00242DBA">
      <w:pPr>
        <w:pStyle w:val="Slog1"/>
        <w:spacing w:line="240" w:lineRule="auto"/>
        <w:jc w:val="left"/>
        <w:rPr>
          <w:rFonts w:ascii="Tahoma" w:hAnsi="Tahoma" w:cs="Tahoma"/>
          <w:sz w:val="20"/>
          <w:szCs w:val="24"/>
        </w:rPr>
      </w:pPr>
    </w:p>
    <w:p w:rsidR="00242DBA" w:rsidRPr="00E8143E" w:rsidRDefault="00EE7DC9" w:rsidP="00E8143E">
      <w:pPr>
        <w:pStyle w:val="Slog1"/>
        <w:spacing w:line="240" w:lineRule="auto"/>
        <w:jc w:val="left"/>
        <w:rPr>
          <w:rFonts w:ascii="Tahoma" w:hAnsi="Tahoma" w:cs="Tahoma"/>
          <w:b/>
          <w:bCs/>
          <w:sz w:val="20"/>
          <w:szCs w:val="24"/>
        </w:rPr>
      </w:pPr>
      <w:r w:rsidRPr="00BB47D8">
        <w:rPr>
          <w:rFonts w:ascii="Tahoma" w:hAnsi="Tahoma" w:cs="Tahoma"/>
          <w:b/>
          <w:bCs/>
          <w:sz w:val="20"/>
          <w:szCs w:val="24"/>
        </w:rPr>
        <w:t>VI.</w:t>
      </w:r>
      <w:r w:rsidR="00242DBA" w:rsidRPr="00BB47D8">
        <w:rPr>
          <w:rFonts w:ascii="Tahoma" w:hAnsi="Tahoma" w:cs="Tahoma"/>
          <w:b/>
          <w:bCs/>
          <w:sz w:val="20"/>
          <w:szCs w:val="24"/>
        </w:rPr>
        <w:t xml:space="preserve">   JEZIK POSLOVANJA </w:t>
      </w:r>
    </w:p>
    <w:p w:rsidR="00242DBA" w:rsidRPr="00BB47D8" w:rsidRDefault="00242DBA" w:rsidP="00242DBA">
      <w:pPr>
        <w:pStyle w:val="Slog1"/>
        <w:spacing w:line="240" w:lineRule="auto"/>
        <w:rPr>
          <w:rFonts w:ascii="Tahoma" w:hAnsi="Tahoma" w:cs="Tahoma"/>
          <w:sz w:val="16"/>
          <w:szCs w:val="16"/>
        </w:rPr>
      </w:pPr>
    </w:p>
    <w:p w:rsidR="00242DBA" w:rsidRPr="00BB47D8" w:rsidRDefault="00F95E22" w:rsidP="00242DBA">
      <w:pPr>
        <w:pStyle w:val="Slog1"/>
        <w:spacing w:line="240" w:lineRule="auto"/>
        <w:rPr>
          <w:rFonts w:ascii="Tahoma" w:hAnsi="Tahoma" w:cs="Tahoma"/>
          <w:sz w:val="20"/>
          <w:szCs w:val="24"/>
        </w:rPr>
      </w:pPr>
      <w:r w:rsidRPr="00BB47D8">
        <w:rPr>
          <w:rFonts w:ascii="Tahoma" w:hAnsi="Tahoma" w:cs="Tahoma"/>
          <w:sz w:val="20"/>
          <w:szCs w:val="24"/>
        </w:rPr>
        <w:t>51</w:t>
      </w:r>
      <w:r w:rsidR="00242DBA" w:rsidRPr="00BB47D8">
        <w:rPr>
          <w:rFonts w:ascii="Tahoma" w:hAnsi="Tahoma" w:cs="Tahoma"/>
          <w:sz w:val="20"/>
          <w:szCs w:val="24"/>
        </w:rPr>
        <w:t>. člen</w:t>
      </w:r>
    </w:p>
    <w:p w:rsidR="00242DBA" w:rsidRPr="00BB47D8" w:rsidRDefault="00242DBA" w:rsidP="00242DBA">
      <w:pPr>
        <w:pStyle w:val="Slog1"/>
        <w:spacing w:line="240" w:lineRule="auto"/>
        <w:rPr>
          <w:rFonts w:ascii="Tahoma" w:hAnsi="Tahoma" w:cs="Tahoma"/>
          <w:sz w:val="20"/>
          <w:szCs w:val="24"/>
        </w:rPr>
      </w:pPr>
    </w:p>
    <w:p w:rsidR="00242DBA" w:rsidRPr="00BB47D8" w:rsidRDefault="00242DBA" w:rsidP="00242DBA">
      <w:pPr>
        <w:pStyle w:val="Telobesedila2"/>
        <w:rPr>
          <w:rFonts w:ascii="Tahoma" w:hAnsi="Tahoma" w:cs="Tahoma"/>
          <w:sz w:val="20"/>
        </w:rPr>
      </w:pPr>
      <w:r w:rsidRPr="00BB47D8">
        <w:rPr>
          <w:rFonts w:ascii="Tahoma" w:hAnsi="Tahoma" w:cs="Tahoma"/>
          <w:sz w:val="20"/>
        </w:rPr>
        <w:t>Knjižnica posluje v slovenskem jeziku.</w:t>
      </w:r>
    </w:p>
    <w:p w:rsidR="00242DBA" w:rsidRPr="00BB47D8" w:rsidRDefault="00242DBA" w:rsidP="00242DBA">
      <w:pPr>
        <w:pStyle w:val="Telobesedila2"/>
        <w:rPr>
          <w:rFonts w:ascii="Tahoma" w:hAnsi="Tahoma" w:cs="Tahoma"/>
          <w:sz w:val="20"/>
        </w:rPr>
      </w:pPr>
    </w:p>
    <w:p w:rsidR="00242DBA" w:rsidRPr="00BB47D8" w:rsidRDefault="00242DBA" w:rsidP="00242DBA">
      <w:pPr>
        <w:pStyle w:val="Naslov3"/>
        <w:rPr>
          <w:iCs w:val="0"/>
          <w:szCs w:val="24"/>
        </w:rPr>
      </w:pPr>
      <w:r w:rsidRPr="00BB47D8">
        <w:rPr>
          <w:iCs w:val="0"/>
          <w:szCs w:val="24"/>
        </w:rPr>
        <w:t>VII.   VRSTE IN CENIK STORITEV</w:t>
      </w:r>
    </w:p>
    <w:p w:rsidR="00242DBA" w:rsidRPr="00BB47D8" w:rsidRDefault="00242DBA" w:rsidP="00E8143E">
      <w:pPr>
        <w:pStyle w:val="Naslov1"/>
        <w:rPr>
          <w:rFonts w:ascii="Tahoma" w:hAnsi="Tahoma" w:cs="Tahoma"/>
          <w:b w:val="0"/>
          <w:bCs/>
          <w:sz w:val="16"/>
          <w:szCs w:val="16"/>
          <w:lang w:val="sl-SI"/>
        </w:rPr>
      </w:pPr>
    </w:p>
    <w:p w:rsidR="00242DBA" w:rsidRPr="00BB47D8" w:rsidRDefault="00F95E22" w:rsidP="00242DBA">
      <w:pPr>
        <w:pStyle w:val="Naslov1"/>
        <w:jc w:val="center"/>
        <w:rPr>
          <w:rFonts w:ascii="Tahoma" w:hAnsi="Tahoma" w:cs="Tahoma"/>
          <w:b w:val="0"/>
          <w:bCs/>
          <w:sz w:val="20"/>
          <w:lang w:val="sl-SI"/>
        </w:rPr>
      </w:pPr>
      <w:r w:rsidRPr="00BB47D8">
        <w:rPr>
          <w:rFonts w:ascii="Tahoma" w:hAnsi="Tahoma" w:cs="Tahoma"/>
          <w:b w:val="0"/>
          <w:bCs/>
          <w:sz w:val="20"/>
          <w:lang w:val="sl-SI"/>
        </w:rPr>
        <w:t>52</w:t>
      </w:r>
      <w:r w:rsidR="00242DBA" w:rsidRPr="00BB47D8">
        <w:rPr>
          <w:rFonts w:ascii="Tahoma" w:hAnsi="Tahoma" w:cs="Tahoma"/>
          <w:b w:val="0"/>
          <w:bCs/>
          <w:sz w:val="20"/>
          <w:lang w:val="sl-SI"/>
        </w:rPr>
        <w:t>.člen</w:t>
      </w:r>
    </w:p>
    <w:p w:rsidR="00242DBA" w:rsidRPr="00BB47D8" w:rsidRDefault="00242DBA" w:rsidP="00242DBA">
      <w:pPr>
        <w:rPr>
          <w:rFonts w:ascii="Tahoma" w:hAnsi="Tahoma" w:cs="Tahoma"/>
          <w:sz w:val="20"/>
        </w:rPr>
      </w:pPr>
    </w:p>
    <w:p w:rsidR="00242DBA" w:rsidRPr="00BB47D8"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 xml:space="preserve">Knjižnica ima opredeljene vrste storitev in </w:t>
      </w:r>
      <w:r w:rsidR="0017412B" w:rsidRPr="00BB47D8">
        <w:rPr>
          <w:rFonts w:ascii="Tahoma" w:hAnsi="Tahoma" w:cs="Tahoma"/>
          <w:sz w:val="20"/>
          <w:szCs w:val="24"/>
        </w:rPr>
        <w:t>C</w:t>
      </w:r>
      <w:r w:rsidRPr="00BB47D8">
        <w:rPr>
          <w:rFonts w:ascii="Tahoma" w:hAnsi="Tahoma" w:cs="Tahoma"/>
          <w:sz w:val="20"/>
          <w:szCs w:val="24"/>
        </w:rPr>
        <w:t>enik kot dodatek k temu Pravilniku. Cenik sprejm</w:t>
      </w:r>
      <w:r w:rsidR="00F8658F" w:rsidRPr="00BB47D8">
        <w:rPr>
          <w:rFonts w:ascii="Tahoma" w:hAnsi="Tahoma" w:cs="Tahoma"/>
          <w:sz w:val="20"/>
          <w:szCs w:val="24"/>
        </w:rPr>
        <w:t xml:space="preserve">e Svet </w:t>
      </w:r>
      <w:r w:rsidR="0017412B" w:rsidRPr="00BB47D8">
        <w:rPr>
          <w:rFonts w:ascii="Tahoma" w:hAnsi="Tahoma" w:cs="Tahoma"/>
          <w:sz w:val="20"/>
          <w:szCs w:val="24"/>
        </w:rPr>
        <w:t>K</w:t>
      </w:r>
      <w:r w:rsidR="00F8658F" w:rsidRPr="00BB47D8">
        <w:rPr>
          <w:rFonts w:ascii="Tahoma" w:hAnsi="Tahoma" w:cs="Tahoma"/>
          <w:sz w:val="20"/>
          <w:szCs w:val="24"/>
        </w:rPr>
        <w:t>njižnice in</w:t>
      </w:r>
      <w:r w:rsidR="00430339" w:rsidRPr="00BB47D8">
        <w:rPr>
          <w:rFonts w:ascii="Tahoma" w:hAnsi="Tahoma" w:cs="Tahoma"/>
          <w:sz w:val="20"/>
          <w:szCs w:val="24"/>
        </w:rPr>
        <w:t xml:space="preserve"> velja do </w:t>
      </w:r>
      <w:r w:rsidR="004C65E1" w:rsidRPr="00BB47D8">
        <w:rPr>
          <w:rFonts w:ascii="Tahoma" w:hAnsi="Tahoma" w:cs="Tahoma"/>
          <w:sz w:val="20"/>
          <w:szCs w:val="24"/>
        </w:rPr>
        <w:t>spremembe</w:t>
      </w:r>
      <w:r w:rsidRPr="00BB47D8">
        <w:rPr>
          <w:rFonts w:ascii="Times New Roman" w:hAnsi="Times New Roman"/>
          <w:szCs w:val="24"/>
        </w:rPr>
        <w:t>.</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F95E22" w:rsidP="00242DBA">
      <w:pPr>
        <w:pStyle w:val="Slog1"/>
        <w:spacing w:line="240" w:lineRule="auto"/>
        <w:rPr>
          <w:rFonts w:ascii="Tahoma" w:hAnsi="Tahoma" w:cs="Tahoma"/>
          <w:sz w:val="20"/>
          <w:szCs w:val="24"/>
        </w:rPr>
      </w:pPr>
      <w:r w:rsidRPr="00BB47D8">
        <w:rPr>
          <w:rFonts w:ascii="Tahoma" w:hAnsi="Tahoma" w:cs="Tahoma"/>
          <w:sz w:val="20"/>
        </w:rPr>
        <w:t>53</w:t>
      </w:r>
      <w:r w:rsidR="00242DBA" w:rsidRPr="00BB47D8">
        <w:rPr>
          <w:rFonts w:ascii="Tahoma" w:hAnsi="Tahoma" w:cs="Tahoma"/>
          <w:sz w:val="20"/>
        </w:rPr>
        <w:t>. člen</w:t>
      </w:r>
    </w:p>
    <w:p w:rsidR="00242DBA" w:rsidRPr="00BB47D8" w:rsidRDefault="00242DBA" w:rsidP="00242DBA">
      <w:pPr>
        <w:pStyle w:val="Slog1"/>
        <w:spacing w:line="240" w:lineRule="auto"/>
        <w:jc w:val="both"/>
        <w:rPr>
          <w:rFonts w:ascii="Tahoma" w:hAnsi="Tahoma" w:cs="Tahoma"/>
          <w:sz w:val="20"/>
        </w:rPr>
      </w:pPr>
    </w:p>
    <w:p w:rsidR="00242DBA" w:rsidRPr="00BB47D8" w:rsidRDefault="00242DBA" w:rsidP="00D521C8">
      <w:pPr>
        <w:ind w:right="-308"/>
        <w:jc w:val="both"/>
        <w:rPr>
          <w:rFonts w:ascii="Tahoma" w:hAnsi="Tahoma" w:cs="Tahoma"/>
          <w:sz w:val="20"/>
        </w:rPr>
      </w:pPr>
      <w:r w:rsidRPr="00BB47D8">
        <w:rPr>
          <w:rFonts w:ascii="Tahoma" w:hAnsi="Tahoma" w:cs="Tahoma"/>
          <w:sz w:val="20"/>
        </w:rPr>
        <w:t xml:space="preserve">Za otroke so organizirane različne </w:t>
      </w:r>
      <w:r w:rsidRPr="00BB47D8">
        <w:rPr>
          <w:rFonts w:ascii="Tahoma" w:hAnsi="Tahoma" w:cs="Tahoma"/>
          <w:b/>
          <w:bCs/>
          <w:sz w:val="20"/>
        </w:rPr>
        <w:t>bibliopedagoške dejavnosti</w:t>
      </w:r>
      <w:r w:rsidRPr="00BB47D8">
        <w:rPr>
          <w:rFonts w:ascii="Tahoma" w:hAnsi="Tahoma" w:cs="Tahoma"/>
          <w:sz w:val="20"/>
        </w:rPr>
        <w:t>, prilagojene različnim starostnim skupinam. Dejavnosti, namenjene spodbujanju uporabe knjižničnega gradiva in storitev, so brezplačne. Pri različnih ustvarjalnih delavnicah udeleženci prispevajo za kritje</w:t>
      </w:r>
      <w:r w:rsidR="00D521C8" w:rsidRPr="00BB47D8">
        <w:rPr>
          <w:rFonts w:ascii="Tahoma" w:hAnsi="Tahoma" w:cs="Tahoma"/>
          <w:sz w:val="20"/>
        </w:rPr>
        <w:t xml:space="preserve"> izrednih materialnih stroškov.</w:t>
      </w:r>
    </w:p>
    <w:p w:rsidR="00242DBA" w:rsidRPr="00BB47D8" w:rsidRDefault="00242DBA" w:rsidP="00242DBA">
      <w:pPr>
        <w:pStyle w:val="Navadensplet"/>
        <w:spacing w:before="0" w:beforeAutospacing="0" w:after="0" w:afterAutospacing="0"/>
        <w:rPr>
          <w:rFonts w:ascii="Tahoma" w:hAnsi="Tahoma" w:cs="Tahoma"/>
          <w:b/>
          <w:bCs/>
          <w:noProof/>
          <w:lang w:eastAsia="en-US"/>
        </w:rPr>
      </w:pPr>
    </w:p>
    <w:p w:rsidR="00242DBA" w:rsidRPr="006811B9" w:rsidRDefault="00EE7DC9" w:rsidP="006811B9">
      <w:pPr>
        <w:pStyle w:val="Navadensplet"/>
        <w:spacing w:before="0" w:beforeAutospacing="0" w:after="0" w:afterAutospacing="0"/>
      </w:pPr>
      <w:r w:rsidRPr="00BB47D8">
        <w:rPr>
          <w:rFonts w:ascii="Tahoma" w:hAnsi="Tahoma" w:cs="Tahoma"/>
          <w:b/>
          <w:bCs/>
          <w:noProof/>
          <w:sz w:val="20"/>
        </w:rPr>
        <w:t xml:space="preserve">VIII.  </w:t>
      </w:r>
      <w:r w:rsidR="00242DBA" w:rsidRPr="00BB47D8">
        <w:rPr>
          <w:rFonts w:ascii="Tahoma" w:hAnsi="Tahoma" w:cs="Tahoma"/>
          <w:b/>
          <w:bCs/>
          <w:sz w:val="20"/>
        </w:rPr>
        <w:t xml:space="preserve"> KONČNE DOLOČBE</w:t>
      </w:r>
      <w:r w:rsidR="00242DBA" w:rsidRPr="00BB47D8">
        <w:t xml:space="preserve"> </w:t>
      </w:r>
    </w:p>
    <w:p w:rsidR="00242DBA" w:rsidRPr="00BB47D8" w:rsidRDefault="00F95E22" w:rsidP="00242DBA">
      <w:pPr>
        <w:pStyle w:val="Slog1"/>
        <w:spacing w:line="240" w:lineRule="auto"/>
        <w:rPr>
          <w:rFonts w:ascii="Tahoma" w:hAnsi="Tahoma" w:cs="Tahoma"/>
          <w:sz w:val="20"/>
          <w:szCs w:val="24"/>
        </w:rPr>
      </w:pPr>
      <w:r w:rsidRPr="00BB47D8">
        <w:rPr>
          <w:rFonts w:ascii="Tahoma" w:hAnsi="Tahoma" w:cs="Tahoma"/>
          <w:sz w:val="20"/>
          <w:szCs w:val="24"/>
        </w:rPr>
        <w:t>54</w:t>
      </w:r>
      <w:r w:rsidR="00242DBA" w:rsidRPr="00BB47D8">
        <w:rPr>
          <w:rFonts w:ascii="Tahoma" w:hAnsi="Tahoma" w:cs="Tahoma"/>
          <w:sz w:val="20"/>
          <w:szCs w:val="24"/>
        </w:rPr>
        <w:t>. člen</w:t>
      </w:r>
    </w:p>
    <w:p w:rsidR="00242DBA" w:rsidRPr="00BB47D8" w:rsidRDefault="00242DBA" w:rsidP="00242DBA">
      <w:pPr>
        <w:pStyle w:val="Slog1"/>
        <w:spacing w:line="240" w:lineRule="auto"/>
        <w:rPr>
          <w:rFonts w:ascii="Tahoma" w:hAnsi="Tahoma" w:cs="Tahoma"/>
          <w:sz w:val="20"/>
          <w:szCs w:val="24"/>
        </w:rPr>
      </w:pPr>
    </w:p>
    <w:p w:rsidR="00E8143E" w:rsidRPr="00E8143E"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Člani Knjižnice morajo biti ob vpisu ustno opozorjeni na določbe tega Pravilnika. Izvod Pravilnika mora biti javno dostopen in se hrani v prostorih Knjižnice (izposoja in informacije), da ga lahko dobijo člani in uporabniki kadarkoli na vpogled.</w:t>
      </w:r>
    </w:p>
    <w:p w:rsidR="00242DBA" w:rsidRPr="00BB47D8" w:rsidRDefault="00242DBA" w:rsidP="00242DBA">
      <w:pPr>
        <w:pStyle w:val="Slog1"/>
        <w:spacing w:line="240" w:lineRule="auto"/>
        <w:jc w:val="both"/>
        <w:rPr>
          <w:rFonts w:ascii="Tahoma" w:hAnsi="Tahoma" w:cs="Tahoma"/>
          <w:sz w:val="16"/>
          <w:szCs w:val="16"/>
        </w:rPr>
      </w:pPr>
    </w:p>
    <w:p w:rsidR="00242DBA" w:rsidRPr="00BB47D8" w:rsidRDefault="00F95E22" w:rsidP="00242DBA">
      <w:pPr>
        <w:pStyle w:val="Slog1"/>
        <w:spacing w:line="240" w:lineRule="auto"/>
        <w:rPr>
          <w:rFonts w:ascii="Tahoma" w:hAnsi="Tahoma" w:cs="Tahoma"/>
          <w:sz w:val="20"/>
          <w:szCs w:val="24"/>
        </w:rPr>
      </w:pPr>
      <w:r w:rsidRPr="00BB47D8">
        <w:rPr>
          <w:rFonts w:ascii="Tahoma" w:hAnsi="Tahoma" w:cs="Tahoma"/>
          <w:sz w:val="20"/>
          <w:szCs w:val="24"/>
        </w:rPr>
        <w:t>55</w:t>
      </w:r>
      <w:r w:rsidR="00242DBA" w:rsidRPr="00BB47D8">
        <w:rPr>
          <w:rFonts w:ascii="Tahoma" w:hAnsi="Tahoma" w:cs="Tahoma"/>
          <w:sz w:val="20"/>
          <w:szCs w:val="24"/>
        </w:rPr>
        <w:t>. člen</w:t>
      </w:r>
    </w:p>
    <w:p w:rsidR="00242DBA" w:rsidRPr="00BB47D8" w:rsidRDefault="00242DBA" w:rsidP="00242DBA">
      <w:pPr>
        <w:pStyle w:val="Slog1"/>
        <w:spacing w:line="240" w:lineRule="auto"/>
        <w:jc w:val="both"/>
        <w:rPr>
          <w:rFonts w:ascii="Tahoma" w:hAnsi="Tahoma" w:cs="Tahoma"/>
          <w:sz w:val="20"/>
          <w:szCs w:val="24"/>
        </w:rPr>
      </w:pPr>
    </w:p>
    <w:p w:rsidR="00242DBA" w:rsidRPr="004E6C15" w:rsidRDefault="00242DBA" w:rsidP="00242DBA">
      <w:pPr>
        <w:pStyle w:val="Slog1"/>
        <w:spacing w:line="240" w:lineRule="auto"/>
        <w:jc w:val="both"/>
        <w:rPr>
          <w:rFonts w:ascii="Tahoma" w:hAnsi="Tahoma" w:cs="Tahoma"/>
          <w:sz w:val="20"/>
          <w:szCs w:val="24"/>
        </w:rPr>
      </w:pPr>
      <w:r w:rsidRPr="00BB47D8">
        <w:rPr>
          <w:rFonts w:ascii="Tahoma" w:hAnsi="Tahoma" w:cs="Tahoma"/>
          <w:sz w:val="20"/>
          <w:szCs w:val="24"/>
        </w:rPr>
        <w:t xml:space="preserve">Pravilnik Knjižnice </w:t>
      </w:r>
      <w:r w:rsidRPr="004E6C15">
        <w:rPr>
          <w:rFonts w:ascii="Tahoma" w:hAnsi="Tahoma" w:cs="Tahoma"/>
          <w:sz w:val="20"/>
          <w:szCs w:val="24"/>
        </w:rPr>
        <w:t xml:space="preserve">se uporablja </w:t>
      </w:r>
      <w:r w:rsidR="00FD11DB" w:rsidRPr="004E6C15">
        <w:rPr>
          <w:rFonts w:ascii="Tahoma" w:hAnsi="Tahoma" w:cs="Tahoma"/>
          <w:sz w:val="20"/>
          <w:szCs w:val="24"/>
        </w:rPr>
        <w:t>od 1.</w:t>
      </w:r>
      <w:r w:rsidR="00816519" w:rsidRPr="004E6C15">
        <w:rPr>
          <w:rFonts w:ascii="Tahoma" w:hAnsi="Tahoma" w:cs="Tahoma"/>
          <w:sz w:val="20"/>
          <w:szCs w:val="24"/>
        </w:rPr>
        <w:t xml:space="preserve"> </w:t>
      </w:r>
      <w:r w:rsidR="00FD11DB" w:rsidRPr="004E6C15">
        <w:rPr>
          <w:rFonts w:ascii="Tahoma" w:hAnsi="Tahoma" w:cs="Tahoma"/>
          <w:sz w:val="20"/>
          <w:szCs w:val="24"/>
        </w:rPr>
        <w:t>1.</w:t>
      </w:r>
      <w:r w:rsidR="00816519" w:rsidRPr="004E6C15">
        <w:rPr>
          <w:rFonts w:ascii="Tahoma" w:hAnsi="Tahoma" w:cs="Tahoma"/>
          <w:sz w:val="20"/>
          <w:szCs w:val="24"/>
        </w:rPr>
        <w:t xml:space="preserve"> </w:t>
      </w:r>
      <w:r w:rsidR="001013FC" w:rsidRPr="004E6C15">
        <w:rPr>
          <w:rFonts w:ascii="Tahoma" w:hAnsi="Tahoma" w:cs="Tahoma"/>
          <w:sz w:val="20"/>
          <w:szCs w:val="24"/>
        </w:rPr>
        <w:t>20</w:t>
      </w:r>
      <w:r w:rsidR="00BC43AB" w:rsidRPr="004E6C15">
        <w:rPr>
          <w:rFonts w:ascii="Tahoma" w:hAnsi="Tahoma" w:cs="Tahoma"/>
          <w:sz w:val="20"/>
          <w:szCs w:val="24"/>
        </w:rPr>
        <w:t>23</w:t>
      </w:r>
      <w:r w:rsidRPr="004E6C15">
        <w:rPr>
          <w:rFonts w:ascii="Tahoma" w:hAnsi="Tahoma" w:cs="Tahoma"/>
          <w:sz w:val="20"/>
          <w:szCs w:val="24"/>
        </w:rPr>
        <w:t xml:space="preserve">. S tem dnem prenehajo veljati vsi prejšnji notranji predpisi </w:t>
      </w:r>
      <w:r w:rsidR="0017412B" w:rsidRPr="004E6C15">
        <w:rPr>
          <w:rFonts w:ascii="Tahoma" w:hAnsi="Tahoma" w:cs="Tahoma"/>
          <w:sz w:val="20"/>
          <w:szCs w:val="24"/>
        </w:rPr>
        <w:t>K</w:t>
      </w:r>
      <w:r w:rsidRPr="004E6C15">
        <w:rPr>
          <w:rFonts w:ascii="Tahoma" w:hAnsi="Tahoma" w:cs="Tahoma"/>
          <w:sz w:val="20"/>
          <w:szCs w:val="24"/>
        </w:rPr>
        <w:t>njižnice, ki so kakorkoli v nasprotju z določbami tega Pravilnika.</w:t>
      </w:r>
    </w:p>
    <w:p w:rsidR="00242DBA" w:rsidRPr="004E6C15" w:rsidRDefault="00242DBA" w:rsidP="00242DBA">
      <w:pPr>
        <w:pStyle w:val="Slog1"/>
        <w:spacing w:line="240" w:lineRule="auto"/>
        <w:rPr>
          <w:rFonts w:ascii="Times New Roman" w:hAnsi="Times New Roman"/>
          <w:sz w:val="22"/>
          <w:szCs w:val="24"/>
        </w:rPr>
      </w:pPr>
    </w:p>
    <w:p w:rsidR="00242DBA" w:rsidRPr="004E6C15" w:rsidRDefault="00242DBA" w:rsidP="00242DBA">
      <w:pPr>
        <w:jc w:val="both"/>
        <w:rPr>
          <w:rFonts w:ascii="Tahoma" w:hAnsi="Tahoma" w:cs="Tahoma"/>
          <w:sz w:val="22"/>
        </w:rPr>
      </w:pPr>
    </w:p>
    <w:p w:rsidR="006811B9" w:rsidRPr="004E6C15" w:rsidRDefault="00242DBA" w:rsidP="00242DBA">
      <w:pPr>
        <w:jc w:val="both"/>
        <w:rPr>
          <w:rFonts w:ascii="Tahoma" w:hAnsi="Tahoma" w:cs="Tahoma"/>
          <w:sz w:val="20"/>
        </w:rPr>
      </w:pPr>
      <w:r w:rsidRPr="004E6C15">
        <w:rPr>
          <w:rFonts w:ascii="Tahoma" w:hAnsi="Tahoma" w:cs="Tahoma"/>
          <w:sz w:val="20"/>
        </w:rPr>
        <w:t xml:space="preserve">Škofja Loka, </w:t>
      </w:r>
      <w:r w:rsidR="00BC43AB" w:rsidRPr="004E6C15">
        <w:rPr>
          <w:rFonts w:ascii="Tahoma" w:hAnsi="Tahoma" w:cs="Tahoma"/>
          <w:sz w:val="20"/>
        </w:rPr>
        <w:t>15</w:t>
      </w:r>
      <w:r w:rsidR="00E13487" w:rsidRPr="004E6C15">
        <w:rPr>
          <w:rFonts w:ascii="Tahoma" w:hAnsi="Tahoma" w:cs="Tahoma"/>
          <w:sz w:val="20"/>
        </w:rPr>
        <w:t>.</w:t>
      </w:r>
      <w:r w:rsidR="00816519" w:rsidRPr="004E6C15">
        <w:rPr>
          <w:rFonts w:ascii="Tahoma" w:hAnsi="Tahoma" w:cs="Tahoma"/>
          <w:sz w:val="20"/>
        </w:rPr>
        <w:t xml:space="preserve"> </w:t>
      </w:r>
      <w:r w:rsidR="00E13487" w:rsidRPr="004E6C15">
        <w:rPr>
          <w:rFonts w:ascii="Tahoma" w:hAnsi="Tahoma" w:cs="Tahoma"/>
          <w:sz w:val="20"/>
        </w:rPr>
        <w:t>1</w:t>
      </w:r>
      <w:r w:rsidR="005C151A" w:rsidRPr="004E6C15">
        <w:rPr>
          <w:rFonts w:ascii="Tahoma" w:hAnsi="Tahoma" w:cs="Tahoma"/>
          <w:sz w:val="20"/>
        </w:rPr>
        <w:t>2</w:t>
      </w:r>
      <w:r w:rsidR="00E70C7E" w:rsidRPr="004E6C15">
        <w:rPr>
          <w:rFonts w:ascii="Tahoma" w:hAnsi="Tahoma" w:cs="Tahoma"/>
          <w:sz w:val="20"/>
        </w:rPr>
        <w:t>.</w:t>
      </w:r>
      <w:r w:rsidR="00BC43AB" w:rsidRPr="004E6C15">
        <w:rPr>
          <w:rFonts w:ascii="Tahoma" w:hAnsi="Tahoma" w:cs="Tahoma"/>
          <w:sz w:val="20"/>
        </w:rPr>
        <w:t xml:space="preserve"> 2022</w:t>
      </w:r>
      <w:r w:rsidRPr="004E6C15">
        <w:rPr>
          <w:rFonts w:ascii="Tahoma" w:hAnsi="Tahoma" w:cs="Tahoma"/>
          <w:sz w:val="20"/>
        </w:rPr>
        <w:t xml:space="preserve">  </w:t>
      </w:r>
      <w:r w:rsidRPr="004E6C15">
        <w:rPr>
          <w:rFonts w:ascii="Tahoma" w:hAnsi="Tahoma" w:cs="Tahoma"/>
          <w:sz w:val="20"/>
        </w:rPr>
        <w:tab/>
        <w:t xml:space="preserve">           </w:t>
      </w:r>
      <w:r w:rsidRPr="004E6C15">
        <w:rPr>
          <w:rFonts w:ascii="Tahoma" w:hAnsi="Tahoma" w:cs="Tahoma"/>
          <w:sz w:val="20"/>
        </w:rPr>
        <w:tab/>
      </w:r>
      <w:r w:rsidRPr="004E6C15">
        <w:rPr>
          <w:rFonts w:ascii="Tahoma" w:hAnsi="Tahoma" w:cs="Tahoma"/>
          <w:sz w:val="20"/>
        </w:rPr>
        <w:tab/>
        <w:t xml:space="preserve">     </w:t>
      </w:r>
    </w:p>
    <w:p w:rsidR="009E5F70" w:rsidRPr="004E6C15" w:rsidRDefault="00242DBA" w:rsidP="00242DBA">
      <w:pPr>
        <w:jc w:val="both"/>
        <w:rPr>
          <w:rFonts w:ascii="Tahoma" w:hAnsi="Tahoma" w:cs="Tahoma"/>
          <w:sz w:val="20"/>
        </w:rPr>
      </w:pPr>
      <w:r w:rsidRPr="004E6C15">
        <w:rPr>
          <w:rFonts w:ascii="Tahoma" w:hAnsi="Tahoma" w:cs="Tahoma"/>
          <w:sz w:val="20"/>
        </w:rPr>
        <w:t xml:space="preserve">           </w:t>
      </w:r>
    </w:p>
    <w:p w:rsidR="00242DBA" w:rsidRPr="004E6C15" w:rsidRDefault="009E5F70" w:rsidP="00242DBA">
      <w:pPr>
        <w:jc w:val="both"/>
        <w:rPr>
          <w:rFonts w:ascii="Tahoma" w:hAnsi="Tahoma" w:cs="Tahoma"/>
          <w:strike/>
          <w:sz w:val="20"/>
          <w:szCs w:val="20"/>
        </w:rPr>
      </w:pPr>
      <w:r w:rsidRPr="004E6C15">
        <w:rPr>
          <w:rFonts w:ascii="Tahoma" w:hAnsi="Tahoma" w:cs="Tahoma"/>
          <w:sz w:val="20"/>
        </w:rPr>
        <w:t xml:space="preserve">                                                                                    </w:t>
      </w:r>
      <w:r w:rsidR="00BC43AB" w:rsidRPr="004E6C15">
        <w:rPr>
          <w:rFonts w:ascii="Tahoma" w:hAnsi="Tahoma" w:cs="Tahoma"/>
          <w:sz w:val="20"/>
        </w:rPr>
        <w:t>Predsednica</w:t>
      </w:r>
      <w:r w:rsidR="00242DBA" w:rsidRPr="004E6C15">
        <w:rPr>
          <w:rFonts w:ascii="Tahoma" w:hAnsi="Tahoma" w:cs="Tahoma"/>
          <w:sz w:val="20"/>
        </w:rPr>
        <w:t xml:space="preserve"> Sveta </w:t>
      </w:r>
      <w:r w:rsidR="0017412B" w:rsidRPr="004E6C15">
        <w:rPr>
          <w:rFonts w:ascii="Tahoma" w:hAnsi="Tahoma" w:cs="Tahoma"/>
          <w:sz w:val="20"/>
        </w:rPr>
        <w:t>K</w:t>
      </w:r>
      <w:r w:rsidR="00242DBA" w:rsidRPr="004E6C15">
        <w:rPr>
          <w:rFonts w:ascii="Tahoma" w:hAnsi="Tahoma" w:cs="Tahoma"/>
          <w:sz w:val="20"/>
        </w:rPr>
        <w:t xml:space="preserve">njižnice: </w:t>
      </w:r>
    </w:p>
    <w:p w:rsidR="001013FC" w:rsidRPr="004E6C15" w:rsidRDefault="00242DBA" w:rsidP="00F45EFE">
      <w:pPr>
        <w:rPr>
          <w:rFonts w:ascii="Tahoma" w:hAnsi="Tahoma" w:cs="Tahoma"/>
          <w:sz w:val="20"/>
        </w:rPr>
      </w:pPr>
      <w:r w:rsidRPr="004E6C15">
        <w:rPr>
          <w:rFonts w:ascii="Tahoma" w:hAnsi="Tahoma" w:cs="Tahoma"/>
          <w:sz w:val="20"/>
        </w:rPr>
        <w:tab/>
      </w:r>
      <w:r w:rsidRPr="004E6C15">
        <w:rPr>
          <w:rFonts w:ascii="Tahoma" w:hAnsi="Tahoma" w:cs="Tahoma"/>
          <w:sz w:val="20"/>
        </w:rPr>
        <w:tab/>
      </w:r>
      <w:r w:rsidRPr="004E6C15">
        <w:rPr>
          <w:rFonts w:ascii="Tahoma" w:hAnsi="Tahoma" w:cs="Tahoma"/>
          <w:sz w:val="20"/>
        </w:rPr>
        <w:tab/>
      </w:r>
      <w:r w:rsidRPr="004E6C15">
        <w:rPr>
          <w:rFonts w:ascii="Tahoma" w:hAnsi="Tahoma" w:cs="Tahoma"/>
          <w:sz w:val="20"/>
        </w:rPr>
        <w:tab/>
      </w:r>
      <w:r w:rsidR="00BC43AB" w:rsidRPr="004E6C15">
        <w:rPr>
          <w:rFonts w:ascii="Tahoma" w:hAnsi="Tahoma" w:cs="Tahoma"/>
          <w:sz w:val="20"/>
        </w:rPr>
        <w:tab/>
      </w:r>
      <w:r w:rsidR="00BC43AB" w:rsidRPr="004E6C15">
        <w:rPr>
          <w:rFonts w:ascii="Tahoma" w:hAnsi="Tahoma" w:cs="Tahoma"/>
          <w:sz w:val="20"/>
        </w:rPr>
        <w:tab/>
        <w:t xml:space="preserve">            </w:t>
      </w:r>
      <w:r w:rsidR="00BC43AB" w:rsidRPr="004E6C15">
        <w:rPr>
          <w:rFonts w:ascii="Tahoma" w:hAnsi="Tahoma" w:cs="Tahoma"/>
          <w:sz w:val="20"/>
        </w:rPr>
        <w:tab/>
        <w:t xml:space="preserve">    Barbara Radič</w:t>
      </w:r>
      <w:r w:rsidRPr="004E6C15">
        <w:rPr>
          <w:rFonts w:ascii="Tahoma" w:hAnsi="Tahoma" w:cs="Tahoma"/>
          <w:sz w:val="20"/>
        </w:rPr>
        <w:t>, l.</w:t>
      </w:r>
      <w:r w:rsidR="000E10E9" w:rsidRPr="004E6C15">
        <w:rPr>
          <w:rFonts w:ascii="Tahoma" w:hAnsi="Tahoma" w:cs="Tahoma"/>
          <w:sz w:val="20"/>
        </w:rPr>
        <w:t>r.</w:t>
      </w:r>
    </w:p>
    <w:p w:rsidR="002E1B09" w:rsidRPr="002F28A7" w:rsidRDefault="002E1B09" w:rsidP="00F45EFE">
      <w:pPr>
        <w:rPr>
          <w:rFonts w:ascii="Tahoma" w:hAnsi="Tahoma" w:cs="Tahoma"/>
          <w:color w:val="FF0000"/>
          <w:sz w:val="20"/>
        </w:rPr>
      </w:pPr>
    </w:p>
    <w:p w:rsidR="00242DBA" w:rsidRPr="00BB47D8" w:rsidRDefault="00242DBA" w:rsidP="002C5FC0">
      <w:pPr>
        <w:pStyle w:val="Naslov5"/>
        <w:ind w:left="0"/>
        <w:rPr>
          <w:rFonts w:ascii="Arial" w:hAnsi="Arial" w:cs="Arial"/>
          <w:sz w:val="22"/>
          <w:szCs w:val="22"/>
        </w:rPr>
      </w:pPr>
      <w:r w:rsidRPr="00BB47D8">
        <w:rPr>
          <w:rFonts w:ascii="Arial" w:hAnsi="Arial" w:cs="Arial"/>
          <w:sz w:val="22"/>
          <w:szCs w:val="22"/>
        </w:rPr>
        <w:t xml:space="preserve">Pravila o uporabi javnih računalnikov in brezžičnih omrežij v Knjižnici Ivana </w:t>
      </w:r>
      <w:r w:rsidR="00D64705" w:rsidRPr="00BB47D8">
        <w:rPr>
          <w:rFonts w:ascii="Arial" w:hAnsi="Arial" w:cs="Arial"/>
          <w:sz w:val="22"/>
          <w:szCs w:val="22"/>
        </w:rPr>
        <w:t>Tavčarja Škofja Loka in njenih k</w:t>
      </w:r>
      <w:r w:rsidRPr="00BB47D8">
        <w:rPr>
          <w:rFonts w:ascii="Arial" w:hAnsi="Arial" w:cs="Arial"/>
          <w:sz w:val="22"/>
          <w:szCs w:val="22"/>
        </w:rPr>
        <w:t>rajevnih knjižnicah</w:t>
      </w:r>
    </w:p>
    <w:p w:rsidR="00242DBA" w:rsidRPr="00BB47D8" w:rsidRDefault="00242DBA" w:rsidP="00242DBA">
      <w:pPr>
        <w:pStyle w:val="Naslov5"/>
        <w:jc w:val="center"/>
        <w:rPr>
          <w:rFonts w:ascii="Arial" w:hAnsi="Arial" w:cs="Arial"/>
          <w:sz w:val="22"/>
          <w:szCs w:val="22"/>
        </w:rPr>
      </w:pPr>
    </w:p>
    <w:p w:rsidR="00946135" w:rsidRPr="00BB47D8" w:rsidRDefault="00946135" w:rsidP="00946135"/>
    <w:p w:rsidR="00946135" w:rsidRPr="00BB47D8" w:rsidRDefault="00946135" w:rsidP="00946135"/>
    <w:p w:rsidR="00242DBA" w:rsidRPr="00BB47D8" w:rsidRDefault="00242DBA" w:rsidP="00242DBA">
      <w:pPr>
        <w:jc w:val="center"/>
        <w:rPr>
          <w:rFonts w:ascii="Arial" w:hAnsi="Arial" w:cs="Arial"/>
          <w:sz w:val="22"/>
          <w:szCs w:val="22"/>
        </w:rPr>
      </w:pPr>
      <w:r w:rsidRPr="00BB47D8">
        <w:rPr>
          <w:rStyle w:val="Krepko"/>
          <w:rFonts w:ascii="Arial" w:hAnsi="Arial" w:cs="Arial"/>
          <w:sz w:val="22"/>
          <w:szCs w:val="22"/>
        </w:rPr>
        <w:t>1. člen</w:t>
      </w:r>
    </w:p>
    <w:p w:rsidR="00242DBA" w:rsidRPr="00BB47D8" w:rsidRDefault="00242DBA" w:rsidP="00242DBA">
      <w:pPr>
        <w:pStyle w:val="Navadensplet"/>
        <w:spacing w:before="0" w:beforeAutospacing="0" w:after="0" w:afterAutospacing="0"/>
        <w:jc w:val="both"/>
        <w:rPr>
          <w:rFonts w:ascii="Arial" w:hAnsi="Arial" w:cs="Arial"/>
          <w:sz w:val="20"/>
          <w:szCs w:val="20"/>
        </w:rPr>
      </w:pPr>
      <w:r w:rsidRPr="00BB47D8">
        <w:rPr>
          <w:rFonts w:ascii="Arial" w:hAnsi="Arial" w:cs="Arial"/>
          <w:sz w:val="20"/>
          <w:szCs w:val="20"/>
        </w:rPr>
        <w:t>Knjižnica Ivana Tavčarja Škofja Loka (v nadaljnjem besedilu: KIT Škofja Loka) s temi pravili ureja uporabo javnih računalnikov in druge računalniške opreme ter brezžičnega omrežja (v nadaljevanju računalniška tehnologija) v svojih knjižnicah.</w:t>
      </w:r>
    </w:p>
    <w:p w:rsidR="00242DBA" w:rsidRPr="00BB47D8" w:rsidRDefault="00242DBA" w:rsidP="00242DBA">
      <w:pPr>
        <w:pStyle w:val="Navadensplet"/>
        <w:spacing w:before="0" w:beforeAutospacing="0" w:after="0" w:afterAutospacing="0"/>
        <w:jc w:val="both"/>
        <w:rPr>
          <w:rFonts w:ascii="Arial" w:hAnsi="Arial" w:cs="Arial"/>
          <w:sz w:val="20"/>
          <w:szCs w:val="20"/>
        </w:rPr>
      </w:pPr>
      <w:r w:rsidRPr="00BB47D8">
        <w:rPr>
          <w:rFonts w:ascii="Arial" w:hAnsi="Arial" w:cs="Arial"/>
          <w:sz w:val="20"/>
          <w:szCs w:val="20"/>
        </w:rPr>
        <w:t>V pravilih zapisani izrazi v slovnični obliki za moški spol se uporabljajo kot nevtralni za ženski in moški spol.</w:t>
      </w:r>
    </w:p>
    <w:p w:rsidR="00242DBA" w:rsidRPr="00BB47D8" w:rsidRDefault="00242DBA" w:rsidP="00242DBA">
      <w:pPr>
        <w:pStyle w:val="Navadensplet"/>
        <w:spacing w:before="0" w:beforeAutospacing="0" w:after="0" w:afterAutospacing="0"/>
        <w:jc w:val="both"/>
        <w:rPr>
          <w:rFonts w:ascii="Arial" w:hAnsi="Arial" w:cs="Arial"/>
          <w:sz w:val="20"/>
          <w:szCs w:val="20"/>
        </w:rPr>
      </w:pPr>
    </w:p>
    <w:p w:rsidR="00242DBA" w:rsidRPr="00BB47D8" w:rsidRDefault="00242DBA" w:rsidP="00242DBA">
      <w:pPr>
        <w:jc w:val="center"/>
        <w:rPr>
          <w:rFonts w:ascii="Arial" w:hAnsi="Arial" w:cs="Arial"/>
          <w:sz w:val="22"/>
          <w:szCs w:val="22"/>
        </w:rPr>
      </w:pPr>
      <w:r w:rsidRPr="00BB47D8">
        <w:rPr>
          <w:rStyle w:val="Krepko"/>
          <w:rFonts w:ascii="Arial" w:hAnsi="Arial" w:cs="Arial"/>
          <w:sz w:val="22"/>
          <w:szCs w:val="22"/>
        </w:rPr>
        <w:t>2. člen</w:t>
      </w:r>
    </w:p>
    <w:p w:rsidR="00242DBA" w:rsidRPr="00BB47D8" w:rsidRDefault="00242DBA" w:rsidP="00242DBA">
      <w:pPr>
        <w:jc w:val="both"/>
        <w:rPr>
          <w:rFonts w:ascii="Arial" w:hAnsi="Arial" w:cs="Arial"/>
          <w:sz w:val="20"/>
          <w:szCs w:val="20"/>
        </w:rPr>
      </w:pPr>
      <w:r w:rsidRPr="00BB47D8">
        <w:rPr>
          <w:rFonts w:ascii="Arial" w:hAnsi="Arial" w:cs="Arial"/>
          <w:sz w:val="20"/>
          <w:szCs w:val="20"/>
        </w:rPr>
        <w:t>Računalniško tehnologijo v KIT Škofja Loka lahko uporabljajo vsi uporabniki, tudi tisti, ki niso člani knjižnice.</w:t>
      </w:r>
    </w:p>
    <w:p w:rsidR="00242DBA" w:rsidRPr="00BB47D8" w:rsidRDefault="00242DBA" w:rsidP="00242DBA">
      <w:pPr>
        <w:jc w:val="both"/>
        <w:rPr>
          <w:rFonts w:ascii="Arial" w:hAnsi="Arial" w:cs="Arial"/>
          <w:sz w:val="20"/>
          <w:szCs w:val="20"/>
        </w:rPr>
      </w:pPr>
    </w:p>
    <w:p w:rsidR="00242DBA" w:rsidRPr="00BB47D8" w:rsidRDefault="00242DBA" w:rsidP="00242DBA">
      <w:pPr>
        <w:jc w:val="both"/>
        <w:rPr>
          <w:rFonts w:ascii="Arial" w:hAnsi="Arial" w:cs="Arial"/>
          <w:sz w:val="20"/>
          <w:szCs w:val="20"/>
        </w:rPr>
      </w:pPr>
      <w:r w:rsidRPr="00BB47D8">
        <w:rPr>
          <w:rFonts w:ascii="Arial" w:hAnsi="Arial" w:cs="Arial"/>
          <w:sz w:val="20"/>
          <w:szCs w:val="20"/>
        </w:rPr>
        <w:t xml:space="preserve">Knjižnična zakonodaja določa, da je uporabnik knjižnice fizična oseba, ki uporablja gradivo, storitve, prostore in opremo knjižnice. Član knjižnice je uporabnik, ki se včlani v knjižnico in izkazuje članstvo s člansko izkaznico (iz </w:t>
      </w:r>
      <w:smartTag w:uri="urn:schemas-microsoft-com:office:smarttags" w:element="metricconverter">
        <w:smartTagPr>
          <w:attr w:name="ProductID" w:val="4. in"/>
        </w:smartTagPr>
        <w:r w:rsidRPr="00BB47D8">
          <w:rPr>
            <w:rFonts w:ascii="Arial" w:hAnsi="Arial" w:cs="Arial"/>
            <w:sz w:val="20"/>
            <w:szCs w:val="20"/>
          </w:rPr>
          <w:t>4. in</w:t>
        </w:r>
      </w:smartTag>
      <w:r w:rsidRPr="00BB47D8">
        <w:rPr>
          <w:rFonts w:ascii="Arial" w:hAnsi="Arial" w:cs="Arial"/>
          <w:sz w:val="20"/>
          <w:szCs w:val="20"/>
        </w:rPr>
        <w:t xml:space="preserve"> 5. člena </w:t>
      </w:r>
      <w:hyperlink r:id="rId5" w:tgtFrame="_blank" w:history="1">
        <w:r w:rsidRPr="00BB47D8">
          <w:rPr>
            <w:rStyle w:val="Hiperpovezava"/>
            <w:rFonts w:ascii="Arial" w:hAnsi="Arial" w:cs="Arial"/>
            <w:color w:val="auto"/>
            <w:sz w:val="20"/>
          </w:rPr>
          <w:t>Uredbe o osnovnih storitvah knjižnic</w:t>
        </w:r>
      </w:hyperlink>
      <w:r w:rsidRPr="00BB47D8">
        <w:rPr>
          <w:rFonts w:ascii="Arial" w:hAnsi="Arial" w:cs="Arial"/>
          <w:sz w:val="20"/>
          <w:szCs w:val="20"/>
        </w:rPr>
        <w:t>, Uradni list RS, št. 29/03).</w:t>
      </w:r>
    </w:p>
    <w:p w:rsidR="00242DBA" w:rsidRPr="00BB47D8" w:rsidRDefault="00242DBA" w:rsidP="00242DBA">
      <w:pPr>
        <w:jc w:val="both"/>
        <w:rPr>
          <w:rFonts w:ascii="Arial" w:hAnsi="Arial" w:cs="Arial"/>
          <w:sz w:val="20"/>
          <w:szCs w:val="20"/>
        </w:rPr>
      </w:pPr>
    </w:p>
    <w:p w:rsidR="00242DBA" w:rsidRPr="00BB47D8" w:rsidRDefault="00242DBA" w:rsidP="00242DBA">
      <w:pPr>
        <w:jc w:val="center"/>
        <w:rPr>
          <w:rFonts w:ascii="Arial" w:hAnsi="Arial" w:cs="Arial"/>
          <w:sz w:val="22"/>
          <w:szCs w:val="22"/>
        </w:rPr>
      </w:pPr>
      <w:r w:rsidRPr="00BB47D8">
        <w:rPr>
          <w:rStyle w:val="Krepko"/>
          <w:rFonts w:ascii="Arial" w:hAnsi="Arial" w:cs="Arial"/>
          <w:sz w:val="22"/>
          <w:szCs w:val="22"/>
        </w:rPr>
        <w:t>3. člen</w:t>
      </w:r>
    </w:p>
    <w:p w:rsidR="00242DBA" w:rsidRPr="00BB47D8" w:rsidRDefault="00242DBA" w:rsidP="00242DBA">
      <w:pPr>
        <w:jc w:val="both"/>
        <w:rPr>
          <w:rFonts w:ascii="Arial" w:hAnsi="Arial" w:cs="Arial"/>
          <w:sz w:val="20"/>
          <w:szCs w:val="20"/>
        </w:rPr>
      </w:pPr>
      <w:r w:rsidRPr="00BB47D8">
        <w:rPr>
          <w:rFonts w:ascii="Arial" w:hAnsi="Arial" w:cs="Arial"/>
          <w:sz w:val="20"/>
          <w:szCs w:val="20"/>
        </w:rPr>
        <w:t>Računalniška tehnologija v KIT Škofja Loka obsega osebne računalnike s periferno opremo, tiskalnike, dostopne točke do brezžičnega omrežja ter mrežno opremo, ki je v lasti ali upravljanju knjižnice.</w:t>
      </w:r>
    </w:p>
    <w:p w:rsidR="00242DBA" w:rsidRPr="00BB47D8" w:rsidRDefault="00242DBA" w:rsidP="00242DBA">
      <w:pPr>
        <w:jc w:val="both"/>
        <w:rPr>
          <w:rFonts w:ascii="Arial" w:hAnsi="Arial" w:cs="Arial"/>
          <w:sz w:val="20"/>
          <w:szCs w:val="20"/>
        </w:rPr>
      </w:pPr>
    </w:p>
    <w:p w:rsidR="00242DBA" w:rsidRPr="00BB47D8" w:rsidRDefault="00242DBA" w:rsidP="00242DBA">
      <w:pPr>
        <w:jc w:val="center"/>
        <w:rPr>
          <w:rFonts w:ascii="Arial" w:hAnsi="Arial" w:cs="Arial"/>
          <w:sz w:val="22"/>
          <w:szCs w:val="22"/>
        </w:rPr>
      </w:pPr>
      <w:r w:rsidRPr="00BB47D8">
        <w:rPr>
          <w:rStyle w:val="Krepko"/>
          <w:rFonts w:ascii="Arial" w:hAnsi="Arial" w:cs="Arial"/>
          <w:sz w:val="22"/>
          <w:szCs w:val="22"/>
        </w:rPr>
        <w:t>4. člen</w:t>
      </w:r>
    </w:p>
    <w:p w:rsidR="00242DBA" w:rsidRPr="00BB47D8" w:rsidRDefault="00242DBA" w:rsidP="00242DBA">
      <w:pPr>
        <w:rPr>
          <w:rFonts w:ascii="Arial" w:hAnsi="Arial" w:cs="Arial"/>
          <w:sz w:val="20"/>
          <w:szCs w:val="20"/>
        </w:rPr>
      </w:pPr>
      <w:r w:rsidRPr="00BB47D8">
        <w:rPr>
          <w:rFonts w:ascii="Arial" w:hAnsi="Arial" w:cs="Arial"/>
          <w:sz w:val="20"/>
          <w:szCs w:val="20"/>
        </w:rPr>
        <w:t>V knjižnici so za potrebe uporabnikov na voljo naslednji tipi osebnih računalnikov:</w:t>
      </w:r>
    </w:p>
    <w:p w:rsidR="00242DBA" w:rsidRPr="00BB47D8" w:rsidRDefault="00242DBA" w:rsidP="00B555FF">
      <w:pPr>
        <w:numPr>
          <w:ilvl w:val="0"/>
          <w:numId w:val="25"/>
        </w:numPr>
        <w:rPr>
          <w:rFonts w:ascii="Arial" w:hAnsi="Arial" w:cs="Arial"/>
          <w:sz w:val="20"/>
          <w:szCs w:val="20"/>
        </w:rPr>
      </w:pPr>
      <w:r w:rsidRPr="00BB47D8">
        <w:rPr>
          <w:rFonts w:ascii="Arial" w:hAnsi="Arial" w:cs="Arial"/>
          <w:sz w:val="20"/>
          <w:szCs w:val="20"/>
        </w:rPr>
        <w:t>informacijski kiosk</w:t>
      </w:r>
      <w:r w:rsidR="003D2BD1" w:rsidRPr="00BB47D8">
        <w:rPr>
          <w:rFonts w:ascii="Arial" w:hAnsi="Arial" w:cs="Arial"/>
          <w:sz w:val="20"/>
          <w:szCs w:val="20"/>
        </w:rPr>
        <w:t>,</w:t>
      </w:r>
    </w:p>
    <w:p w:rsidR="00242DBA" w:rsidRPr="00BB47D8" w:rsidRDefault="00242DBA" w:rsidP="00B555FF">
      <w:pPr>
        <w:numPr>
          <w:ilvl w:val="0"/>
          <w:numId w:val="25"/>
        </w:numPr>
        <w:rPr>
          <w:rFonts w:ascii="Arial" w:hAnsi="Arial" w:cs="Arial"/>
          <w:sz w:val="20"/>
          <w:szCs w:val="20"/>
        </w:rPr>
      </w:pPr>
      <w:r w:rsidRPr="00BB47D8">
        <w:rPr>
          <w:rFonts w:ascii="Arial" w:hAnsi="Arial" w:cs="Arial"/>
          <w:sz w:val="20"/>
          <w:szCs w:val="20"/>
        </w:rPr>
        <w:t xml:space="preserve">osnovni osebni računalnik. </w:t>
      </w:r>
    </w:p>
    <w:p w:rsidR="00242DBA" w:rsidRPr="00BB47D8" w:rsidRDefault="00242DBA" w:rsidP="00242DBA">
      <w:pPr>
        <w:jc w:val="center"/>
        <w:rPr>
          <w:rFonts w:ascii="Arial" w:hAnsi="Arial" w:cs="Arial"/>
          <w:sz w:val="22"/>
          <w:szCs w:val="22"/>
        </w:rPr>
      </w:pPr>
      <w:r w:rsidRPr="00BB47D8">
        <w:rPr>
          <w:rStyle w:val="Krepko"/>
          <w:rFonts w:ascii="Arial" w:hAnsi="Arial" w:cs="Arial"/>
          <w:sz w:val="22"/>
          <w:szCs w:val="22"/>
        </w:rPr>
        <w:t>5. člen</w:t>
      </w:r>
    </w:p>
    <w:p w:rsidR="00242DBA" w:rsidRPr="00BB47D8" w:rsidRDefault="00242DBA" w:rsidP="00242DBA">
      <w:pPr>
        <w:pStyle w:val="Navadensplet"/>
        <w:spacing w:before="0" w:beforeAutospacing="0" w:after="0" w:afterAutospacing="0"/>
        <w:rPr>
          <w:rFonts w:ascii="Arial" w:hAnsi="Arial" w:cs="Arial"/>
          <w:sz w:val="20"/>
          <w:szCs w:val="20"/>
        </w:rPr>
      </w:pPr>
      <w:r w:rsidRPr="00BB47D8">
        <w:rPr>
          <w:rFonts w:ascii="Arial" w:hAnsi="Arial" w:cs="Arial"/>
          <w:sz w:val="20"/>
          <w:szCs w:val="20"/>
        </w:rPr>
        <w:t>Uporabniki lahko preko informacijskega kioska dostopajo do spletnega kataloga COBISS/OPAC in spletne strani knjižnice ter njenih podstrani.</w:t>
      </w:r>
    </w:p>
    <w:p w:rsidR="00242DBA" w:rsidRPr="00BB47D8" w:rsidRDefault="00242DBA" w:rsidP="00242DBA">
      <w:pPr>
        <w:pStyle w:val="Navadensplet"/>
        <w:spacing w:before="0" w:beforeAutospacing="0" w:after="0" w:afterAutospacing="0"/>
        <w:rPr>
          <w:rFonts w:ascii="Arial" w:hAnsi="Arial" w:cs="Arial"/>
          <w:sz w:val="20"/>
          <w:szCs w:val="20"/>
        </w:rPr>
      </w:pPr>
      <w:r w:rsidRPr="00BB47D8">
        <w:rPr>
          <w:rFonts w:ascii="Arial" w:hAnsi="Arial" w:cs="Arial"/>
          <w:sz w:val="20"/>
          <w:szCs w:val="20"/>
        </w:rPr>
        <w:t>Uporaba je za vse uporabnike knjižnice brezplačna.</w:t>
      </w:r>
    </w:p>
    <w:p w:rsidR="00DE34B6" w:rsidRPr="00BB47D8" w:rsidRDefault="00DE34B6" w:rsidP="00242DBA">
      <w:pPr>
        <w:pStyle w:val="Navadensplet"/>
        <w:spacing w:before="0" w:beforeAutospacing="0" w:after="0" w:afterAutospacing="0"/>
        <w:rPr>
          <w:rFonts w:ascii="Arial" w:hAnsi="Arial" w:cs="Arial"/>
          <w:sz w:val="20"/>
          <w:szCs w:val="20"/>
        </w:rPr>
      </w:pPr>
      <w:r w:rsidRPr="00BB47D8">
        <w:rPr>
          <w:rFonts w:ascii="Arial" w:hAnsi="Arial" w:cs="Arial"/>
          <w:sz w:val="20"/>
          <w:szCs w:val="20"/>
        </w:rPr>
        <w:t>Računalniška mesta so namenjena samo delu z uporabo računalnikov.</w:t>
      </w:r>
    </w:p>
    <w:p w:rsidR="00242DBA" w:rsidRPr="00BB47D8" w:rsidRDefault="00242DBA" w:rsidP="00242DBA">
      <w:pPr>
        <w:pStyle w:val="Navadensplet"/>
        <w:spacing w:before="0" w:beforeAutospacing="0" w:after="0" w:afterAutospacing="0"/>
        <w:rPr>
          <w:rFonts w:ascii="Arial" w:hAnsi="Arial" w:cs="Arial"/>
          <w:sz w:val="20"/>
          <w:szCs w:val="20"/>
        </w:rPr>
      </w:pPr>
    </w:p>
    <w:p w:rsidR="00242DBA" w:rsidRPr="00BB47D8" w:rsidRDefault="00242DBA" w:rsidP="00242DBA">
      <w:pPr>
        <w:jc w:val="center"/>
        <w:rPr>
          <w:rStyle w:val="Krepko"/>
          <w:sz w:val="22"/>
          <w:szCs w:val="22"/>
        </w:rPr>
      </w:pPr>
      <w:r w:rsidRPr="00BB47D8">
        <w:rPr>
          <w:rStyle w:val="Krepko"/>
          <w:rFonts w:ascii="Arial" w:hAnsi="Arial" w:cs="Arial"/>
          <w:sz w:val="22"/>
          <w:szCs w:val="22"/>
        </w:rPr>
        <w:t xml:space="preserve">6. člen </w:t>
      </w:r>
    </w:p>
    <w:p w:rsidR="00242DBA" w:rsidRPr="00BB47D8" w:rsidRDefault="00242DBA" w:rsidP="00242DBA">
      <w:pPr>
        <w:jc w:val="center"/>
        <w:rPr>
          <w:sz w:val="22"/>
          <w:szCs w:val="22"/>
        </w:rPr>
      </w:pPr>
      <w:r w:rsidRPr="00BB47D8">
        <w:rPr>
          <w:rStyle w:val="Krepko"/>
          <w:rFonts w:ascii="Arial" w:hAnsi="Arial" w:cs="Arial"/>
          <w:sz w:val="22"/>
          <w:szCs w:val="22"/>
        </w:rPr>
        <w:t>(kdo lahko uporablja računalnike in časovne omejitve)</w:t>
      </w:r>
    </w:p>
    <w:p w:rsidR="00242DBA" w:rsidRPr="00BB47D8" w:rsidRDefault="00242DBA" w:rsidP="00242DBA">
      <w:pPr>
        <w:jc w:val="both"/>
        <w:rPr>
          <w:rFonts w:ascii="Arial" w:hAnsi="Arial" w:cs="Arial"/>
          <w:sz w:val="20"/>
          <w:szCs w:val="20"/>
        </w:rPr>
      </w:pPr>
      <w:r w:rsidRPr="00BB47D8">
        <w:rPr>
          <w:rFonts w:ascii="Arial" w:hAnsi="Arial" w:cs="Arial"/>
          <w:sz w:val="20"/>
          <w:szCs w:val="20"/>
        </w:rPr>
        <w:t>Osnovne osebne računalnike v KIT Škofja Loka in njeni mreži lahko brezplačno uporabljajo vsi obiskovalci knjižnice, ki se izkažejo z veljavnim osebnim dokumentom</w:t>
      </w:r>
      <w:r w:rsidR="00CA11B4" w:rsidRPr="00BB47D8">
        <w:rPr>
          <w:rFonts w:ascii="Arial" w:hAnsi="Arial" w:cs="Arial"/>
          <w:sz w:val="20"/>
          <w:szCs w:val="20"/>
        </w:rPr>
        <w:t>.</w:t>
      </w:r>
      <w:r w:rsidRPr="00BB47D8">
        <w:rPr>
          <w:rFonts w:ascii="Arial" w:hAnsi="Arial" w:cs="Arial"/>
          <w:sz w:val="20"/>
          <w:szCs w:val="20"/>
        </w:rPr>
        <w:t xml:space="preserve"> Uporabljajo lahko vse osnovne programe operacijskega sistema, pisarniška orodja ter ostalo prednaloženo programsko opremo.</w:t>
      </w:r>
    </w:p>
    <w:p w:rsidR="00242DBA" w:rsidRPr="00BB47D8" w:rsidRDefault="00242DBA" w:rsidP="00242DBA">
      <w:pPr>
        <w:jc w:val="both"/>
        <w:rPr>
          <w:rFonts w:ascii="Arial" w:hAnsi="Arial" w:cs="Arial"/>
          <w:sz w:val="20"/>
          <w:szCs w:val="20"/>
        </w:rPr>
      </w:pPr>
      <w:r w:rsidRPr="00BB47D8">
        <w:rPr>
          <w:rFonts w:ascii="Arial" w:hAnsi="Arial" w:cs="Arial"/>
          <w:sz w:val="20"/>
          <w:szCs w:val="20"/>
        </w:rPr>
        <w:t xml:space="preserve"> </w:t>
      </w:r>
    </w:p>
    <w:p w:rsidR="00242DBA" w:rsidRPr="00BB47D8" w:rsidRDefault="00242DBA" w:rsidP="00242DBA">
      <w:pPr>
        <w:jc w:val="both"/>
        <w:rPr>
          <w:rFonts w:ascii="Arial" w:hAnsi="Arial" w:cs="Arial"/>
          <w:sz w:val="20"/>
          <w:szCs w:val="20"/>
        </w:rPr>
      </w:pPr>
      <w:r w:rsidRPr="00BB47D8">
        <w:rPr>
          <w:rFonts w:ascii="Arial" w:hAnsi="Arial" w:cs="Arial"/>
          <w:sz w:val="20"/>
          <w:szCs w:val="20"/>
        </w:rPr>
        <w:t xml:space="preserve">Uporaba </w:t>
      </w:r>
      <w:r w:rsidR="004E0CD3" w:rsidRPr="00BB47D8">
        <w:rPr>
          <w:rFonts w:ascii="Arial" w:hAnsi="Arial" w:cs="Arial"/>
          <w:sz w:val="20"/>
          <w:szCs w:val="20"/>
        </w:rPr>
        <w:t xml:space="preserve">računalniške opreme </w:t>
      </w:r>
      <w:r w:rsidRPr="00BB47D8">
        <w:rPr>
          <w:rFonts w:ascii="Arial" w:hAnsi="Arial" w:cs="Arial"/>
          <w:sz w:val="20"/>
          <w:szCs w:val="20"/>
        </w:rPr>
        <w:t>je</w:t>
      </w:r>
      <w:r w:rsidR="004E0CD3" w:rsidRPr="00BB47D8">
        <w:rPr>
          <w:rFonts w:ascii="Arial" w:hAnsi="Arial" w:cs="Arial"/>
          <w:sz w:val="20"/>
          <w:szCs w:val="20"/>
        </w:rPr>
        <w:t xml:space="preserve"> za </w:t>
      </w:r>
      <w:r w:rsidR="0033013A" w:rsidRPr="00BB47D8">
        <w:rPr>
          <w:rFonts w:ascii="Arial" w:hAnsi="Arial" w:cs="Arial"/>
          <w:sz w:val="20"/>
          <w:szCs w:val="20"/>
        </w:rPr>
        <w:t>člane knjižnice omejena na 2 uri dnevno, za ostale</w:t>
      </w:r>
      <w:r w:rsidR="004E0CD3" w:rsidRPr="00BB47D8">
        <w:rPr>
          <w:rFonts w:ascii="Arial" w:hAnsi="Arial" w:cs="Arial"/>
          <w:sz w:val="20"/>
          <w:szCs w:val="20"/>
        </w:rPr>
        <w:t xml:space="preserve"> uporabnike</w:t>
      </w:r>
      <w:r w:rsidR="0033013A" w:rsidRPr="00BB47D8">
        <w:rPr>
          <w:rFonts w:ascii="Arial" w:hAnsi="Arial" w:cs="Arial"/>
          <w:sz w:val="20"/>
          <w:szCs w:val="20"/>
        </w:rPr>
        <w:t xml:space="preserve"> pa</w:t>
      </w:r>
      <w:r w:rsidR="00AB663E" w:rsidRPr="00BB47D8">
        <w:rPr>
          <w:rFonts w:ascii="Arial" w:hAnsi="Arial" w:cs="Arial"/>
          <w:sz w:val="20"/>
          <w:szCs w:val="20"/>
        </w:rPr>
        <w:t xml:space="preserve"> 1 uro</w:t>
      </w:r>
      <w:r w:rsidR="004E0CD3" w:rsidRPr="00BB47D8">
        <w:rPr>
          <w:rFonts w:ascii="Arial" w:hAnsi="Arial" w:cs="Arial"/>
          <w:sz w:val="20"/>
          <w:szCs w:val="20"/>
        </w:rPr>
        <w:t xml:space="preserve"> dnevno</w:t>
      </w:r>
      <w:r w:rsidR="0033013A" w:rsidRPr="00BB47D8">
        <w:rPr>
          <w:rFonts w:ascii="Arial" w:hAnsi="Arial" w:cs="Arial"/>
          <w:sz w:val="20"/>
          <w:szCs w:val="20"/>
        </w:rPr>
        <w:t>.</w:t>
      </w:r>
      <w:r w:rsidRPr="00BB47D8">
        <w:rPr>
          <w:rFonts w:ascii="Arial" w:hAnsi="Arial" w:cs="Arial"/>
          <w:sz w:val="20"/>
          <w:szCs w:val="20"/>
        </w:rPr>
        <w:t xml:space="preserve"> </w:t>
      </w:r>
      <w:r w:rsidR="0033013A" w:rsidRPr="00BB47D8">
        <w:rPr>
          <w:rFonts w:ascii="Arial" w:hAnsi="Arial" w:cs="Arial"/>
          <w:sz w:val="20"/>
          <w:szCs w:val="20"/>
        </w:rPr>
        <w:t>G</w:t>
      </w:r>
      <w:r w:rsidRPr="00BB47D8">
        <w:rPr>
          <w:rFonts w:ascii="Arial" w:hAnsi="Arial" w:cs="Arial"/>
          <w:sz w:val="20"/>
          <w:szCs w:val="20"/>
        </w:rPr>
        <w:t>lede na potrebe (čakajoče uporabnike) pa lahko knjižničar ta čas skrajša. Uporaba osebnih računalnikov je</w:t>
      </w:r>
      <w:r w:rsidR="00567D31" w:rsidRPr="00BB47D8">
        <w:rPr>
          <w:rFonts w:ascii="Arial" w:hAnsi="Arial" w:cs="Arial"/>
          <w:sz w:val="20"/>
          <w:szCs w:val="20"/>
        </w:rPr>
        <w:t xml:space="preserve"> prvenstveno namenjena izobraževanju in iskanju</w:t>
      </w:r>
      <w:r w:rsidRPr="00BB47D8">
        <w:rPr>
          <w:rFonts w:ascii="Arial" w:hAnsi="Arial" w:cs="Arial"/>
          <w:sz w:val="20"/>
          <w:szCs w:val="20"/>
        </w:rPr>
        <w:t xml:space="preserve"> informacij.</w:t>
      </w:r>
      <w:r w:rsidR="00A1578D" w:rsidRPr="00BB47D8">
        <w:rPr>
          <w:rFonts w:ascii="Arial" w:hAnsi="Arial" w:cs="Arial"/>
          <w:sz w:val="20"/>
          <w:szCs w:val="20"/>
        </w:rPr>
        <w:t xml:space="preserve"> Le v primeru potreb izobraževanj</w:t>
      </w:r>
      <w:r w:rsidR="003D2BD1" w:rsidRPr="00BB47D8">
        <w:rPr>
          <w:rFonts w:ascii="Arial" w:hAnsi="Arial" w:cs="Arial"/>
          <w:sz w:val="20"/>
          <w:szCs w:val="20"/>
        </w:rPr>
        <w:t>a</w:t>
      </w:r>
      <w:r w:rsidR="00A1578D" w:rsidRPr="00BB47D8">
        <w:rPr>
          <w:rFonts w:ascii="Arial" w:hAnsi="Arial" w:cs="Arial"/>
          <w:sz w:val="20"/>
          <w:szCs w:val="20"/>
        </w:rPr>
        <w:t xml:space="preserve"> se </w:t>
      </w:r>
      <w:r w:rsidR="003D2BD1" w:rsidRPr="00BB47D8">
        <w:rPr>
          <w:rFonts w:ascii="Arial" w:hAnsi="Arial" w:cs="Arial"/>
          <w:sz w:val="20"/>
          <w:szCs w:val="20"/>
        </w:rPr>
        <w:t>čas</w:t>
      </w:r>
      <w:r w:rsidR="00A1578D" w:rsidRPr="00BB47D8">
        <w:rPr>
          <w:rFonts w:ascii="Arial" w:hAnsi="Arial" w:cs="Arial"/>
          <w:sz w:val="20"/>
          <w:szCs w:val="20"/>
        </w:rPr>
        <w:t xml:space="preserve"> uporabe opreme lahko podaljša.</w:t>
      </w:r>
    </w:p>
    <w:p w:rsidR="00242DBA" w:rsidRPr="00BB47D8" w:rsidRDefault="00242DBA" w:rsidP="00242DBA">
      <w:pPr>
        <w:jc w:val="both"/>
        <w:rPr>
          <w:rFonts w:ascii="Arial" w:hAnsi="Arial" w:cs="Arial"/>
          <w:sz w:val="20"/>
          <w:szCs w:val="20"/>
        </w:rPr>
      </w:pPr>
    </w:p>
    <w:p w:rsidR="00242DBA" w:rsidRPr="00BB47D8" w:rsidRDefault="00242DBA" w:rsidP="00242DBA">
      <w:pPr>
        <w:jc w:val="both"/>
        <w:rPr>
          <w:rFonts w:ascii="Arial" w:hAnsi="Arial" w:cs="Arial"/>
          <w:sz w:val="20"/>
          <w:szCs w:val="20"/>
        </w:rPr>
      </w:pPr>
      <w:r w:rsidRPr="00BB47D8">
        <w:rPr>
          <w:rFonts w:ascii="Arial" w:hAnsi="Arial" w:cs="Arial"/>
          <w:sz w:val="20"/>
          <w:szCs w:val="20"/>
        </w:rPr>
        <w:t>Ta časovna omejitev velja za uporabo osnovnih osebnih računalnikov v celotni mreži KIT Škofja Loka.</w:t>
      </w:r>
    </w:p>
    <w:p w:rsidR="00242DBA" w:rsidRPr="00BB47D8" w:rsidRDefault="00242DBA" w:rsidP="00242DBA">
      <w:pPr>
        <w:jc w:val="both"/>
        <w:rPr>
          <w:rFonts w:ascii="Arial" w:hAnsi="Arial" w:cs="Arial"/>
          <w:sz w:val="20"/>
          <w:szCs w:val="20"/>
        </w:rPr>
      </w:pPr>
    </w:p>
    <w:p w:rsidR="00242DBA" w:rsidRPr="00BB47D8" w:rsidRDefault="00242DBA" w:rsidP="00242DBA">
      <w:pPr>
        <w:jc w:val="center"/>
        <w:rPr>
          <w:rFonts w:ascii="Arial" w:hAnsi="Arial" w:cs="Arial"/>
          <w:sz w:val="22"/>
          <w:szCs w:val="22"/>
        </w:rPr>
      </w:pPr>
      <w:r w:rsidRPr="00BB47D8">
        <w:rPr>
          <w:rStyle w:val="Krepko"/>
          <w:rFonts w:ascii="Arial" w:hAnsi="Arial" w:cs="Arial"/>
          <w:sz w:val="22"/>
          <w:szCs w:val="22"/>
        </w:rPr>
        <w:t>7. člen</w:t>
      </w:r>
    </w:p>
    <w:p w:rsidR="00242DBA" w:rsidRPr="00BB47D8" w:rsidRDefault="00242DBA" w:rsidP="00242DBA">
      <w:pPr>
        <w:jc w:val="both"/>
        <w:rPr>
          <w:rFonts w:ascii="Arial" w:hAnsi="Arial" w:cs="Arial"/>
          <w:sz w:val="20"/>
          <w:szCs w:val="20"/>
        </w:rPr>
      </w:pPr>
      <w:r w:rsidRPr="00BB47D8">
        <w:rPr>
          <w:rFonts w:ascii="Arial" w:hAnsi="Arial" w:cs="Arial"/>
          <w:sz w:val="20"/>
          <w:szCs w:val="20"/>
        </w:rPr>
        <w:t>Predvajanje zvočnih vsebin je možno le z uporabo slušalk.</w:t>
      </w:r>
    </w:p>
    <w:p w:rsidR="00242DBA" w:rsidRPr="00BB47D8" w:rsidRDefault="00242DBA" w:rsidP="00242DBA">
      <w:pPr>
        <w:jc w:val="center"/>
        <w:rPr>
          <w:rFonts w:ascii="Arial" w:hAnsi="Arial" w:cs="Arial"/>
          <w:sz w:val="20"/>
          <w:szCs w:val="20"/>
        </w:rPr>
      </w:pPr>
    </w:p>
    <w:p w:rsidR="00EF2AEA" w:rsidRPr="00BB47D8" w:rsidRDefault="00EF2AEA" w:rsidP="0044703B">
      <w:pPr>
        <w:rPr>
          <w:rStyle w:val="Krepko"/>
          <w:rFonts w:ascii="Arial" w:hAnsi="Arial" w:cs="Arial"/>
          <w:sz w:val="22"/>
          <w:szCs w:val="22"/>
        </w:rPr>
      </w:pPr>
    </w:p>
    <w:p w:rsidR="00242DBA" w:rsidRPr="00BB47D8" w:rsidRDefault="00242DBA" w:rsidP="00242DBA">
      <w:pPr>
        <w:jc w:val="center"/>
        <w:rPr>
          <w:rStyle w:val="Krepko"/>
          <w:sz w:val="22"/>
          <w:szCs w:val="22"/>
        </w:rPr>
      </w:pPr>
      <w:r w:rsidRPr="00BB47D8">
        <w:rPr>
          <w:rStyle w:val="Krepko"/>
          <w:rFonts w:ascii="Arial" w:hAnsi="Arial" w:cs="Arial"/>
          <w:sz w:val="22"/>
          <w:szCs w:val="22"/>
        </w:rPr>
        <w:t>8. člen</w:t>
      </w:r>
    </w:p>
    <w:p w:rsidR="00242DBA" w:rsidRPr="00BB47D8" w:rsidRDefault="00242DBA" w:rsidP="00242DBA">
      <w:pPr>
        <w:jc w:val="center"/>
        <w:rPr>
          <w:sz w:val="22"/>
          <w:szCs w:val="22"/>
        </w:rPr>
      </w:pPr>
      <w:r w:rsidRPr="00BB47D8">
        <w:rPr>
          <w:rStyle w:val="Krepko"/>
          <w:rFonts w:ascii="Arial" w:hAnsi="Arial" w:cs="Arial"/>
          <w:sz w:val="22"/>
          <w:szCs w:val="22"/>
        </w:rPr>
        <w:t>(vodenje evidence uporabnikov)</w:t>
      </w:r>
    </w:p>
    <w:p w:rsidR="00242DBA" w:rsidRPr="00BB47D8" w:rsidRDefault="003D2BD1" w:rsidP="00242DBA">
      <w:pPr>
        <w:jc w:val="both"/>
        <w:rPr>
          <w:rFonts w:ascii="Arial" w:hAnsi="Arial" w:cs="Arial"/>
          <w:sz w:val="20"/>
          <w:szCs w:val="20"/>
        </w:rPr>
      </w:pPr>
      <w:r w:rsidRPr="00BB47D8">
        <w:rPr>
          <w:rFonts w:ascii="Arial" w:hAnsi="Arial" w:cs="Arial"/>
          <w:sz w:val="20"/>
          <w:szCs w:val="20"/>
        </w:rPr>
        <w:t>Za potrebe delovanja sistema k</w:t>
      </w:r>
      <w:r w:rsidR="00242DBA" w:rsidRPr="00BB47D8">
        <w:rPr>
          <w:rFonts w:ascii="Arial" w:hAnsi="Arial" w:cs="Arial"/>
          <w:sz w:val="20"/>
          <w:szCs w:val="20"/>
        </w:rPr>
        <w:t xml:space="preserve">njižnica vodi evidenco uporabe osebnih računalnikov, ki zajema ime in priimek ter čas dostopov do osebnih računalnikov v knjižnici. Osebni podatki se uporabljajo v skladu z </w:t>
      </w:r>
      <w:hyperlink r:id="rId6" w:tgtFrame="_blank" w:history="1">
        <w:r w:rsidR="00242DBA" w:rsidRPr="00BB47D8">
          <w:rPr>
            <w:rStyle w:val="Hiperpovezava"/>
            <w:rFonts w:ascii="Arial" w:hAnsi="Arial" w:cs="Arial"/>
            <w:color w:val="auto"/>
            <w:sz w:val="20"/>
          </w:rPr>
          <w:t>ZVOP</w:t>
        </w:r>
      </w:hyperlink>
      <w:r w:rsidR="00242DBA" w:rsidRPr="00BB47D8">
        <w:rPr>
          <w:rFonts w:ascii="Arial" w:hAnsi="Arial" w:cs="Arial"/>
          <w:sz w:val="20"/>
          <w:szCs w:val="20"/>
        </w:rPr>
        <w:t xml:space="preserve">, čl. </w:t>
      </w:r>
      <w:smartTag w:uri="urn:schemas-microsoft-com:office:smarttags" w:element="metricconverter">
        <w:smartTagPr>
          <w:attr w:name="ProductID" w:val="9 in"/>
        </w:smartTagPr>
        <w:r w:rsidR="00242DBA" w:rsidRPr="00BB47D8">
          <w:rPr>
            <w:rFonts w:ascii="Arial" w:hAnsi="Arial" w:cs="Arial"/>
            <w:sz w:val="20"/>
            <w:szCs w:val="20"/>
          </w:rPr>
          <w:t>9 in</w:t>
        </w:r>
      </w:smartTag>
      <w:r w:rsidR="00242DBA" w:rsidRPr="00BB47D8">
        <w:rPr>
          <w:rFonts w:ascii="Arial" w:hAnsi="Arial" w:cs="Arial"/>
          <w:sz w:val="20"/>
          <w:szCs w:val="20"/>
        </w:rPr>
        <w:t xml:space="preserve"> 17.</w:t>
      </w:r>
    </w:p>
    <w:p w:rsidR="00946135" w:rsidRPr="00BB47D8" w:rsidRDefault="00946135" w:rsidP="00242DBA">
      <w:pPr>
        <w:jc w:val="center"/>
        <w:rPr>
          <w:rFonts w:ascii="Arial" w:hAnsi="Arial" w:cs="Arial"/>
          <w:sz w:val="20"/>
          <w:szCs w:val="20"/>
        </w:rPr>
      </w:pPr>
    </w:p>
    <w:p w:rsidR="00946135" w:rsidRPr="00BB47D8" w:rsidRDefault="00946135" w:rsidP="00242DBA">
      <w:pPr>
        <w:jc w:val="center"/>
        <w:rPr>
          <w:rFonts w:ascii="Arial" w:hAnsi="Arial" w:cs="Arial"/>
          <w:sz w:val="20"/>
          <w:szCs w:val="20"/>
        </w:rPr>
      </w:pPr>
    </w:p>
    <w:p w:rsidR="00242DBA" w:rsidRPr="00BB47D8" w:rsidRDefault="00242DBA" w:rsidP="00242DBA">
      <w:pPr>
        <w:jc w:val="center"/>
        <w:rPr>
          <w:rStyle w:val="Krepko"/>
          <w:sz w:val="22"/>
          <w:szCs w:val="22"/>
        </w:rPr>
      </w:pPr>
      <w:r w:rsidRPr="00BB47D8">
        <w:rPr>
          <w:rFonts w:ascii="Arial" w:hAnsi="Arial" w:cs="Arial"/>
          <w:sz w:val="20"/>
          <w:szCs w:val="20"/>
        </w:rPr>
        <w:br/>
      </w:r>
      <w:r w:rsidRPr="00BB47D8">
        <w:rPr>
          <w:rStyle w:val="Krepko"/>
          <w:rFonts w:ascii="Arial" w:hAnsi="Arial" w:cs="Arial"/>
          <w:sz w:val="22"/>
          <w:szCs w:val="22"/>
        </w:rPr>
        <w:t>9. člen</w:t>
      </w:r>
    </w:p>
    <w:p w:rsidR="00242DBA" w:rsidRPr="00BB47D8" w:rsidRDefault="00242DBA" w:rsidP="00242DBA">
      <w:pPr>
        <w:jc w:val="center"/>
        <w:rPr>
          <w:rStyle w:val="Krepko"/>
          <w:rFonts w:ascii="Arial" w:hAnsi="Arial" w:cs="Arial"/>
          <w:sz w:val="22"/>
          <w:szCs w:val="22"/>
        </w:rPr>
      </w:pPr>
      <w:r w:rsidRPr="00BB47D8">
        <w:rPr>
          <w:rStyle w:val="Krepko"/>
          <w:rFonts w:ascii="Arial" w:hAnsi="Arial" w:cs="Arial"/>
          <w:sz w:val="22"/>
          <w:szCs w:val="22"/>
        </w:rPr>
        <w:t>(pogoji uporabe in dostopa do brezžičnih omrežij)</w:t>
      </w:r>
    </w:p>
    <w:p w:rsidR="00744298" w:rsidRPr="00D51666" w:rsidRDefault="00744298" w:rsidP="00744298">
      <w:pPr>
        <w:rPr>
          <w:rFonts w:ascii="Arial" w:hAnsi="Arial" w:cs="Arial"/>
          <w:strike/>
          <w:color w:val="FF0000"/>
          <w:sz w:val="20"/>
          <w:szCs w:val="20"/>
        </w:rPr>
      </w:pPr>
    </w:p>
    <w:p w:rsidR="00242DBA" w:rsidRPr="00BB47D8" w:rsidRDefault="00242DBA" w:rsidP="00744298">
      <w:pPr>
        <w:rPr>
          <w:rFonts w:ascii="Arial" w:hAnsi="Arial" w:cs="Arial"/>
          <w:sz w:val="20"/>
          <w:szCs w:val="20"/>
        </w:rPr>
      </w:pPr>
      <w:r w:rsidRPr="00BB47D8">
        <w:rPr>
          <w:rFonts w:ascii="Arial" w:hAnsi="Arial" w:cs="Arial"/>
          <w:sz w:val="20"/>
          <w:szCs w:val="20"/>
        </w:rPr>
        <w:t xml:space="preserve"> </w:t>
      </w:r>
    </w:p>
    <w:p w:rsidR="00242DBA" w:rsidRPr="005315B3" w:rsidRDefault="00242DBA" w:rsidP="005B5C13">
      <w:pPr>
        <w:jc w:val="both"/>
        <w:rPr>
          <w:rFonts w:ascii="Arial" w:hAnsi="Arial" w:cs="Arial"/>
          <w:strike/>
          <w:color w:val="FF0000"/>
          <w:sz w:val="20"/>
          <w:szCs w:val="20"/>
        </w:rPr>
      </w:pPr>
      <w:r w:rsidRPr="00BB47D8">
        <w:rPr>
          <w:rFonts w:ascii="Arial" w:hAnsi="Arial" w:cs="Arial"/>
          <w:sz w:val="20"/>
          <w:szCs w:val="20"/>
        </w:rPr>
        <w:t xml:space="preserve">Člani knjižnice </w:t>
      </w:r>
      <w:r w:rsidR="00C165A4" w:rsidRPr="00BB47D8">
        <w:rPr>
          <w:rFonts w:ascii="Arial" w:hAnsi="Arial" w:cs="Arial"/>
          <w:sz w:val="20"/>
          <w:szCs w:val="20"/>
        </w:rPr>
        <w:t xml:space="preserve">z geslom za dostop do »Moja Knjižnica« </w:t>
      </w:r>
      <w:r w:rsidRPr="00BB47D8">
        <w:rPr>
          <w:rFonts w:ascii="Arial" w:hAnsi="Arial" w:cs="Arial"/>
          <w:sz w:val="20"/>
          <w:szCs w:val="20"/>
        </w:rPr>
        <w:t xml:space="preserve">uporabljajo brezžično </w:t>
      </w:r>
      <w:r w:rsidR="005B5C13">
        <w:rPr>
          <w:rFonts w:ascii="Arial" w:hAnsi="Arial" w:cs="Arial"/>
          <w:sz w:val="20"/>
          <w:szCs w:val="20"/>
        </w:rPr>
        <w:t>omrežje.</w:t>
      </w:r>
    </w:p>
    <w:p w:rsidR="00D06FB1" w:rsidRPr="00BB47D8" w:rsidRDefault="00D06FB1" w:rsidP="00242DBA">
      <w:pPr>
        <w:pStyle w:val="Navadensplet"/>
        <w:spacing w:before="0" w:beforeAutospacing="0" w:after="0" w:afterAutospacing="0"/>
        <w:rPr>
          <w:rFonts w:ascii="Arial" w:hAnsi="Arial" w:cs="Arial"/>
          <w:sz w:val="20"/>
          <w:szCs w:val="20"/>
        </w:rPr>
      </w:pPr>
    </w:p>
    <w:p w:rsidR="00D06FB1" w:rsidRPr="00BB47D8" w:rsidRDefault="00744298" w:rsidP="001A4D92">
      <w:pPr>
        <w:pStyle w:val="Navadensplet"/>
        <w:spacing w:before="0" w:beforeAutospacing="0" w:after="0" w:afterAutospacing="0"/>
        <w:jc w:val="both"/>
        <w:rPr>
          <w:rFonts w:ascii="Arial" w:hAnsi="Arial" w:cs="Arial"/>
          <w:i/>
          <w:color w:val="1F497D" w:themeColor="text2"/>
          <w:sz w:val="20"/>
          <w:szCs w:val="20"/>
        </w:rPr>
      </w:pPr>
      <w:r w:rsidRPr="00BB47D8">
        <w:rPr>
          <w:rFonts w:ascii="Arial" w:hAnsi="Arial" w:cs="Arial"/>
          <w:sz w:val="20"/>
          <w:szCs w:val="20"/>
        </w:rPr>
        <w:t xml:space="preserve">Člani knjižnice lahko dostopajo tudi do odprtega brezžičnega omrežja z geslom za »Moja knjižnica«. </w:t>
      </w:r>
    </w:p>
    <w:p w:rsidR="00242DBA" w:rsidRPr="00BB47D8" w:rsidRDefault="00242DBA" w:rsidP="00242DBA">
      <w:pPr>
        <w:pStyle w:val="Navadensplet"/>
        <w:spacing w:before="0" w:beforeAutospacing="0" w:after="0" w:afterAutospacing="0"/>
        <w:rPr>
          <w:rFonts w:ascii="Arial" w:hAnsi="Arial" w:cs="Arial"/>
          <w:sz w:val="20"/>
          <w:szCs w:val="20"/>
        </w:rPr>
      </w:pPr>
    </w:p>
    <w:p w:rsidR="00242DBA" w:rsidRPr="00BB47D8" w:rsidRDefault="00242DBA" w:rsidP="00242DBA">
      <w:pPr>
        <w:jc w:val="both"/>
        <w:rPr>
          <w:rFonts w:ascii="Arial" w:hAnsi="Arial" w:cs="Arial"/>
          <w:sz w:val="20"/>
          <w:szCs w:val="20"/>
        </w:rPr>
      </w:pPr>
    </w:p>
    <w:p w:rsidR="00242DBA" w:rsidRPr="005B5C13" w:rsidRDefault="00063FFF" w:rsidP="00242DBA">
      <w:pPr>
        <w:jc w:val="center"/>
        <w:rPr>
          <w:rStyle w:val="Krepko"/>
          <w:sz w:val="22"/>
          <w:szCs w:val="22"/>
        </w:rPr>
      </w:pPr>
      <w:r w:rsidRPr="005B5C13">
        <w:rPr>
          <w:rStyle w:val="Krepko"/>
          <w:rFonts w:ascii="Arial" w:hAnsi="Arial" w:cs="Arial"/>
          <w:sz w:val="22"/>
          <w:szCs w:val="22"/>
        </w:rPr>
        <w:t>10</w:t>
      </w:r>
      <w:r w:rsidR="00242DBA" w:rsidRPr="005B5C13">
        <w:rPr>
          <w:rStyle w:val="Krepko"/>
          <w:rFonts w:ascii="Arial" w:hAnsi="Arial" w:cs="Arial"/>
          <w:sz w:val="22"/>
          <w:szCs w:val="22"/>
        </w:rPr>
        <w:t>. člen</w:t>
      </w:r>
    </w:p>
    <w:p w:rsidR="00242DBA" w:rsidRPr="005B5C13" w:rsidRDefault="00242DBA" w:rsidP="00242DBA">
      <w:pPr>
        <w:jc w:val="center"/>
        <w:rPr>
          <w:sz w:val="22"/>
          <w:szCs w:val="22"/>
        </w:rPr>
      </w:pPr>
      <w:r w:rsidRPr="005B5C13">
        <w:rPr>
          <w:rStyle w:val="Krepko"/>
          <w:rFonts w:ascii="Arial" w:hAnsi="Arial" w:cs="Arial"/>
          <w:sz w:val="22"/>
          <w:szCs w:val="22"/>
        </w:rPr>
        <w:t>(tiskanje in reproduciranje vsebin)</w:t>
      </w:r>
    </w:p>
    <w:p w:rsidR="00242DBA" w:rsidRPr="005B5C13" w:rsidRDefault="00242DBA" w:rsidP="00242DBA">
      <w:pPr>
        <w:pStyle w:val="Navadensplet"/>
        <w:spacing w:before="0" w:beforeAutospacing="0" w:after="0" w:afterAutospacing="0"/>
        <w:jc w:val="both"/>
        <w:rPr>
          <w:rFonts w:ascii="Arial" w:hAnsi="Arial" w:cs="Arial"/>
          <w:sz w:val="20"/>
          <w:szCs w:val="20"/>
        </w:rPr>
      </w:pPr>
      <w:r w:rsidRPr="005B5C13">
        <w:rPr>
          <w:rFonts w:ascii="Arial" w:hAnsi="Arial" w:cs="Arial"/>
          <w:sz w:val="20"/>
          <w:szCs w:val="20"/>
        </w:rPr>
        <w:t xml:space="preserve">V knjižnici je omogočeno tiskanje in fotokopiranje za člane in druge uporabnike. Tiskanje se lahko izvaja iz osnovnih osebnih računalnikov. </w:t>
      </w:r>
    </w:p>
    <w:p w:rsidR="00242DBA" w:rsidRPr="005B5C13" w:rsidRDefault="00242DBA" w:rsidP="00242DBA">
      <w:pPr>
        <w:pStyle w:val="Navadensplet"/>
        <w:spacing w:before="0" w:beforeAutospacing="0" w:after="0" w:afterAutospacing="0"/>
        <w:jc w:val="both"/>
        <w:rPr>
          <w:rFonts w:ascii="Arial" w:hAnsi="Arial" w:cs="Arial"/>
          <w:sz w:val="20"/>
          <w:szCs w:val="20"/>
        </w:rPr>
      </w:pPr>
      <w:r w:rsidRPr="005B5C13">
        <w:rPr>
          <w:rFonts w:ascii="Arial" w:hAnsi="Arial" w:cs="Arial"/>
          <w:sz w:val="20"/>
          <w:szCs w:val="20"/>
        </w:rPr>
        <w:t xml:space="preserve">Cena tiskanja in </w:t>
      </w:r>
      <w:r w:rsidR="00EE7DC9" w:rsidRPr="005B5C13">
        <w:rPr>
          <w:rFonts w:ascii="Arial" w:hAnsi="Arial" w:cs="Arial"/>
          <w:sz w:val="20"/>
          <w:szCs w:val="20"/>
        </w:rPr>
        <w:t>fotokopiranja je opredeljena v C</w:t>
      </w:r>
      <w:r w:rsidRPr="005B5C13">
        <w:rPr>
          <w:rFonts w:ascii="Arial" w:hAnsi="Arial" w:cs="Arial"/>
          <w:sz w:val="20"/>
          <w:szCs w:val="20"/>
        </w:rPr>
        <w:t>eniku knjižnice.</w:t>
      </w:r>
      <w:r w:rsidR="008922EF" w:rsidRPr="005B5C13">
        <w:rPr>
          <w:rFonts w:ascii="Arial" w:hAnsi="Arial" w:cs="Arial"/>
          <w:sz w:val="20"/>
          <w:szCs w:val="20"/>
        </w:rPr>
        <w:t xml:space="preserve"> O tiskanju uporabnik predhodno obvesti knjižničarja.</w:t>
      </w:r>
    </w:p>
    <w:p w:rsidR="00242DBA" w:rsidRPr="005B5C13" w:rsidRDefault="00242DBA" w:rsidP="00242DBA">
      <w:pPr>
        <w:pStyle w:val="Navadensplet"/>
        <w:spacing w:before="0" w:beforeAutospacing="0" w:after="0" w:afterAutospacing="0"/>
        <w:jc w:val="both"/>
        <w:rPr>
          <w:rFonts w:ascii="Arial" w:hAnsi="Arial" w:cs="Arial"/>
          <w:sz w:val="20"/>
          <w:szCs w:val="20"/>
        </w:rPr>
      </w:pPr>
      <w:r w:rsidRPr="005B5C13">
        <w:rPr>
          <w:rFonts w:ascii="Arial" w:hAnsi="Arial" w:cs="Arial"/>
          <w:sz w:val="20"/>
          <w:szCs w:val="20"/>
        </w:rPr>
        <w:t>Pri reproduciranju (tiskanje, fotokopiranje, kopiranje elektronskih vsebin) morajo uporabniki dosledno upoštevati omejitve, ki jih določa Pravilnik o poslovanju K</w:t>
      </w:r>
      <w:r w:rsidR="00FE1DB7" w:rsidRPr="005B5C13">
        <w:rPr>
          <w:rFonts w:ascii="Arial" w:hAnsi="Arial" w:cs="Arial"/>
          <w:sz w:val="20"/>
          <w:szCs w:val="20"/>
        </w:rPr>
        <w:t>IT Škofja Loka in</w:t>
      </w:r>
      <w:r w:rsidRPr="005B5C13">
        <w:rPr>
          <w:rFonts w:ascii="Arial" w:hAnsi="Arial" w:cs="Arial"/>
          <w:sz w:val="20"/>
          <w:szCs w:val="20"/>
        </w:rPr>
        <w:t xml:space="preserve"> predpisi s področja avtorskih pravic. Knjižnica ni odgovorna za morebitne kršitve.</w:t>
      </w:r>
    </w:p>
    <w:p w:rsidR="00242DBA" w:rsidRPr="005B5C13" w:rsidRDefault="00242DBA" w:rsidP="00242DBA">
      <w:pPr>
        <w:pStyle w:val="Navadensplet"/>
        <w:spacing w:before="0" w:beforeAutospacing="0" w:after="0" w:afterAutospacing="0"/>
        <w:jc w:val="both"/>
        <w:rPr>
          <w:rFonts w:ascii="Arial" w:hAnsi="Arial" w:cs="Arial"/>
          <w:sz w:val="20"/>
          <w:szCs w:val="20"/>
        </w:rPr>
      </w:pPr>
    </w:p>
    <w:p w:rsidR="00242DBA" w:rsidRPr="005B5C13" w:rsidRDefault="00063FFF" w:rsidP="00242DBA">
      <w:pPr>
        <w:jc w:val="center"/>
        <w:rPr>
          <w:rStyle w:val="Krepko"/>
          <w:sz w:val="22"/>
          <w:szCs w:val="22"/>
        </w:rPr>
      </w:pPr>
      <w:r w:rsidRPr="005B5C13">
        <w:rPr>
          <w:rStyle w:val="Krepko"/>
          <w:rFonts w:ascii="Arial" w:hAnsi="Arial" w:cs="Arial"/>
          <w:sz w:val="22"/>
          <w:szCs w:val="22"/>
        </w:rPr>
        <w:t>11</w:t>
      </w:r>
      <w:r w:rsidR="00242DBA" w:rsidRPr="005B5C13">
        <w:rPr>
          <w:rStyle w:val="Krepko"/>
          <w:rFonts w:ascii="Arial" w:hAnsi="Arial" w:cs="Arial"/>
          <w:sz w:val="22"/>
          <w:szCs w:val="22"/>
        </w:rPr>
        <w:t>. člen</w:t>
      </w:r>
    </w:p>
    <w:p w:rsidR="00242DBA" w:rsidRPr="005B5C13" w:rsidRDefault="00242DBA" w:rsidP="00242DBA">
      <w:pPr>
        <w:jc w:val="center"/>
        <w:rPr>
          <w:sz w:val="22"/>
          <w:szCs w:val="22"/>
        </w:rPr>
      </w:pPr>
      <w:r w:rsidRPr="005B5C13">
        <w:rPr>
          <w:rStyle w:val="Krepko"/>
          <w:rFonts w:ascii="Arial" w:hAnsi="Arial" w:cs="Arial"/>
          <w:sz w:val="22"/>
          <w:szCs w:val="22"/>
        </w:rPr>
        <w:t>(pravila in omejitve pri uporabi računalniške opreme)</w:t>
      </w:r>
    </w:p>
    <w:p w:rsidR="00242DBA" w:rsidRPr="005B5C13" w:rsidRDefault="00242DBA" w:rsidP="00242DBA">
      <w:pPr>
        <w:rPr>
          <w:rFonts w:ascii="Arial" w:hAnsi="Arial" w:cs="Arial"/>
          <w:sz w:val="20"/>
          <w:szCs w:val="20"/>
        </w:rPr>
      </w:pPr>
      <w:r w:rsidRPr="005B5C13">
        <w:rPr>
          <w:rFonts w:ascii="Arial" w:hAnsi="Arial" w:cs="Arial"/>
          <w:sz w:val="20"/>
          <w:szCs w:val="20"/>
        </w:rPr>
        <w:t>Pred pričetkom uporabe javnega računalnika se je uporabnik dolž</w:t>
      </w:r>
      <w:r w:rsidR="00DC4325" w:rsidRPr="005B5C13">
        <w:rPr>
          <w:rFonts w:ascii="Arial" w:hAnsi="Arial" w:cs="Arial"/>
          <w:sz w:val="20"/>
          <w:szCs w:val="20"/>
        </w:rPr>
        <w:t>e</w:t>
      </w:r>
      <w:r w:rsidRPr="005B5C13">
        <w:rPr>
          <w:rFonts w:ascii="Arial" w:hAnsi="Arial" w:cs="Arial"/>
          <w:sz w:val="20"/>
          <w:szCs w:val="20"/>
        </w:rPr>
        <w:t>n seznaniti s splošnimi pogoji uporabe javnih računalnikov v knjižnici in potrditi, da se z njimi strinja:</w:t>
      </w:r>
    </w:p>
    <w:p w:rsidR="00242DBA" w:rsidRPr="005B5C13" w:rsidRDefault="00242DBA" w:rsidP="00B555FF">
      <w:pPr>
        <w:numPr>
          <w:ilvl w:val="0"/>
          <w:numId w:val="26"/>
        </w:numPr>
        <w:rPr>
          <w:rFonts w:ascii="Arial" w:hAnsi="Arial" w:cs="Arial"/>
          <w:sz w:val="20"/>
          <w:szCs w:val="20"/>
        </w:rPr>
      </w:pPr>
      <w:r w:rsidRPr="005B5C13">
        <w:rPr>
          <w:rFonts w:ascii="Arial" w:hAnsi="Arial" w:cs="Arial"/>
          <w:sz w:val="20"/>
          <w:szCs w:val="20"/>
        </w:rPr>
        <w:t xml:space="preserve">Prepovedana je zloraba uporabniškega imena in gesla, glasno predvajanje multimedijskih vsebin (možna je izposoja slušalk) in motenje drugih uporabnikov javnih računalnikov. </w:t>
      </w:r>
    </w:p>
    <w:p w:rsidR="00242DBA" w:rsidRPr="005B5C13" w:rsidRDefault="00242DBA" w:rsidP="00B555FF">
      <w:pPr>
        <w:numPr>
          <w:ilvl w:val="0"/>
          <w:numId w:val="26"/>
        </w:numPr>
        <w:rPr>
          <w:rFonts w:ascii="Arial" w:hAnsi="Arial" w:cs="Arial"/>
          <w:sz w:val="20"/>
          <w:szCs w:val="20"/>
        </w:rPr>
      </w:pPr>
      <w:r w:rsidRPr="005B5C13">
        <w:rPr>
          <w:rFonts w:ascii="Arial" w:hAnsi="Arial" w:cs="Arial"/>
          <w:sz w:val="20"/>
          <w:szCs w:val="20"/>
        </w:rPr>
        <w:t>Vsako okvaro ali nepravilnost na računalniku je uporabnik dolž</w:t>
      </w:r>
      <w:r w:rsidR="00DC4325" w:rsidRPr="005B5C13">
        <w:rPr>
          <w:rFonts w:ascii="Arial" w:hAnsi="Arial" w:cs="Arial"/>
          <w:sz w:val="20"/>
          <w:szCs w:val="20"/>
        </w:rPr>
        <w:t>e</w:t>
      </w:r>
      <w:r w:rsidRPr="005B5C13">
        <w:rPr>
          <w:rFonts w:ascii="Arial" w:hAnsi="Arial" w:cs="Arial"/>
          <w:sz w:val="20"/>
          <w:szCs w:val="20"/>
        </w:rPr>
        <w:t xml:space="preserve">n sporočiti knjižničarju. </w:t>
      </w:r>
    </w:p>
    <w:p w:rsidR="00242DBA" w:rsidRPr="005B5C13" w:rsidRDefault="00242DBA" w:rsidP="00B555FF">
      <w:pPr>
        <w:numPr>
          <w:ilvl w:val="0"/>
          <w:numId w:val="26"/>
        </w:numPr>
        <w:rPr>
          <w:rFonts w:ascii="Arial" w:hAnsi="Arial" w:cs="Arial"/>
          <w:sz w:val="20"/>
          <w:szCs w:val="20"/>
        </w:rPr>
      </w:pPr>
      <w:r w:rsidRPr="005B5C13">
        <w:rPr>
          <w:rFonts w:ascii="Arial" w:hAnsi="Arial" w:cs="Arial"/>
          <w:sz w:val="20"/>
          <w:szCs w:val="20"/>
        </w:rPr>
        <w:t xml:space="preserve">Uporabniki so materialno odgovorni za strojne in programske okvare in zlorabe, povzročene namerno ali zaradi malomarnega rokovanja z opremo. </w:t>
      </w:r>
    </w:p>
    <w:p w:rsidR="00242DBA" w:rsidRPr="005B5C13" w:rsidRDefault="00242DBA" w:rsidP="00B555FF">
      <w:pPr>
        <w:numPr>
          <w:ilvl w:val="0"/>
          <w:numId w:val="26"/>
        </w:numPr>
        <w:rPr>
          <w:rFonts w:ascii="Arial" w:hAnsi="Arial" w:cs="Arial"/>
          <w:sz w:val="20"/>
          <w:szCs w:val="20"/>
        </w:rPr>
      </w:pPr>
      <w:r w:rsidRPr="005B5C13">
        <w:rPr>
          <w:rFonts w:ascii="Arial" w:hAnsi="Arial" w:cs="Arial"/>
          <w:sz w:val="20"/>
          <w:szCs w:val="20"/>
        </w:rPr>
        <w:t xml:space="preserve">Priporočeno je, da se podatki shranjujejo na prenosne medije. Za izgubo podatkov knjižnica ne prevzema odgovornosti. </w:t>
      </w:r>
    </w:p>
    <w:p w:rsidR="00242DBA" w:rsidRPr="005B5C13" w:rsidRDefault="00242DBA" w:rsidP="00B555FF">
      <w:pPr>
        <w:numPr>
          <w:ilvl w:val="0"/>
          <w:numId w:val="26"/>
        </w:numPr>
        <w:rPr>
          <w:rFonts w:ascii="Arial" w:hAnsi="Arial" w:cs="Arial"/>
          <w:sz w:val="20"/>
          <w:szCs w:val="20"/>
        </w:rPr>
      </w:pPr>
      <w:r w:rsidRPr="005B5C13">
        <w:rPr>
          <w:rFonts w:ascii="Arial" w:hAnsi="Arial" w:cs="Arial"/>
          <w:sz w:val="20"/>
          <w:szCs w:val="20"/>
        </w:rPr>
        <w:t xml:space="preserve">Po zaključku dela na računalniku se mora uporabnik obvezno odjaviti. </w:t>
      </w:r>
    </w:p>
    <w:p w:rsidR="00242DBA" w:rsidRPr="00BB47D8" w:rsidRDefault="00242DBA" w:rsidP="00B555FF">
      <w:pPr>
        <w:numPr>
          <w:ilvl w:val="0"/>
          <w:numId w:val="26"/>
        </w:numPr>
        <w:rPr>
          <w:rFonts w:ascii="Arial" w:hAnsi="Arial" w:cs="Arial"/>
          <w:sz w:val="20"/>
          <w:szCs w:val="20"/>
        </w:rPr>
      </w:pPr>
      <w:r w:rsidRPr="005B5C13">
        <w:rPr>
          <w:rFonts w:ascii="Arial" w:hAnsi="Arial" w:cs="Arial"/>
          <w:sz w:val="20"/>
          <w:szCs w:val="20"/>
        </w:rPr>
        <w:t xml:space="preserve">Število istočasnih uporabnikov na enem </w:t>
      </w:r>
      <w:r w:rsidRPr="00BB47D8">
        <w:rPr>
          <w:rFonts w:ascii="Arial" w:hAnsi="Arial" w:cs="Arial"/>
          <w:sz w:val="20"/>
          <w:szCs w:val="20"/>
        </w:rPr>
        <w:t xml:space="preserve">računalniku lahko pristojni knjižničar omeji. </w:t>
      </w:r>
    </w:p>
    <w:p w:rsidR="00242DBA" w:rsidRPr="00BB47D8" w:rsidRDefault="00242DBA" w:rsidP="00B555FF">
      <w:pPr>
        <w:numPr>
          <w:ilvl w:val="0"/>
          <w:numId w:val="26"/>
        </w:numPr>
        <w:rPr>
          <w:rFonts w:ascii="Arial" w:hAnsi="Arial" w:cs="Arial"/>
          <w:sz w:val="20"/>
          <w:szCs w:val="20"/>
        </w:rPr>
      </w:pPr>
      <w:r w:rsidRPr="00BB47D8">
        <w:rPr>
          <w:rFonts w:ascii="Arial" w:hAnsi="Arial" w:cs="Arial"/>
          <w:sz w:val="20"/>
          <w:szCs w:val="20"/>
        </w:rPr>
        <w:t xml:space="preserve">Knjižničar lahko prepove uporabo osebnega računalnika uporabnikom, ki ne upoštevajo pravil knjižnice. </w:t>
      </w:r>
    </w:p>
    <w:p w:rsidR="00242DBA" w:rsidRPr="005B5C13" w:rsidRDefault="00242DBA" w:rsidP="004C0C5E">
      <w:pPr>
        <w:ind w:left="720"/>
        <w:rPr>
          <w:rFonts w:ascii="Arial" w:hAnsi="Arial" w:cs="Arial"/>
          <w:sz w:val="20"/>
          <w:szCs w:val="20"/>
        </w:rPr>
      </w:pPr>
    </w:p>
    <w:p w:rsidR="00242DBA" w:rsidRPr="005B5C13" w:rsidRDefault="00063FFF" w:rsidP="00242DBA">
      <w:pPr>
        <w:jc w:val="center"/>
        <w:rPr>
          <w:rStyle w:val="Krepko"/>
          <w:sz w:val="22"/>
          <w:szCs w:val="22"/>
        </w:rPr>
      </w:pPr>
      <w:r w:rsidRPr="005B5C13">
        <w:rPr>
          <w:rStyle w:val="Krepko"/>
          <w:rFonts w:ascii="Arial" w:hAnsi="Arial" w:cs="Arial"/>
          <w:sz w:val="22"/>
          <w:szCs w:val="22"/>
        </w:rPr>
        <w:t>12</w:t>
      </w:r>
      <w:r w:rsidR="00242DBA" w:rsidRPr="005B5C13">
        <w:rPr>
          <w:rStyle w:val="Krepko"/>
          <w:rFonts w:ascii="Arial" w:hAnsi="Arial" w:cs="Arial"/>
          <w:sz w:val="22"/>
          <w:szCs w:val="22"/>
        </w:rPr>
        <w:t>. člen</w:t>
      </w:r>
    </w:p>
    <w:p w:rsidR="00242DBA" w:rsidRPr="005B5C13" w:rsidRDefault="00242DBA" w:rsidP="00242DBA">
      <w:pPr>
        <w:jc w:val="center"/>
        <w:rPr>
          <w:sz w:val="22"/>
          <w:szCs w:val="22"/>
        </w:rPr>
      </w:pPr>
      <w:r w:rsidRPr="005B5C13">
        <w:rPr>
          <w:rStyle w:val="Krepko"/>
          <w:rFonts w:ascii="Arial" w:hAnsi="Arial" w:cs="Arial"/>
          <w:sz w:val="22"/>
          <w:szCs w:val="22"/>
        </w:rPr>
        <w:t>(omejitve pri uporabi računalniške opreme in dostopu do vsebin)</w:t>
      </w:r>
    </w:p>
    <w:p w:rsidR="00242DBA" w:rsidRPr="005B5C13" w:rsidRDefault="00242DBA" w:rsidP="00242DBA">
      <w:pPr>
        <w:rPr>
          <w:rFonts w:ascii="Arial" w:hAnsi="Arial" w:cs="Arial"/>
          <w:sz w:val="20"/>
          <w:szCs w:val="20"/>
        </w:rPr>
      </w:pPr>
      <w:r w:rsidRPr="005B5C13">
        <w:rPr>
          <w:rFonts w:ascii="Arial" w:hAnsi="Arial" w:cs="Arial"/>
          <w:sz w:val="20"/>
          <w:szCs w:val="20"/>
        </w:rPr>
        <w:t>Knjižnica si pridržuje pravico omejitve uporabe tehnične opreme</w:t>
      </w:r>
      <w:r w:rsidR="00117AE4" w:rsidRPr="005B5C13">
        <w:rPr>
          <w:rFonts w:ascii="Arial" w:hAnsi="Arial" w:cs="Arial"/>
          <w:sz w:val="20"/>
          <w:szCs w:val="20"/>
        </w:rPr>
        <w:t>,</w:t>
      </w:r>
      <w:r w:rsidRPr="005B5C13">
        <w:rPr>
          <w:rFonts w:ascii="Arial" w:hAnsi="Arial" w:cs="Arial"/>
          <w:sz w:val="20"/>
          <w:szCs w:val="20"/>
        </w:rPr>
        <w:t xml:space="preserve"> namenjene uporabnikom</w:t>
      </w:r>
      <w:r w:rsidR="00117AE4" w:rsidRPr="005B5C13">
        <w:rPr>
          <w:rFonts w:ascii="Arial" w:hAnsi="Arial" w:cs="Arial"/>
          <w:sz w:val="20"/>
          <w:szCs w:val="20"/>
        </w:rPr>
        <w:t>,</w:t>
      </w:r>
      <w:r w:rsidRPr="005B5C13">
        <w:rPr>
          <w:rFonts w:ascii="Arial" w:hAnsi="Arial" w:cs="Arial"/>
          <w:sz w:val="20"/>
          <w:szCs w:val="20"/>
        </w:rPr>
        <w:t xml:space="preserve"> in dostopa do spletnih vsebin in storitev, ki:</w:t>
      </w:r>
    </w:p>
    <w:p w:rsidR="00242DBA" w:rsidRPr="005B5C13" w:rsidRDefault="00242DBA" w:rsidP="00B555FF">
      <w:pPr>
        <w:numPr>
          <w:ilvl w:val="0"/>
          <w:numId w:val="27"/>
        </w:numPr>
        <w:rPr>
          <w:rFonts w:ascii="Arial" w:hAnsi="Arial" w:cs="Arial"/>
          <w:sz w:val="20"/>
          <w:szCs w:val="20"/>
        </w:rPr>
      </w:pPr>
      <w:r w:rsidRPr="005B5C13">
        <w:rPr>
          <w:rFonts w:ascii="Arial" w:hAnsi="Arial" w:cs="Arial"/>
          <w:sz w:val="20"/>
          <w:szCs w:val="20"/>
        </w:rPr>
        <w:t>n</w:t>
      </w:r>
      <w:r w:rsidR="00117AE4" w:rsidRPr="005B5C13">
        <w:rPr>
          <w:rFonts w:ascii="Arial" w:hAnsi="Arial" w:cs="Arial"/>
          <w:sz w:val="20"/>
          <w:szCs w:val="20"/>
        </w:rPr>
        <w:t>iso ustrezno urejene</w:t>
      </w:r>
      <w:r w:rsidR="00F47095" w:rsidRPr="005B5C13">
        <w:rPr>
          <w:rFonts w:ascii="Arial" w:hAnsi="Arial" w:cs="Arial"/>
          <w:sz w:val="20"/>
          <w:szCs w:val="20"/>
        </w:rPr>
        <w:t xml:space="preserve"> z avtorsko</w:t>
      </w:r>
      <w:r w:rsidRPr="005B5C13">
        <w:rPr>
          <w:rFonts w:ascii="Arial" w:hAnsi="Arial" w:cs="Arial"/>
          <w:sz w:val="20"/>
          <w:szCs w:val="20"/>
        </w:rPr>
        <w:t xml:space="preserve">pravnega stališča, </w:t>
      </w:r>
    </w:p>
    <w:p w:rsidR="00242DBA" w:rsidRPr="005B5C13" w:rsidRDefault="00242DBA" w:rsidP="00B555FF">
      <w:pPr>
        <w:numPr>
          <w:ilvl w:val="0"/>
          <w:numId w:val="27"/>
        </w:numPr>
        <w:rPr>
          <w:rFonts w:ascii="Arial" w:hAnsi="Arial" w:cs="Arial"/>
          <w:sz w:val="20"/>
          <w:szCs w:val="20"/>
        </w:rPr>
      </w:pPr>
      <w:r w:rsidRPr="005B5C13">
        <w:rPr>
          <w:rFonts w:ascii="Arial" w:hAnsi="Arial" w:cs="Arial"/>
          <w:sz w:val="20"/>
          <w:szCs w:val="20"/>
        </w:rPr>
        <w:t>nasprotujejo pogodbenim pogojem tretje osebe, ki zagotavlja dostop do licenčnih vsebin</w:t>
      </w:r>
      <w:r w:rsidR="00117AE4" w:rsidRPr="005B5C13">
        <w:rPr>
          <w:rFonts w:ascii="Arial" w:hAnsi="Arial" w:cs="Arial"/>
          <w:sz w:val="20"/>
          <w:szCs w:val="20"/>
        </w:rPr>
        <w:t>,</w:t>
      </w:r>
      <w:r w:rsidRPr="005B5C13">
        <w:rPr>
          <w:rFonts w:ascii="Arial" w:hAnsi="Arial" w:cs="Arial"/>
          <w:sz w:val="20"/>
          <w:szCs w:val="20"/>
        </w:rPr>
        <w:t xml:space="preserve"> ali kako drugače vsebujejo pravice tretjih oseb, </w:t>
      </w:r>
    </w:p>
    <w:p w:rsidR="00242DBA" w:rsidRPr="005B5C13" w:rsidRDefault="00242DBA" w:rsidP="00B555FF">
      <w:pPr>
        <w:numPr>
          <w:ilvl w:val="0"/>
          <w:numId w:val="27"/>
        </w:numPr>
        <w:rPr>
          <w:rFonts w:ascii="Arial" w:hAnsi="Arial" w:cs="Arial"/>
          <w:sz w:val="20"/>
          <w:szCs w:val="20"/>
        </w:rPr>
      </w:pPr>
      <w:r w:rsidRPr="005B5C13">
        <w:rPr>
          <w:rFonts w:ascii="Arial" w:hAnsi="Arial" w:cs="Arial"/>
          <w:sz w:val="20"/>
          <w:szCs w:val="20"/>
        </w:rPr>
        <w:t xml:space="preserve">nasprotujejo javnemu redu in javni morali </w:t>
      </w:r>
    </w:p>
    <w:p w:rsidR="00242DBA" w:rsidRPr="005B5C13" w:rsidRDefault="00242DBA" w:rsidP="00242DBA">
      <w:pPr>
        <w:ind w:left="360"/>
        <w:rPr>
          <w:rFonts w:ascii="Arial" w:hAnsi="Arial" w:cs="Arial"/>
          <w:sz w:val="20"/>
          <w:szCs w:val="20"/>
        </w:rPr>
      </w:pPr>
      <w:r w:rsidRPr="005B5C13">
        <w:rPr>
          <w:rFonts w:ascii="Arial" w:hAnsi="Arial" w:cs="Arial"/>
          <w:sz w:val="20"/>
          <w:szCs w:val="20"/>
        </w:rPr>
        <w:t xml:space="preserve">in so tako v neskladju z nalogami in poslanstvom knjižnice. </w:t>
      </w:r>
    </w:p>
    <w:p w:rsidR="00DF209A" w:rsidRPr="005B5C13" w:rsidRDefault="00DF209A" w:rsidP="005B5C13">
      <w:pPr>
        <w:rPr>
          <w:rFonts w:ascii="Arial" w:hAnsi="Arial" w:cs="Arial"/>
          <w:sz w:val="20"/>
          <w:szCs w:val="20"/>
        </w:rPr>
      </w:pPr>
    </w:p>
    <w:p w:rsidR="00DF209A" w:rsidRPr="005B5C13" w:rsidRDefault="00DF209A" w:rsidP="00242DBA">
      <w:pPr>
        <w:ind w:left="360"/>
        <w:rPr>
          <w:rFonts w:ascii="Arial" w:hAnsi="Arial" w:cs="Arial"/>
          <w:sz w:val="20"/>
          <w:szCs w:val="20"/>
        </w:rPr>
      </w:pPr>
    </w:p>
    <w:p w:rsidR="00242DBA" w:rsidRPr="005B5C13" w:rsidRDefault="00063FFF" w:rsidP="00242DBA">
      <w:pPr>
        <w:jc w:val="center"/>
        <w:rPr>
          <w:rFonts w:ascii="Arial" w:hAnsi="Arial" w:cs="Arial"/>
          <w:sz w:val="22"/>
          <w:szCs w:val="22"/>
        </w:rPr>
      </w:pPr>
      <w:r w:rsidRPr="005B5C13">
        <w:rPr>
          <w:rStyle w:val="Krepko"/>
          <w:rFonts w:ascii="Arial" w:hAnsi="Arial" w:cs="Arial"/>
          <w:sz w:val="22"/>
          <w:szCs w:val="22"/>
        </w:rPr>
        <w:t>13</w:t>
      </w:r>
      <w:r w:rsidR="00242DBA" w:rsidRPr="005B5C13">
        <w:rPr>
          <w:rStyle w:val="Krepko"/>
          <w:rFonts w:ascii="Arial" w:hAnsi="Arial" w:cs="Arial"/>
          <w:sz w:val="22"/>
          <w:szCs w:val="22"/>
        </w:rPr>
        <w:t>. člen</w:t>
      </w:r>
    </w:p>
    <w:p w:rsidR="00506B17" w:rsidRPr="005B5C13" w:rsidRDefault="00242DBA" w:rsidP="00E46647">
      <w:pPr>
        <w:rPr>
          <w:rStyle w:val="Krepko"/>
          <w:rFonts w:ascii="Arial" w:hAnsi="Arial" w:cs="Arial"/>
          <w:bCs w:val="0"/>
          <w:sz w:val="20"/>
          <w:szCs w:val="20"/>
        </w:rPr>
      </w:pPr>
      <w:r w:rsidRPr="005B5C13">
        <w:rPr>
          <w:rFonts w:ascii="Arial" w:hAnsi="Arial" w:cs="Arial"/>
          <w:sz w:val="20"/>
          <w:szCs w:val="20"/>
        </w:rPr>
        <w:t xml:space="preserve">Knjižnica ne prevzema odgovornosti za kakršnokoli škodo, ki bi nastala kot posledica uporabe prenosnih podatkovnih medijev (CD, DVD, USB, prenosni disk), ki so last uporabnika, na </w:t>
      </w:r>
      <w:r w:rsidRPr="005B5C13">
        <w:rPr>
          <w:rFonts w:ascii="Arial" w:hAnsi="Arial" w:cs="Arial"/>
          <w:b/>
          <w:sz w:val="20"/>
          <w:szCs w:val="20"/>
        </w:rPr>
        <w:t xml:space="preserve">osebnih računalnikih knjižnice. </w:t>
      </w:r>
    </w:p>
    <w:p w:rsidR="005B5C13" w:rsidRDefault="005B5C13" w:rsidP="00242DBA">
      <w:pPr>
        <w:jc w:val="center"/>
        <w:rPr>
          <w:rStyle w:val="Krepko"/>
          <w:rFonts w:ascii="Arial" w:hAnsi="Arial" w:cs="Arial"/>
          <w:sz w:val="22"/>
          <w:szCs w:val="22"/>
        </w:rPr>
      </w:pPr>
    </w:p>
    <w:p w:rsidR="00242DBA" w:rsidRPr="005B5C13" w:rsidRDefault="00063FFF" w:rsidP="00242DBA">
      <w:pPr>
        <w:jc w:val="center"/>
        <w:rPr>
          <w:rFonts w:ascii="Arial" w:hAnsi="Arial" w:cs="Arial"/>
          <w:b/>
          <w:bCs/>
          <w:sz w:val="22"/>
          <w:szCs w:val="22"/>
        </w:rPr>
      </w:pPr>
      <w:r w:rsidRPr="005B5C13">
        <w:rPr>
          <w:rStyle w:val="Krepko"/>
          <w:rFonts w:ascii="Arial" w:hAnsi="Arial" w:cs="Arial"/>
          <w:sz w:val="22"/>
          <w:szCs w:val="22"/>
        </w:rPr>
        <w:t>14</w:t>
      </w:r>
      <w:r w:rsidR="00242DBA" w:rsidRPr="005B5C13">
        <w:rPr>
          <w:rStyle w:val="Krepko"/>
          <w:rFonts w:ascii="Arial" w:hAnsi="Arial" w:cs="Arial"/>
          <w:sz w:val="22"/>
          <w:szCs w:val="22"/>
        </w:rPr>
        <w:t>. člen</w:t>
      </w:r>
    </w:p>
    <w:p w:rsidR="00242DBA" w:rsidRPr="00BB47D8" w:rsidRDefault="00242DBA" w:rsidP="00242DBA">
      <w:pPr>
        <w:pStyle w:val="Navadensplet"/>
        <w:spacing w:before="0" w:beforeAutospacing="0" w:after="0" w:afterAutospacing="0"/>
        <w:jc w:val="both"/>
        <w:rPr>
          <w:rFonts w:ascii="Arial" w:hAnsi="Arial" w:cs="Arial"/>
          <w:sz w:val="20"/>
          <w:szCs w:val="20"/>
        </w:rPr>
      </w:pPr>
      <w:r w:rsidRPr="00BB47D8">
        <w:rPr>
          <w:rFonts w:ascii="Arial" w:hAnsi="Arial" w:cs="Arial"/>
          <w:sz w:val="20"/>
          <w:szCs w:val="20"/>
        </w:rPr>
        <w:t xml:space="preserve">Knjižnica si pridržuje pravico začasno ali stalno omejiti uporabo računalniške tehnologije v knjižnici članom, ki ne upoštevajo splošnih pogojev in omejitev, navedenih v </w:t>
      </w:r>
      <w:smartTag w:uri="urn:schemas-microsoft-com:office:smarttags" w:element="metricconverter">
        <w:smartTagPr>
          <w:attr w:name="ProductID" w:val="12. in"/>
        </w:smartTagPr>
        <w:r w:rsidRPr="00BB47D8">
          <w:rPr>
            <w:rFonts w:ascii="Arial" w:hAnsi="Arial" w:cs="Arial"/>
            <w:sz w:val="20"/>
            <w:szCs w:val="20"/>
          </w:rPr>
          <w:t>12. in</w:t>
        </w:r>
      </w:smartTag>
      <w:r w:rsidRPr="00BB47D8">
        <w:rPr>
          <w:rFonts w:ascii="Arial" w:hAnsi="Arial" w:cs="Arial"/>
          <w:sz w:val="20"/>
          <w:szCs w:val="20"/>
        </w:rPr>
        <w:t xml:space="preserve"> 13. členu tega pravilnika. Pristojni knjižničar je dolž</w:t>
      </w:r>
      <w:r w:rsidR="00DC4325" w:rsidRPr="00BB47D8">
        <w:rPr>
          <w:rFonts w:ascii="Arial" w:hAnsi="Arial" w:cs="Arial"/>
          <w:sz w:val="20"/>
          <w:szCs w:val="20"/>
        </w:rPr>
        <w:t>e</w:t>
      </w:r>
      <w:r w:rsidRPr="00BB47D8">
        <w:rPr>
          <w:rFonts w:ascii="Arial" w:hAnsi="Arial" w:cs="Arial"/>
          <w:sz w:val="20"/>
          <w:szCs w:val="20"/>
        </w:rPr>
        <w:t>n uporabnika dvakrat opozoriti, da krši pravila</w:t>
      </w:r>
      <w:r w:rsidR="008351A5" w:rsidRPr="00BB47D8">
        <w:rPr>
          <w:rFonts w:ascii="Arial" w:hAnsi="Arial" w:cs="Arial"/>
          <w:sz w:val="20"/>
          <w:szCs w:val="20"/>
        </w:rPr>
        <w:t>,</w:t>
      </w:r>
      <w:r w:rsidRPr="00BB47D8">
        <w:rPr>
          <w:rFonts w:ascii="Arial" w:hAnsi="Arial" w:cs="Arial"/>
          <w:sz w:val="20"/>
          <w:szCs w:val="20"/>
        </w:rPr>
        <w:t xml:space="preserve"> in ga prositi, da preneha z nezaželenim načinom uporabe računalnika. Če uporabnik pravila kljub opozorilom krši dalje, knjižničar napiše uradni zaznamek in ga posreduje direktorju, ki na tej podlagi začasno omeji uporabo računalnika ter uporabnika opozori, da mu bo ob naslednji kršitvi uporaba računalnika omejena za eno leto.</w:t>
      </w:r>
    </w:p>
    <w:p w:rsidR="00242DBA" w:rsidRPr="00BB47D8" w:rsidRDefault="00242DBA" w:rsidP="00242DBA">
      <w:pPr>
        <w:pStyle w:val="Navadensplet"/>
        <w:spacing w:before="0" w:beforeAutospacing="0" w:after="0" w:afterAutospacing="0"/>
        <w:jc w:val="both"/>
        <w:rPr>
          <w:rFonts w:ascii="Arial" w:hAnsi="Arial" w:cs="Arial"/>
          <w:sz w:val="20"/>
          <w:szCs w:val="20"/>
        </w:rPr>
      </w:pPr>
      <w:r w:rsidRPr="00BB47D8">
        <w:rPr>
          <w:rFonts w:ascii="Arial" w:hAnsi="Arial" w:cs="Arial"/>
          <w:sz w:val="20"/>
          <w:szCs w:val="20"/>
        </w:rPr>
        <w:t>V primeru nadaljnjih kršitev se ponovno napiše uradni zaznamek in obvesti direktorja, ki uporabniku v skladu s svojimi pooblastili za dobo enega leta omeji uporabo računalnika.</w:t>
      </w:r>
    </w:p>
    <w:p w:rsidR="00242DBA" w:rsidRPr="00BB47D8" w:rsidRDefault="00242DBA" w:rsidP="00242DBA">
      <w:pPr>
        <w:pStyle w:val="Navadensplet"/>
        <w:spacing w:before="0" w:beforeAutospacing="0" w:after="0" w:afterAutospacing="0"/>
        <w:jc w:val="both"/>
        <w:rPr>
          <w:rFonts w:ascii="Arial" w:hAnsi="Arial" w:cs="Arial"/>
          <w:sz w:val="20"/>
          <w:szCs w:val="20"/>
        </w:rPr>
      </w:pPr>
    </w:p>
    <w:p w:rsidR="00242DBA" w:rsidRPr="005B5C13" w:rsidRDefault="00063FFF" w:rsidP="00242DBA">
      <w:pPr>
        <w:jc w:val="center"/>
        <w:rPr>
          <w:rFonts w:ascii="Arial" w:hAnsi="Arial" w:cs="Arial"/>
          <w:sz w:val="22"/>
          <w:szCs w:val="22"/>
        </w:rPr>
      </w:pPr>
      <w:r w:rsidRPr="005B5C13">
        <w:rPr>
          <w:rStyle w:val="Krepko"/>
          <w:rFonts w:ascii="Arial" w:hAnsi="Arial" w:cs="Arial"/>
          <w:sz w:val="22"/>
          <w:szCs w:val="22"/>
        </w:rPr>
        <w:t>15</w:t>
      </w:r>
      <w:r w:rsidR="00242DBA" w:rsidRPr="005B5C13">
        <w:rPr>
          <w:rStyle w:val="Krepko"/>
          <w:rFonts w:ascii="Arial" w:hAnsi="Arial" w:cs="Arial"/>
          <w:sz w:val="22"/>
          <w:szCs w:val="22"/>
        </w:rPr>
        <w:t>. člen</w:t>
      </w:r>
    </w:p>
    <w:p w:rsidR="00242DBA" w:rsidRPr="005B5C13" w:rsidRDefault="00242DBA" w:rsidP="00242DBA">
      <w:pPr>
        <w:pStyle w:val="Navadensplet"/>
        <w:spacing w:before="0" w:beforeAutospacing="0" w:after="0" w:afterAutospacing="0"/>
        <w:jc w:val="both"/>
        <w:rPr>
          <w:rFonts w:ascii="Arial" w:hAnsi="Arial" w:cs="Arial"/>
          <w:sz w:val="20"/>
          <w:szCs w:val="20"/>
        </w:rPr>
      </w:pPr>
      <w:r w:rsidRPr="005B5C13">
        <w:rPr>
          <w:rFonts w:ascii="Arial" w:hAnsi="Arial" w:cs="Arial"/>
          <w:sz w:val="20"/>
          <w:szCs w:val="20"/>
        </w:rPr>
        <w:t>Uporabniško ime in geslo nista prenosljivi. V primeru domnevne ali ugotovljene zlorabe uporabniškega imena in gesla je knjižničar dolž</w:t>
      </w:r>
      <w:r w:rsidR="00DC4325" w:rsidRPr="005B5C13">
        <w:rPr>
          <w:rFonts w:ascii="Arial" w:hAnsi="Arial" w:cs="Arial"/>
          <w:sz w:val="20"/>
          <w:szCs w:val="20"/>
        </w:rPr>
        <w:t>e</w:t>
      </w:r>
      <w:r w:rsidRPr="005B5C13">
        <w:rPr>
          <w:rFonts w:ascii="Arial" w:hAnsi="Arial" w:cs="Arial"/>
          <w:sz w:val="20"/>
          <w:szCs w:val="20"/>
        </w:rPr>
        <w:t>n o tem obvestiti pristojno službo. Uporabniško ime se blokira, pred ponovno uporabo pa se mora uporabnik identificirati na evidenci izposoje ter zamenjati geslo.</w:t>
      </w:r>
    </w:p>
    <w:p w:rsidR="00242DBA" w:rsidRPr="005B5C13" w:rsidRDefault="00242DBA" w:rsidP="00242DBA">
      <w:pPr>
        <w:pStyle w:val="Navadensplet"/>
        <w:spacing w:before="0" w:beforeAutospacing="0" w:after="0" w:afterAutospacing="0"/>
        <w:jc w:val="both"/>
        <w:rPr>
          <w:rFonts w:ascii="Arial" w:hAnsi="Arial" w:cs="Arial"/>
          <w:sz w:val="20"/>
          <w:szCs w:val="20"/>
        </w:rPr>
      </w:pPr>
    </w:p>
    <w:p w:rsidR="00242DBA" w:rsidRPr="005B5C13" w:rsidRDefault="00063FFF" w:rsidP="00242DBA">
      <w:pPr>
        <w:jc w:val="center"/>
        <w:rPr>
          <w:rFonts w:ascii="Arial" w:hAnsi="Arial" w:cs="Arial"/>
          <w:sz w:val="22"/>
          <w:szCs w:val="22"/>
        </w:rPr>
      </w:pPr>
      <w:r w:rsidRPr="005B5C13">
        <w:rPr>
          <w:rStyle w:val="Krepko"/>
          <w:rFonts w:ascii="Arial" w:hAnsi="Arial" w:cs="Arial"/>
          <w:sz w:val="22"/>
          <w:szCs w:val="22"/>
        </w:rPr>
        <w:t>16</w:t>
      </w:r>
      <w:r w:rsidR="00242DBA" w:rsidRPr="005B5C13">
        <w:rPr>
          <w:rStyle w:val="Krepko"/>
          <w:rFonts w:ascii="Arial" w:hAnsi="Arial" w:cs="Arial"/>
          <w:sz w:val="22"/>
          <w:szCs w:val="22"/>
        </w:rPr>
        <w:t>. člen</w:t>
      </w:r>
    </w:p>
    <w:p w:rsidR="00242DBA" w:rsidRPr="005B5C13" w:rsidRDefault="00242DBA" w:rsidP="00242DBA">
      <w:pPr>
        <w:pStyle w:val="Navadensplet"/>
        <w:spacing w:before="0" w:beforeAutospacing="0" w:after="0" w:afterAutospacing="0"/>
        <w:rPr>
          <w:rFonts w:ascii="Arial" w:hAnsi="Arial" w:cs="Arial"/>
          <w:sz w:val="20"/>
          <w:szCs w:val="20"/>
        </w:rPr>
      </w:pPr>
      <w:r w:rsidRPr="005B5C13">
        <w:rPr>
          <w:rFonts w:ascii="Arial" w:hAnsi="Arial" w:cs="Arial"/>
          <w:sz w:val="20"/>
          <w:szCs w:val="20"/>
        </w:rPr>
        <w:t xml:space="preserve">Uporabniki lahko v kateremkoli trenutku zahtevajo izbris uporabniških podatkov (evidenčna številka člana in geslo </w:t>
      </w:r>
      <w:proofErr w:type="spellStart"/>
      <w:r w:rsidRPr="005B5C13">
        <w:rPr>
          <w:rFonts w:ascii="Arial" w:hAnsi="Arial" w:cs="Arial"/>
          <w:sz w:val="20"/>
          <w:szCs w:val="20"/>
        </w:rPr>
        <w:t>Cobiss</w:t>
      </w:r>
      <w:proofErr w:type="spellEnd"/>
      <w:r w:rsidRPr="005B5C13">
        <w:rPr>
          <w:rFonts w:ascii="Arial" w:hAnsi="Arial" w:cs="Arial"/>
          <w:sz w:val="20"/>
          <w:szCs w:val="20"/>
        </w:rPr>
        <w:t>) iz evidence osebnih podatkov. Knjižnica se zavezuje, da bo s podatki ravnala skrbno in v skladu z zakonodajo ter jih ne bo posredovala nepooblaščenim osebam.</w:t>
      </w:r>
    </w:p>
    <w:p w:rsidR="00242DBA" w:rsidRPr="005B5C13" w:rsidRDefault="00242DBA" w:rsidP="00242DBA">
      <w:pPr>
        <w:pStyle w:val="Navadensplet"/>
        <w:spacing w:before="0" w:beforeAutospacing="0" w:after="0" w:afterAutospacing="0"/>
        <w:rPr>
          <w:rFonts w:ascii="Arial" w:hAnsi="Arial" w:cs="Arial"/>
          <w:sz w:val="20"/>
          <w:szCs w:val="20"/>
        </w:rPr>
      </w:pPr>
    </w:p>
    <w:p w:rsidR="00242DBA" w:rsidRPr="005B5C13" w:rsidRDefault="00063FFF" w:rsidP="00242DBA">
      <w:pPr>
        <w:jc w:val="center"/>
        <w:rPr>
          <w:rFonts w:ascii="Arial" w:hAnsi="Arial" w:cs="Arial"/>
          <w:sz w:val="22"/>
          <w:szCs w:val="22"/>
        </w:rPr>
      </w:pPr>
      <w:r w:rsidRPr="005B5C13">
        <w:rPr>
          <w:rStyle w:val="Krepko"/>
          <w:rFonts w:ascii="Arial" w:hAnsi="Arial" w:cs="Arial"/>
          <w:sz w:val="22"/>
          <w:szCs w:val="22"/>
        </w:rPr>
        <w:t>17</w:t>
      </w:r>
      <w:r w:rsidR="00242DBA" w:rsidRPr="005B5C13">
        <w:rPr>
          <w:rStyle w:val="Krepko"/>
          <w:rFonts w:ascii="Arial" w:hAnsi="Arial" w:cs="Arial"/>
          <w:sz w:val="22"/>
          <w:szCs w:val="22"/>
        </w:rPr>
        <w:t>. člen</w:t>
      </w:r>
    </w:p>
    <w:p w:rsidR="00242DBA" w:rsidRPr="005B5C13" w:rsidRDefault="00242DBA" w:rsidP="00242DBA">
      <w:pPr>
        <w:pStyle w:val="Navadensplet"/>
        <w:spacing w:before="0" w:beforeAutospacing="0" w:after="0" w:afterAutospacing="0"/>
        <w:jc w:val="both"/>
        <w:rPr>
          <w:rFonts w:ascii="Arial" w:hAnsi="Arial" w:cs="Arial"/>
          <w:sz w:val="20"/>
          <w:szCs w:val="20"/>
        </w:rPr>
      </w:pPr>
      <w:r w:rsidRPr="005B5C13">
        <w:rPr>
          <w:rFonts w:ascii="Arial" w:hAnsi="Arial" w:cs="Arial"/>
          <w:sz w:val="20"/>
          <w:szCs w:val="20"/>
        </w:rPr>
        <w:t xml:space="preserve">Zaradi posodabljanja informacijskega sistema KIT Škofja Loka </w:t>
      </w:r>
      <w:r w:rsidR="008351A5" w:rsidRPr="005B5C13">
        <w:rPr>
          <w:rFonts w:ascii="Arial" w:hAnsi="Arial" w:cs="Arial"/>
          <w:sz w:val="20"/>
          <w:szCs w:val="20"/>
        </w:rPr>
        <w:t>in</w:t>
      </w:r>
      <w:r w:rsidRPr="005B5C13">
        <w:rPr>
          <w:rFonts w:ascii="Arial" w:hAnsi="Arial" w:cs="Arial"/>
          <w:sz w:val="20"/>
          <w:szCs w:val="20"/>
        </w:rPr>
        <w:t xml:space="preserve"> razlik med tehnično opremljenostjo v posameznih enotah lahko tehnične specifikacije računalniške opreme odstopajo od dejanskega stanja.</w:t>
      </w:r>
    </w:p>
    <w:p w:rsidR="00242DBA" w:rsidRPr="005B5C13" w:rsidRDefault="00242DBA" w:rsidP="00242DBA">
      <w:pPr>
        <w:pStyle w:val="Navadensplet"/>
        <w:spacing w:before="0" w:beforeAutospacing="0" w:after="0" w:afterAutospacing="0"/>
        <w:jc w:val="both"/>
        <w:rPr>
          <w:rFonts w:ascii="Arial" w:hAnsi="Arial" w:cs="Arial"/>
          <w:sz w:val="20"/>
          <w:szCs w:val="20"/>
        </w:rPr>
      </w:pPr>
    </w:p>
    <w:p w:rsidR="00242DBA" w:rsidRPr="005B5C13" w:rsidRDefault="00242DBA" w:rsidP="00242DBA">
      <w:pPr>
        <w:jc w:val="center"/>
        <w:rPr>
          <w:rFonts w:ascii="Arial" w:hAnsi="Arial" w:cs="Arial"/>
          <w:sz w:val="22"/>
          <w:szCs w:val="22"/>
        </w:rPr>
      </w:pPr>
      <w:r w:rsidRPr="005B5C13">
        <w:rPr>
          <w:rStyle w:val="Krepko"/>
          <w:rFonts w:ascii="Arial" w:hAnsi="Arial" w:cs="Arial"/>
          <w:sz w:val="22"/>
          <w:szCs w:val="22"/>
        </w:rPr>
        <w:t>1</w:t>
      </w:r>
      <w:r w:rsidR="00063FFF" w:rsidRPr="005B5C13">
        <w:rPr>
          <w:rStyle w:val="Krepko"/>
          <w:rFonts w:ascii="Arial" w:hAnsi="Arial" w:cs="Arial"/>
          <w:sz w:val="22"/>
          <w:szCs w:val="22"/>
        </w:rPr>
        <w:t>8</w:t>
      </w:r>
      <w:r w:rsidRPr="005B5C13">
        <w:rPr>
          <w:rStyle w:val="Krepko"/>
          <w:rFonts w:ascii="Arial" w:hAnsi="Arial" w:cs="Arial"/>
          <w:sz w:val="22"/>
          <w:szCs w:val="22"/>
        </w:rPr>
        <w:t>. člen</w:t>
      </w:r>
    </w:p>
    <w:p w:rsidR="00242DBA" w:rsidRPr="005B5C13" w:rsidRDefault="00242DBA" w:rsidP="00242DBA">
      <w:pPr>
        <w:rPr>
          <w:rFonts w:ascii="Arial" w:hAnsi="Arial" w:cs="Arial"/>
          <w:sz w:val="20"/>
          <w:szCs w:val="20"/>
        </w:rPr>
      </w:pPr>
      <w:r w:rsidRPr="005B5C13">
        <w:rPr>
          <w:rFonts w:ascii="Arial" w:hAnsi="Arial" w:cs="Arial"/>
          <w:sz w:val="20"/>
          <w:szCs w:val="20"/>
        </w:rPr>
        <w:t xml:space="preserve">Ta pravila stopijo v veljavo </w:t>
      </w:r>
      <w:r w:rsidR="00690463" w:rsidRPr="005B5C13">
        <w:rPr>
          <w:rFonts w:ascii="Arial" w:hAnsi="Arial" w:cs="Arial"/>
          <w:sz w:val="20"/>
          <w:szCs w:val="20"/>
        </w:rPr>
        <w:t>dne,</w:t>
      </w:r>
      <w:r w:rsidR="00A76608" w:rsidRPr="005B5C13">
        <w:rPr>
          <w:rFonts w:ascii="Arial" w:hAnsi="Arial" w:cs="Arial"/>
          <w:sz w:val="20"/>
          <w:szCs w:val="20"/>
        </w:rPr>
        <w:t xml:space="preserve"> </w:t>
      </w:r>
      <w:r w:rsidR="00063FFF" w:rsidRPr="005B5C13">
        <w:rPr>
          <w:rFonts w:ascii="Arial" w:hAnsi="Arial" w:cs="Arial"/>
          <w:sz w:val="20"/>
          <w:szCs w:val="20"/>
        </w:rPr>
        <w:t>01. 01. 2023</w:t>
      </w:r>
      <w:r w:rsidR="007C7B40" w:rsidRPr="005B5C13">
        <w:rPr>
          <w:rFonts w:ascii="Arial" w:hAnsi="Arial" w:cs="Arial"/>
          <w:sz w:val="20"/>
          <w:szCs w:val="20"/>
        </w:rPr>
        <w:t xml:space="preserve"> in veljajo do spremembe!</w:t>
      </w:r>
    </w:p>
    <w:p w:rsidR="00242DBA" w:rsidRPr="005B5C13" w:rsidRDefault="00242DBA" w:rsidP="00242DBA">
      <w:pPr>
        <w:jc w:val="right"/>
        <w:rPr>
          <w:rFonts w:ascii="Arial" w:hAnsi="Arial" w:cs="Arial"/>
          <w:sz w:val="20"/>
          <w:szCs w:val="20"/>
        </w:rPr>
      </w:pPr>
    </w:p>
    <w:p w:rsidR="00242DBA" w:rsidRPr="005B5C13" w:rsidRDefault="00242DBA" w:rsidP="00242DBA">
      <w:pPr>
        <w:jc w:val="right"/>
        <w:rPr>
          <w:rFonts w:ascii="Arial" w:hAnsi="Arial" w:cs="Arial"/>
          <w:sz w:val="20"/>
          <w:szCs w:val="20"/>
        </w:rPr>
      </w:pPr>
    </w:p>
    <w:p w:rsidR="00242DBA" w:rsidRPr="005B5C13" w:rsidRDefault="00242DBA" w:rsidP="00242DBA">
      <w:pPr>
        <w:jc w:val="right"/>
        <w:rPr>
          <w:rFonts w:ascii="Arial" w:hAnsi="Arial" w:cs="Arial"/>
          <w:sz w:val="20"/>
          <w:szCs w:val="20"/>
        </w:rPr>
      </w:pPr>
    </w:p>
    <w:p w:rsidR="00242DBA" w:rsidRPr="005B5C13" w:rsidRDefault="00242DBA" w:rsidP="00242DBA">
      <w:pPr>
        <w:rPr>
          <w:rFonts w:ascii="Arial" w:hAnsi="Arial" w:cs="Arial"/>
          <w:sz w:val="20"/>
          <w:szCs w:val="20"/>
        </w:rPr>
      </w:pPr>
      <w:r w:rsidRPr="005B5C13">
        <w:rPr>
          <w:rFonts w:ascii="Arial" w:hAnsi="Arial" w:cs="Arial"/>
          <w:sz w:val="20"/>
          <w:szCs w:val="20"/>
        </w:rPr>
        <w:t xml:space="preserve">                                                                                                                  direktor</w:t>
      </w:r>
    </w:p>
    <w:p w:rsidR="00242DBA" w:rsidRPr="005B5C13" w:rsidRDefault="00242DBA" w:rsidP="00242DBA">
      <w:pPr>
        <w:rPr>
          <w:rFonts w:ascii="Arial" w:hAnsi="Arial" w:cs="Arial"/>
          <w:sz w:val="20"/>
          <w:szCs w:val="20"/>
        </w:rPr>
      </w:pPr>
      <w:r w:rsidRPr="005B5C13">
        <w:rPr>
          <w:rFonts w:ascii="Arial" w:hAnsi="Arial" w:cs="Arial"/>
          <w:sz w:val="20"/>
          <w:szCs w:val="20"/>
        </w:rPr>
        <w:t xml:space="preserve">                                                                                                         mag. Matjaž Eržen </w:t>
      </w:r>
    </w:p>
    <w:p w:rsidR="00242DBA" w:rsidRPr="005B5C13" w:rsidRDefault="00242DBA" w:rsidP="00242DBA">
      <w:pPr>
        <w:rPr>
          <w:rFonts w:ascii="Arial" w:hAnsi="Arial" w:cs="Arial"/>
          <w:sz w:val="20"/>
          <w:szCs w:val="20"/>
        </w:rPr>
      </w:pPr>
    </w:p>
    <w:p w:rsidR="00242DBA" w:rsidRPr="005B5C13" w:rsidRDefault="00242DBA" w:rsidP="00242DBA">
      <w:pPr>
        <w:rPr>
          <w:rFonts w:ascii="Arial" w:hAnsi="Arial" w:cs="Arial"/>
          <w:sz w:val="20"/>
          <w:szCs w:val="20"/>
        </w:rPr>
      </w:pPr>
    </w:p>
    <w:p w:rsidR="00242DBA" w:rsidRPr="005B5C13" w:rsidRDefault="00242DBA" w:rsidP="00242DBA">
      <w:pPr>
        <w:rPr>
          <w:rFonts w:ascii="Arial" w:hAnsi="Arial" w:cs="Arial"/>
          <w:sz w:val="20"/>
          <w:szCs w:val="20"/>
        </w:rPr>
      </w:pPr>
      <w:r w:rsidRPr="005B5C13">
        <w:rPr>
          <w:rFonts w:ascii="Arial" w:hAnsi="Arial" w:cs="Arial"/>
          <w:sz w:val="20"/>
          <w:szCs w:val="20"/>
        </w:rPr>
        <w:t xml:space="preserve">Datum: </w:t>
      </w:r>
      <w:r w:rsidR="00A76608" w:rsidRPr="005B5C13">
        <w:rPr>
          <w:rFonts w:ascii="Arial" w:hAnsi="Arial" w:cs="Arial"/>
          <w:sz w:val="20"/>
          <w:szCs w:val="20"/>
        </w:rPr>
        <w:t>15</w:t>
      </w:r>
      <w:r w:rsidR="00787BF4" w:rsidRPr="005B5C13">
        <w:rPr>
          <w:rFonts w:ascii="Arial" w:hAnsi="Arial" w:cs="Arial"/>
          <w:sz w:val="20"/>
          <w:szCs w:val="20"/>
        </w:rPr>
        <w:t>. 1</w:t>
      </w:r>
      <w:r w:rsidR="00063FFF" w:rsidRPr="005B5C13">
        <w:rPr>
          <w:rFonts w:ascii="Arial" w:hAnsi="Arial" w:cs="Arial"/>
          <w:sz w:val="20"/>
          <w:szCs w:val="20"/>
        </w:rPr>
        <w:t>2. 2022</w:t>
      </w:r>
    </w:p>
    <w:p w:rsidR="00242DBA" w:rsidRPr="005B5C13"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42DBA" w:rsidRPr="00BB47D8" w:rsidRDefault="00242DBA" w:rsidP="00242DBA"/>
    <w:p w:rsidR="002C5FC0" w:rsidRPr="00BB47D8" w:rsidRDefault="002C5FC0" w:rsidP="00242DBA"/>
    <w:p w:rsidR="00242DBA" w:rsidRPr="00BB47D8" w:rsidRDefault="00242DBA" w:rsidP="00242DBA"/>
    <w:p w:rsidR="00242DBA" w:rsidRDefault="00242DBA" w:rsidP="00242DBA"/>
    <w:p w:rsidR="005B5C13" w:rsidRDefault="005B5C13" w:rsidP="00242DBA"/>
    <w:p w:rsidR="005B5C13" w:rsidRDefault="005B5C13" w:rsidP="00242DBA"/>
    <w:p w:rsidR="005B5C13" w:rsidRDefault="005B5C13" w:rsidP="00242DBA"/>
    <w:p w:rsidR="005B5C13" w:rsidRDefault="005B5C13" w:rsidP="00242DBA"/>
    <w:p w:rsidR="005B5C13" w:rsidRDefault="005B5C13" w:rsidP="00242DBA"/>
    <w:p w:rsidR="005B5C13" w:rsidRPr="00BB47D8" w:rsidRDefault="005B5C13" w:rsidP="00242DBA"/>
    <w:p w:rsidR="0044703B" w:rsidRPr="00BB47D8" w:rsidRDefault="0044703B" w:rsidP="00242DBA"/>
    <w:p w:rsidR="000E10E9" w:rsidRPr="00BB47D8" w:rsidRDefault="000E10E9" w:rsidP="000E10E9"/>
    <w:p w:rsidR="006162DD" w:rsidRPr="00BB47D8" w:rsidRDefault="00A50E3F" w:rsidP="00BF5576">
      <w:pPr>
        <w:pStyle w:val="Naslov1"/>
        <w:jc w:val="center"/>
        <w:rPr>
          <w:lang w:val="sl-SI"/>
        </w:rPr>
      </w:pPr>
      <w:r>
        <w:rPr>
          <w:lang w:val="sl-SI"/>
        </w:rPr>
        <w:t>OBRATOVALNI ČAS</w:t>
      </w:r>
    </w:p>
    <w:p w:rsidR="00242DBA" w:rsidRPr="00BB47D8" w:rsidRDefault="00242DBA" w:rsidP="00BF5576">
      <w:pPr>
        <w:pStyle w:val="Naslov1"/>
        <w:jc w:val="center"/>
        <w:rPr>
          <w:lang w:val="sl-SI"/>
        </w:rPr>
      </w:pPr>
      <w:r w:rsidRPr="00BB47D8">
        <w:rPr>
          <w:lang w:val="sl-SI"/>
        </w:rPr>
        <w:t xml:space="preserve">KNJIŽNICE IVANA TAVČARJA </w:t>
      </w:r>
      <w:r w:rsidRPr="005B5C13">
        <w:rPr>
          <w:lang w:val="sl-SI"/>
        </w:rPr>
        <w:t xml:space="preserve">ŠKOFJA LOKA </w:t>
      </w:r>
      <w:r w:rsidR="00ED755C" w:rsidRPr="005B5C13">
        <w:rPr>
          <w:lang w:val="sl-SI"/>
        </w:rPr>
        <w:t>2023</w:t>
      </w:r>
    </w:p>
    <w:p w:rsidR="00242DBA" w:rsidRPr="00BB47D8" w:rsidRDefault="00242DBA" w:rsidP="00242DBA">
      <w:pPr>
        <w:jc w:val="both"/>
        <w:rPr>
          <w:rFonts w:ascii="Tahoma" w:hAnsi="Tahoma" w:cs="Tahoma"/>
          <w:b/>
          <w:sz w:val="21"/>
        </w:rPr>
      </w:pPr>
    </w:p>
    <w:p w:rsidR="00242DBA" w:rsidRPr="00BB47D8" w:rsidRDefault="00242DBA" w:rsidP="00242DBA">
      <w:pPr>
        <w:jc w:val="both"/>
        <w:rPr>
          <w:rFonts w:ascii="Tahoma" w:hAnsi="Tahoma" w:cs="Tahoma"/>
          <w:b/>
          <w:sz w:val="21"/>
        </w:rPr>
      </w:pPr>
    </w:p>
    <w:p w:rsidR="00242DBA" w:rsidRPr="00BB47D8" w:rsidRDefault="00242DBA" w:rsidP="00242DBA">
      <w:pPr>
        <w:jc w:val="both"/>
        <w:rPr>
          <w:rFonts w:ascii="Tahoma" w:hAnsi="Tahoma" w:cs="Tahoma"/>
          <w:b/>
          <w:sz w:val="21"/>
        </w:rPr>
      </w:pPr>
      <w:r w:rsidRPr="00BB47D8">
        <w:rPr>
          <w:rFonts w:ascii="Tahoma" w:hAnsi="Tahoma" w:cs="Tahoma"/>
          <w:b/>
          <w:sz w:val="21"/>
        </w:rPr>
        <w:t>OSREDNJA KNJIŽNICA</w:t>
      </w:r>
    </w:p>
    <w:p w:rsidR="00242DBA" w:rsidRPr="00BB47D8" w:rsidRDefault="00242DBA" w:rsidP="00242DBA">
      <w:pPr>
        <w:jc w:val="both"/>
        <w:rPr>
          <w:rFonts w:ascii="Tahoma" w:hAnsi="Tahoma" w:cs="Tahoma"/>
          <w:b/>
          <w:sz w:val="21"/>
        </w:rPr>
      </w:pPr>
    </w:p>
    <w:p w:rsidR="00242DBA" w:rsidRPr="00BB47D8" w:rsidRDefault="00242DBA" w:rsidP="00242DBA">
      <w:pPr>
        <w:jc w:val="both"/>
        <w:rPr>
          <w:rFonts w:ascii="Tahoma" w:hAnsi="Tahoma" w:cs="Tahoma"/>
          <w:sz w:val="21"/>
        </w:rPr>
      </w:pPr>
      <w:r w:rsidRPr="00BB47D8">
        <w:rPr>
          <w:rFonts w:ascii="Tahoma" w:hAnsi="Tahoma" w:cs="Tahoma"/>
          <w:b/>
          <w:sz w:val="21"/>
        </w:rPr>
        <w:t>Knjižnica Ivana Tavčarja Škofja Loka</w:t>
      </w:r>
    </w:p>
    <w:p w:rsidR="00242DBA" w:rsidRPr="00BB47D8" w:rsidRDefault="00242DBA" w:rsidP="00242DBA">
      <w:pPr>
        <w:jc w:val="both"/>
        <w:rPr>
          <w:rFonts w:ascii="Tahoma" w:hAnsi="Tahoma" w:cs="Tahoma"/>
          <w:sz w:val="6"/>
        </w:rPr>
      </w:pPr>
    </w:p>
    <w:p w:rsidR="00242DBA" w:rsidRPr="00BB47D8" w:rsidRDefault="00242DBA" w:rsidP="00242DBA">
      <w:pPr>
        <w:jc w:val="both"/>
        <w:rPr>
          <w:rFonts w:ascii="Tahoma" w:hAnsi="Tahoma" w:cs="Tahoma"/>
          <w:sz w:val="21"/>
        </w:rPr>
      </w:pPr>
      <w:r w:rsidRPr="00BB47D8">
        <w:rPr>
          <w:rFonts w:ascii="Tahoma" w:hAnsi="Tahoma" w:cs="Tahoma"/>
          <w:sz w:val="21"/>
        </w:rPr>
        <w:t>Šolska ulica 6, 4220 Škofja Loka</w:t>
      </w:r>
    </w:p>
    <w:p w:rsidR="00242DBA" w:rsidRPr="00BB47D8" w:rsidRDefault="00242DBA" w:rsidP="00242DBA">
      <w:pPr>
        <w:jc w:val="both"/>
        <w:rPr>
          <w:rFonts w:ascii="Tahoma" w:hAnsi="Tahoma" w:cs="Tahoma"/>
          <w:sz w:val="6"/>
        </w:rPr>
      </w:pPr>
    </w:p>
    <w:p w:rsidR="00242DBA" w:rsidRPr="00BB47D8" w:rsidRDefault="00242DBA" w:rsidP="00242DBA">
      <w:pPr>
        <w:jc w:val="both"/>
        <w:rPr>
          <w:rFonts w:ascii="Tahoma" w:hAnsi="Tahoma" w:cs="Tahoma"/>
          <w:sz w:val="21"/>
        </w:rPr>
      </w:pPr>
      <w:r w:rsidRPr="00BB47D8">
        <w:rPr>
          <w:rFonts w:ascii="Tahoma" w:hAnsi="Tahoma" w:cs="Tahoma"/>
          <w:sz w:val="21"/>
        </w:rPr>
        <w:t>Tel.: 04 511 25 00, 04 511 25 03 (</w:t>
      </w:r>
      <w:r w:rsidR="004A4E80" w:rsidRPr="00BB47D8">
        <w:rPr>
          <w:rFonts w:ascii="Tahoma" w:hAnsi="Tahoma" w:cs="Tahoma"/>
          <w:sz w:val="21"/>
        </w:rPr>
        <w:t>oddelek</w:t>
      </w:r>
      <w:r w:rsidRPr="00BB47D8">
        <w:rPr>
          <w:rFonts w:ascii="Tahoma" w:hAnsi="Tahoma" w:cs="Tahoma"/>
          <w:sz w:val="21"/>
        </w:rPr>
        <w:t xml:space="preserve"> za od</w:t>
      </w:r>
      <w:r w:rsidR="004A4E80" w:rsidRPr="00BB47D8">
        <w:rPr>
          <w:rFonts w:ascii="Tahoma" w:hAnsi="Tahoma" w:cs="Tahoma"/>
          <w:sz w:val="21"/>
        </w:rPr>
        <w:t>rasle); 04 511 25 06 (odd. za otroke in mladino</w:t>
      </w:r>
      <w:r w:rsidRPr="00BB47D8">
        <w:rPr>
          <w:rFonts w:ascii="Tahoma" w:hAnsi="Tahoma" w:cs="Tahoma"/>
          <w:sz w:val="21"/>
        </w:rPr>
        <w:t>)</w:t>
      </w:r>
    </w:p>
    <w:p w:rsidR="00242DBA" w:rsidRPr="00BB47D8" w:rsidRDefault="00242DBA" w:rsidP="00242DBA">
      <w:pPr>
        <w:jc w:val="both"/>
        <w:rPr>
          <w:rFonts w:ascii="Tahoma" w:hAnsi="Tahoma" w:cs="Tahoma"/>
          <w:sz w:val="6"/>
        </w:rPr>
      </w:pPr>
    </w:p>
    <w:p w:rsidR="00242DBA" w:rsidRPr="00BB47D8" w:rsidRDefault="00242DBA" w:rsidP="00242DBA">
      <w:pPr>
        <w:jc w:val="both"/>
        <w:rPr>
          <w:rFonts w:ascii="Tahoma" w:hAnsi="Tahoma" w:cs="Tahoma"/>
          <w:sz w:val="21"/>
        </w:rPr>
      </w:pPr>
      <w:r w:rsidRPr="00BB47D8">
        <w:rPr>
          <w:rFonts w:ascii="Tahoma" w:hAnsi="Tahoma" w:cs="Tahoma"/>
          <w:sz w:val="21"/>
        </w:rPr>
        <w:t>Faks: 04 511 25 10</w:t>
      </w:r>
    </w:p>
    <w:p w:rsidR="00242DBA" w:rsidRPr="00BB47D8" w:rsidRDefault="00242DBA" w:rsidP="00242DBA">
      <w:pPr>
        <w:jc w:val="both"/>
        <w:rPr>
          <w:rFonts w:ascii="Tahoma" w:hAnsi="Tahoma" w:cs="Tahoma"/>
          <w:sz w:val="6"/>
        </w:rPr>
      </w:pPr>
    </w:p>
    <w:p w:rsidR="00242DBA" w:rsidRPr="00BB47D8" w:rsidRDefault="00242DBA" w:rsidP="00242DBA">
      <w:pPr>
        <w:jc w:val="both"/>
        <w:rPr>
          <w:rFonts w:ascii="Tahoma" w:hAnsi="Tahoma" w:cs="Tahoma"/>
          <w:sz w:val="21"/>
          <w:szCs w:val="21"/>
          <w:u w:val="single"/>
        </w:rPr>
      </w:pPr>
      <w:r w:rsidRPr="00BB47D8">
        <w:rPr>
          <w:rFonts w:ascii="Tahoma" w:hAnsi="Tahoma" w:cs="Tahoma"/>
          <w:sz w:val="21"/>
        </w:rPr>
        <w:t xml:space="preserve">E-pošta: </w:t>
      </w:r>
      <w:hyperlink r:id="rId7" w:history="1">
        <w:r w:rsidRPr="00BB47D8">
          <w:rPr>
            <w:rStyle w:val="Hiperpovezava"/>
            <w:color w:val="auto"/>
            <w:sz w:val="21"/>
            <w:szCs w:val="21"/>
          </w:rPr>
          <w:t>info@knjiznica-skofjaloka.si</w:t>
        </w:r>
      </w:hyperlink>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b/>
          <w:sz w:val="21"/>
        </w:rPr>
      </w:pPr>
      <w:r w:rsidRPr="00BB47D8">
        <w:rPr>
          <w:rFonts w:ascii="Tahoma" w:hAnsi="Tahoma" w:cs="Tahoma"/>
          <w:b/>
          <w:sz w:val="21"/>
        </w:rPr>
        <w:t>KRAJEVNE KNJIŽNICE</w:t>
      </w:r>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sz w:val="21"/>
        </w:rPr>
      </w:pPr>
      <w:r w:rsidRPr="00BB47D8">
        <w:rPr>
          <w:rFonts w:ascii="Tahoma" w:hAnsi="Tahoma" w:cs="Tahoma"/>
          <w:b/>
          <w:bCs/>
          <w:sz w:val="21"/>
        </w:rPr>
        <w:t>Krajevna knjižnica</w:t>
      </w:r>
      <w:r w:rsidRPr="00BB47D8">
        <w:rPr>
          <w:rFonts w:ascii="Tahoma" w:hAnsi="Tahoma" w:cs="Tahoma"/>
          <w:b/>
          <w:sz w:val="21"/>
        </w:rPr>
        <w:t xml:space="preserve"> Trata – Frankovo naselje</w:t>
      </w:r>
    </w:p>
    <w:p w:rsidR="00242DBA" w:rsidRPr="00BB47D8" w:rsidRDefault="00242DBA" w:rsidP="00242DBA">
      <w:pPr>
        <w:jc w:val="both"/>
        <w:rPr>
          <w:rFonts w:ascii="Tahoma" w:hAnsi="Tahoma" w:cs="Tahoma"/>
          <w:sz w:val="6"/>
        </w:rPr>
      </w:pPr>
    </w:p>
    <w:p w:rsidR="00242DBA" w:rsidRPr="00BB47D8" w:rsidRDefault="00242DBA" w:rsidP="00242DBA">
      <w:pPr>
        <w:jc w:val="both"/>
        <w:rPr>
          <w:rFonts w:ascii="Tahoma" w:hAnsi="Tahoma" w:cs="Tahoma"/>
          <w:sz w:val="21"/>
        </w:rPr>
      </w:pPr>
      <w:r w:rsidRPr="00BB47D8">
        <w:rPr>
          <w:rFonts w:ascii="Tahoma" w:hAnsi="Tahoma" w:cs="Tahoma"/>
          <w:sz w:val="21"/>
        </w:rPr>
        <w:t xml:space="preserve">   Frankovo naselje </w:t>
      </w:r>
      <w:smartTag w:uri="urn:schemas-microsoft-com:office:smarttags" w:element="metricconverter">
        <w:smartTagPr>
          <w:attr w:name="ProductID" w:val="74 A"/>
        </w:smartTagPr>
        <w:r w:rsidRPr="00BB47D8">
          <w:rPr>
            <w:rFonts w:ascii="Tahoma" w:hAnsi="Tahoma" w:cs="Tahoma"/>
            <w:sz w:val="21"/>
          </w:rPr>
          <w:t>74 A</w:t>
        </w:r>
      </w:smartTag>
      <w:r w:rsidRPr="00BB47D8">
        <w:rPr>
          <w:rFonts w:ascii="Tahoma" w:hAnsi="Tahoma" w:cs="Tahoma"/>
          <w:sz w:val="21"/>
        </w:rPr>
        <w:t>, 4220 Škofja Loka</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Tel.: 04 515 13 90;</w:t>
      </w:r>
    </w:p>
    <w:p w:rsidR="00242DBA" w:rsidRPr="00BB47D8" w:rsidRDefault="00242DBA" w:rsidP="00242DBA">
      <w:pPr>
        <w:jc w:val="both"/>
        <w:rPr>
          <w:rFonts w:ascii="Tahoma" w:hAnsi="Tahoma" w:cs="Tahoma"/>
          <w:sz w:val="6"/>
        </w:rPr>
      </w:pPr>
      <w:r w:rsidRPr="00BB47D8">
        <w:rPr>
          <w:rFonts w:ascii="Tahoma" w:hAnsi="Tahoma" w:cs="Tahoma"/>
          <w:sz w:val="21"/>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E-pošta: </w:t>
      </w:r>
      <w:hyperlink r:id="rId8" w:history="1">
        <w:r w:rsidRPr="00BB47D8">
          <w:rPr>
            <w:rStyle w:val="Hiperpovezava"/>
            <w:color w:val="auto"/>
            <w:sz w:val="21"/>
          </w:rPr>
          <w:t>trata@</w:t>
        </w:r>
        <w:r w:rsidRPr="00BB47D8">
          <w:rPr>
            <w:rStyle w:val="Hiperpovezava"/>
            <w:color w:val="auto"/>
            <w:sz w:val="21"/>
            <w:szCs w:val="21"/>
          </w:rPr>
          <w:t>knjiznica-skofjaloka.si</w:t>
        </w:r>
        <w:r w:rsidRPr="00BB47D8">
          <w:rPr>
            <w:rStyle w:val="Hiperpovezava"/>
            <w:color w:val="auto"/>
            <w:sz w:val="21"/>
          </w:rPr>
          <w:t xml:space="preserve"> </w:t>
        </w:r>
      </w:hyperlink>
      <w:r w:rsidRPr="00BB47D8">
        <w:rPr>
          <w:rFonts w:ascii="Tahoma" w:hAnsi="Tahoma" w:cs="Tahoma"/>
          <w:sz w:val="21"/>
        </w:rPr>
        <w:t xml:space="preserve"> </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sz w:val="21"/>
        </w:rPr>
      </w:pPr>
      <w:r w:rsidRPr="00BB47D8">
        <w:rPr>
          <w:rFonts w:ascii="Tahoma" w:hAnsi="Tahoma" w:cs="Tahoma"/>
          <w:b/>
          <w:bCs/>
          <w:sz w:val="21"/>
        </w:rPr>
        <w:t>Krajevna knjižnica</w:t>
      </w:r>
      <w:r w:rsidRPr="00BB47D8">
        <w:rPr>
          <w:rFonts w:ascii="Tahoma" w:hAnsi="Tahoma" w:cs="Tahoma"/>
          <w:b/>
          <w:sz w:val="21"/>
        </w:rPr>
        <w:t xml:space="preserve"> Gorenja vas</w:t>
      </w:r>
    </w:p>
    <w:p w:rsidR="00242DBA" w:rsidRPr="00BB47D8" w:rsidRDefault="00242DBA" w:rsidP="00242DBA">
      <w:pPr>
        <w:jc w:val="both"/>
        <w:rPr>
          <w:rFonts w:ascii="Tahoma" w:hAnsi="Tahoma" w:cs="Tahoma"/>
          <w:sz w:val="6"/>
        </w:rPr>
      </w:pPr>
      <w:r w:rsidRPr="00BB47D8">
        <w:rPr>
          <w:rFonts w:ascii="Tahoma" w:hAnsi="Tahoma" w:cs="Tahoma"/>
          <w:sz w:val="21"/>
        </w:rPr>
        <w:t xml:space="preserve">   </w:t>
      </w:r>
    </w:p>
    <w:p w:rsidR="00242DBA" w:rsidRPr="00BB47D8" w:rsidRDefault="00AF4851" w:rsidP="00242DBA">
      <w:pPr>
        <w:jc w:val="both"/>
        <w:rPr>
          <w:rFonts w:ascii="Tahoma" w:hAnsi="Tahoma" w:cs="Tahoma"/>
          <w:sz w:val="21"/>
        </w:rPr>
      </w:pPr>
      <w:r w:rsidRPr="00BB47D8">
        <w:rPr>
          <w:rFonts w:ascii="Tahoma" w:hAnsi="Tahoma" w:cs="Tahoma"/>
          <w:sz w:val="21"/>
        </w:rPr>
        <w:t xml:space="preserve">   Poljanska ce</w:t>
      </w:r>
      <w:r w:rsidR="006162DD" w:rsidRPr="00BB47D8">
        <w:rPr>
          <w:rFonts w:ascii="Tahoma" w:hAnsi="Tahoma" w:cs="Tahoma"/>
          <w:sz w:val="21"/>
        </w:rPr>
        <w:t>s</w:t>
      </w:r>
      <w:r w:rsidRPr="00BB47D8">
        <w:rPr>
          <w:rFonts w:ascii="Tahoma" w:hAnsi="Tahoma" w:cs="Tahoma"/>
          <w:sz w:val="21"/>
        </w:rPr>
        <w:t>ta 87</w:t>
      </w:r>
      <w:r w:rsidR="00242DBA" w:rsidRPr="00BB47D8">
        <w:rPr>
          <w:rFonts w:ascii="Tahoma" w:hAnsi="Tahoma" w:cs="Tahoma"/>
          <w:sz w:val="21"/>
        </w:rPr>
        <w:t>, 4224 Gorenja vas</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Tel.: 04 510 71 00;</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E-pošta: </w:t>
      </w:r>
      <w:hyperlink r:id="rId9" w:history="1">
        <w:r w:rsidRPr="00BB47D8">
          <w:rPr>
            <w:rStyle w:val="Hiperpovezava"/>
            <w:color w:val="auto"/>
            <w:sz w:val="21"/>
          </w:rPr>
          <w:t>gorenja-vas@</w:t>
        </w:r>
        <w:r w:rsidRPr="00BB47D8">
          <w:rPr>
            <w:rStyle w:val="Hiperpovezava"/>
            <w:color w:val="auto"/>
            <w:sz w:val="21"/>
            <w:szCs w:val="21"/>
          </w:rPr>
          <w:t>knjiznica-skofjaloka.si</w:t>
        </w:r>
        <w:r w:rsidRPr="00BB47D8">
          <w:rPr>
            <w:rStyle w:val="Hiperpovezava"/>
            <w:color w:val="auto"/>
            <w:sz w:val="21"/>
          </w:rPr>
          <w:t xml:space="preserve"> </w:t>
        </w:r>
      </w:hyperlink>
      <w:r w:rsidRPr="00BB47D8">
        <w:rPr>
          <w:rFonts w:ascii="Tahoma" w:hAnsi="Tahoma" w:cs="Tahoma"/>
          <w:sz w:val="21"/>
        </w:rPr>
        <w:t xml:space="preserve"> </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sz w:val="21"/>
        </w:rPr>
      </w:pPr>
      <w:r w:rsidRPr="00BB47D8">
        <w:rPr>
          <w:rFonts w:ascii="Tahoma" w:hAnsi="Tahoma" w:cs="Tahoma"/>
          <w:b/>
          <w:bCs/>
          <w:sz w:val="21"/>
        </w:rPr>
        <w:t>Krajevna knjižnica</w:t>
      </w:r>
      <w:r w:rsidRPr="00BB47D8">
        <w:rPr>
          <w:rFonts w:ascii="Tahoma" w:hAnsi="Tahoma" w:cs="Tahoma"/>
          <w:sz w:val="21"/>
        </w:rPr>
        <w:t xml:space="preserve"> </w:t>
      </w:r>
      <w:r w:rsidRPr="00BB47D8">
        <w:rPr>
          <w:rFonts w:ascii="Tahoma" w:hAnsi="Tahoma" w:cs="Tahoma"/>
          <w:b/>
          <w:sz w:val="21"/>
        </w:rPr>
        <w:t>Poljane</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Poljane nad Škofjo Loko 77 (Kulturni dom), 4223 Poljane nad Škofjo Loko</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Tel.: 04 518 33 80</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E-pošta: </w:t>
      </w:r>
      <w:hyperlink r:id="rId10" w:history="1">
        <w:r w:rsidRPr="00BB47D8">
          <w:rPr>
            <w:rStyle w:val="Hiperpovezava"/>
            <w:color w:val="auto"/>
            <w:sz w:val="21"/>
          </w:rPr>
          <w:t>poljane@</w:t>
        </w:r>
        <w:r w:rsidRPr="00BB47D8">
          <w:rPr>
            <w:rStyle w:val="Hiperpovezava"/>
            <w:color w:val="auto"/>
            <w:sz w:val="21"/>
            <w:szCs w:val="21"/>
          </w:rPr>
          <w:t>knjiznica-skofjaloka.si</w:t>
        </w:r>
        <w:r w:rsidRPr="00BB47D8">
          <w:rPr>
            <w:rStyle w:val="Hiperpovezava"/>
            <w:color w:val="auto"/>
            <w:sz w:val="21"/>
          </w:rPr>
          <w:t xml:space="preserve"> </w:t>
        </w:r>
      </w:hyperlink>
      <w:r w:rsidRPr="00BB47D8">
        <w:rPr>
          <w:rFonts w:ascii="Tahoma" w:hAnsi="Tahoma" w:cs="Tahoma"/>
          <w:sz w:val="21"/>
        </w:rPr>
        <w:t xml:space="preserve"> </w:t>
      </w:r>
    </w:p>
    <w:p w:rsidR="00242DBA" w:rsidRPr="00BB47D8" w:rsidRDefault="00242DBA" w:rsidP="00242DBA">
      <w:pPr>
        <w:jc w:val="both"/>
        <w:rPr>
          <w:rFonts w:ascii="Tahoma" w:hAnsi="Tahoma" w:cs="Tahoma"/>
          <w:b/>
          <w:sz w:val="6"/>
        </w:rPr>
      </w:pPr>
      <w:r w:rsidRPr="00BB47D8">
        <w:rPr>
          <w:rFonts w:ascii="Tahoma" w:hAnsi="Tahoma" w:cs="Tahoma"/>
          <w:b/>
          <w:sz w:val="6"/>
        </w:rPr>
        <w:t xml:space="preserve">    </w:t>
      </w:r>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sz w:val="21"/>
        </w:rPr>
      </w:pPr>
      <w:r w:rsidRPr="00BB47D8">
        <w:rPr>
          <w:rFonts w:ascii="Tahoma" w:hAnsi="Tahoma" w:cs="Tahoma"/>
          <w:b/>
          <w:bCs/>
          <w:sz w:val="21"/>
        </w:rPr>
        <w:t>Krajevna knjižnica</w:t>
      </w:r>
      <w:r w:rsidRPr="00BB47D8">
        <w:rPr>
          <w:rFonts w:ascii="Tahoma" w:hAnsi="Tahoma" w:cs="Tahoma"/>
          <w:b/>
          <w:sz w:val="21"/>
        </w:rPr>
        <w:t xml:space="preserve"> Železniki</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Češnjica 54 (Kmetijska zadruga Sora), 4228 Železniki</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Tel.: 04 510 14 90</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E-pošta: </w:t>
      </w:r>
      <w:hyperlink r:id="rId11" w:history="1">
        <w:r w:rsidRPr="00BB47D8">
          <w:rPr>
            <w:rStyle w:val="Hiperpovezava"/>
            <w:color w:val="auto"/>
            <w:sz w:val="21"/>
          </w:rPr>
          <w:t>zelezniki@</w:t>
        </w:r>
        <w:r w:rsidRPr="00BB47D8">
          <w:rPr>
            <w:rStyle w:val="Hiperpovezava"/>
            <w:color w:val="auto"/>
            <w:sz w:val="21"/>
            <w:szCs w:val="21"/>
          </w:rPr>
          <w:t>knjiznica-skofjaloka.si</w:t>
        </w:r>
        <w:r w:rsidRPr="00BB47D8">
          <w:rPr>
            <w:rStyle w:val="Hiperpovezava"/>
            <w:color w:val="auto"/>
            <w:sz w:val="21"/>
          </w:rPr>
          <w:t xml:space="preserve"> </w:t>
        </w:r>
      </w:hyperlink>
      <w:r w:rsidRPr="00BB47D8">
        <w:rPr>
          <w:rFonts w:ascii="Tahoma" w:hAnsi="Tahoma" w:cs="Tahoma"/>
          <w:sz w:val="21"/>
        </w:rPr>
        <w:t xml:space="preserve"> </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sz w:val="21"/>
        </w:rPr>
      </w:pPr>
      <w:r w:rsidRPr="00BB47D8">
        <w:rPr>
          <w:rFonts w:ascii="Tahoma" w:hAnsi="Tahoma" w:cs="Tahoma"/>
          <w:b/>
          <w:bCs/>
          <w:sz w:val="21"/>
        </w:rPr>
        <w:t>Krajevna knjižnica</w:t>
      </w:r>
      <w:r w:rsidRPr="00BB47D8">
        <w:rPr>
          <w:rFonts w:ascii="Tahoma" w:hAnsi="Tahoma" w:cs="Tahoma"/>
          <w:b/>
          <w:sz w:val="21"/>
        </w:rPr>
        <w:t xml:space="preserve"> Žiri</w:t>
      </w:r>
    </w:p>
    <w:p w:rsidR="00242DBA" w:rsidRPr="00BB47D8" w:rsidRDefault="00242DBA" w:rsidP="00242DBA">
      <w:pPr>
        <w:jc w:val="both"/>
        <w:rPr>
          <w:rFonts w:ascii="Tahoma" w:hAnsi="Tahoma" w:cs="Tahoma"/>
          <w:sz w:val="6"/>
        </w:rPr>
      </w:pPr>
      <w:r w:rsidRPr="00BB47D8">
        <w:rPr>
          <w:rFonts w:ascii="Tahoma" w:hAnsi="Tahoma" w:cs="Tahoma"/>
          <w:sz w:val="21"/>
        </w:rPr>
        <w:t xml:space="preserve">  </w:t>
      </w: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Tabor 2, 4226 Žiri</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rPr>
      </w:pPr>
      <w:r w:rsidRPr="00BB47D8">
        <w:rPr>
          <w:rFonts w:ascii="Tahoma" w:hAnsi="Tahoma" w:cs="Tahoma"/>
          <w:sz w:val="21"/>
        </w:rPr>
        <w:t xml:space="preserve">   Tel.: 04 510 56 20, GSM: 031 305 687</w:t>
      </w:r>
    </w:p>
    <w:p w:rsidR="00242DBA" w:rsidRPr="00BB47D8" w:rsidRDefault="00242DBA" w:rsidP="00242DBA">
      <w:pPr>
        <w:jc w:val="both"/>
        <w:rPr>
          <w:rFonts w:ascii="Tahoma" w:hAnsi="Tahoma" w:cs="Tahoma"/>
          <w:sz w:val="6"/>
        </w:rPr>
      </w:pPr>
      <w:r w:rsidRPr="00BB47D8">
        <w:rPr>
          <w:rFonts w:ascii="Tahoma" w:hAnsi="Tahoma" w:cs="Tahoma"/>
          <w:sz w:val="6"/>
        </w:rPr>
        <w:t xml:space="preserve">      </w:t>
      </w:r>
    </w:p>
    <w:p w:rsidR="00242DBA" w:rsidRPr="00BB47D8" w:rsidRDefault="00242DBA" w:rsidP="00242DBA">
      <w:pPr>
        <w:jc w:val="both"/>
        <w:rPr>
          <w:rFonts w:ascii="Tahoma" w:hAnsi="Tahoma" w:cs="Tahoma"/>
          <w:sz w:val="21"/>
          <w:szCs w:val="21"/>
          <w:u w:val="single"/>
        </w:rPr>
      </w:pPr>
      <w:r w:rsidRPr="00BB47D8">
        <w:rPr>
          <w:rFonts w:ascii="Tahoma" w:hAnsi="Tahoma" w:cs="Tahoma"/>
          <w:sz w:val="21"/>
        </w:rPr>
        <w:t xml:space="preserve">   E-pošta: </w:t>
      </w:r>
      <w:hyperlink r:id="rId12" w:history="1">
        <w:r w:rsidRPr="00BB47D8">
          <w:rPr>
            <w:rStyle w:val="Hiperpovezava"/>
            <w:color w:val="auto"/>
            <w:sz w:val="21"/>
          </w:rPr>
          <w:t>ziri@</w:t>
        </w:r>
        <w:r w:rsidRPr="00BB47D8">
          <w:rPr>
            <w:rStyle w:val="Hiperpovezava"/>
            <w:color w:val="auto"/>
            <w:sz w:val="21"/>
            <w:szCs w:val="21"/>
          </w:rPr>
          <w:t>knjiznica-skofjaloka.si</w:t>
        </w:r>
      </w:hyperlink>
    </w:p>
    <w:p w:rsidR="00242DBA" w:rsidRPr="00BB47D8" w:rsidRDefault="00242DBA" w:rsidP="00242DBA">
      <w:pPr>
        <w:jc w:val="both"/>
        <w:rPr>
          <w:rFonts w:ascii="Tahoma" w:hAnsi="Tahoma" w:cs="Tahoma"/>
          <w:sz w:val="21"/>
        </w:rPr>
      </w:pPr>
    </w:p>
    <w:p w:rsidR="00242DBA" w:rsidRPr="00BB47D8" w:rsidRDefault="00242DBA" w:rsidP="00242DBA">
      <w:pPr>
        <w:jc w:val="both"/>
        <w:rPr>
          <w:rFonts w:ascii="Tahoma" w:hAnsi="Tahoma" w:cs="Tahoma"/>
          <w:sz w:val="21"/>
        </w:rPr>
      </w:pPr>
      <w:r w:rsidRPr="00BB47D8">
        <w:rPr>
          <w:rFonts w:ascii="Tahoma" w:hAnsi="Tahoma" w:cs="Tahoma"/>
          <w:sz w:val="21"/>
        </w:rPr>
        <w:t>Z zalogo knjižničnega g</w:t>
      </w:r>
      <w:r w:rsidR="002F7BD2" w:rsidRPr="00BB47D8">
        <w:rPr>
          <w:rFonts w:ascii="Tahoma" w:hAnsi="Tahoma" w:cs="Tahoma"/>
          <w:sz w:val="21"/>
        </w:rPr>
        <w:t>radiva iz potujoče knjižnice odprto izposojevalno mesto</w:t>
      </w:r>
      <w:r w:rsidRPr="00BB47D8">
        <w:rPr>
          <w:rFonts w:ascii="Tahoma" w:hAnsi="Tahoma" w:cs="Tahoma"/>
          <w:sz w:val="21"/>
        </w:rPr>
        <w:t>:</w:t>
      </w:r>
    </w:p>
    <w:p w:rsidR="002F7BD2" w:rsidRPr="00BB47D8" w:rsidRDefault="002F7BD2" w:rsidP="002F7BD2">
      <w:pPr>
        <w:jc w:val="both"/>
        <w:rPr>
          <w:rFonts w:ascii="Tahoma" w:hAnsi="Tahoma" w:cs="Tahoma"/>
          <w:b/>
          <w:bCs/>
          <w:sz w:val="21"/>
        </w:rPr>
      </w:pPr>
    </w:p>
    <w:p w:rsidR="002F7BD2" w:rsidRPr="00BB47D8" w:rsidRDefault="002F7BD2" w:rsidP="002F7BD2">
      <w:pPr>
        <w:jc w:val="both"/>
        <w:rPr>
          <w:rFonts w:ascii="Tahoma" w:hAnsi="Tahoma" w:cs="Tahoma"/>
          <w:sz w:val="21"/>
        </w:rPr>
      </w:pPr>
      <w:r w:rsidRPr="00BB47D8">
        <w:rPr>
          <w:rFonts w:ascii="Tahoma" w:hAnsi="Tahoma" w:cs="Tahoma"/>
          <w:b/>
          <w:bCs/>
          <w:sz w:val="21"/>
        </w:rPr>
        <w:t>Izposojevališče</w:t>
      </w:r>
      <w:r w:rsidRPr="00BB47D8">
        <w:rPr>
          <w:rFonts w:ascii="Tahoma" w:hAnsi="Tahoma" w:cs="Tahoma"/>
          <w:b/>
          <w:sz w:val="21"/>
        </w:rPr>
        <w:t xml:space="preserve"> Sovodenj</w:t>
      </w:r>
      <w:r w:rsidR="0026600D" w:rsidRPr="00BB47D8">
        <w:rPr>
          <w:rFonts w:ascii="Tahoma" w:hAnsi="Tahoma" w:cs="Tahoma"/>
          <w:b/>
          <w:sz w:val="21"/>
        </w:rPr>
        <w:t xml:space="preserve"> – </w:t>
      </w:r>
      <w:r w:rsidR="0026600D" w:rsidRPr="00BB47D8">
        <w:rPr>
          <w:rFonts w:ascii="Tahoma" w:hAnsi="Tahoma" w:cs="Tahoma"/>
          <w:sz w:val="21"/>
        </w:rPr>
        <w:t>(v podružnični OŠ)</w:t>
      </w:r>
    </w:p>
    <w:p w:rsidR="002F7BD2" w:rsidRPr="00BB47D8" w:rsidRDefault="002F7BD2" w:rsidP="002F7BD2">
      <w:pPr>
        <w:jc w:val="both"/>
        <w:rPr>
          <w:rFonts w:ascii="Tahoma" w:hAnsi="Tahoma" w:cs="Tahoma"/>
          <w:sz w:val="6"/>
        </w:rPr>
      </w:pPr>
      <w:r w:rsidRPr="00BB47D8">
        <w:rPr>
          <w:rFonts w:ascii="Tahoma" w:hAnsi="Tahoma" w:cs="Tahoma"/>
          <w:sz w:val="21"/>
        </w:rPr>
        <w:t xml:space="preserve">  </w:t>
      </w:r>
      <w:r w:rsidRPr="00BB47D8">
        <w:rPr>
          <w:rFonts w:ascii="Tahoma" w:hAnsi="Tahoma" w:cs="Tahoma"/>
          <w:sz w:val="6"/>
        </w:rPr>
        <w:t xml:space="preserve">     </w:t>
      </w:r>
    </w:p>
    <w:p w:rsidR="002F7BD2" w:rsidRPr="00BB47D8" w:rsidRDefault="00474E5C" w:rsidP="002F7BD2">
      <w:pPr>
        <w:jc w:val="both"/>
        <w:rPr>
          <w:rFonts w:ascii="Tahoma" w:hAnsi="Tahoma" w:cs="Tahoma"/>
          <w:sz w:val="21"/>
        </w:rPr>
      </w:pPr>
      <w:r w:rsidRPr="00BB47D8">
        <w:rPr>
          <w:rFonts w:ascii="Tahoma" w:hAnsi="Tahoma" w:cs="Tahoma"/>
          <w:sz w:val="21"/>
        </w:rPr>
        <w:t xml:space="preserve">   Sovodenj 32, 4225 Sovodenj</w:t>
      </w:r>
    </w:p>
    <w:p w:rsidR="002F7BD2" w:rsidRPr="00BB47D8" w:rsidRDefault="002F7BD2" w:rsidP="002F7BD2">
      <w:pPr>
        <w:jc w:val="both"/>
        <w:rPr>
          <w:rFonts w:ascii="Tahoma" w:hAnsi="Tahoma" w:cs="Tahoma"/>
          <w:sz w:val="6"/>
        </w:rPr>
      </w:pPr>
      <w:r w:rsidRPr="00BB47D8">
        <w:rPr>
          <w:rFonts w:ascii="Tahoma" w:hAnsi="Tahoma" w:cs="Tahoma"/>
          <w:sz w:val="6"/>
        </w:rPr>
        <w:t xml:space="preserve">      </w:t>
      </w:r>
    </w:p>
    <w:p w:rsidR="002F7BD2" w:rsidRPr="00BB47D8" w:rsidRDefault="00474E5C" w:rsidP="002F7BD2">
      <w:pPr>
        <w:jc w:val="both"/>
        <w:rPr>
          <w:rFonts w:ascii="Tahoma" w:hAnsi="Tahoma" w:cs="Tahoma"/>
          <w:sz w:val="6"/>
        </w:rPr>
      </w:pPr>
      <w:r w:rsidRPr="00BB47D8">
        <w:rPr>
          <w:rFonts w:ascii="Tahoma" w:hAnsi="Tahoma" w:cs="Tahoma"/>
          <w:sz w:val="6"/>
        </w:rPr>
        <w:t xml:space="preserve">  </w:t>
      </w:r>
      <w:r w:rsidR="002F7BD2" w:rsidRPr="00BB47D8">
        <w:rPr>
          <w:rFonts w:ascii="Tahoma" w:hAnsi="Tahoma" w:cs="Tahoma"/>
          <w:sz w:val="21"/>
        </w:rPr>
        <w:t xml:space="preserve">  E-pošta: </w:t>
      </w:r>
      <w:hyperlink r:id="rId13" w:history="1">
        <w:r w:rsidRPr="00BB47D8">
          <w:rPr>
            <w:rStyle w:val="Hiperpovezava"/>
            <w:color w:val="auto"/>
            <w:sz w:val="21"/>
          </w:rPr>
          <w:t>sovodenj@</w:t>
        </w:r>
        <w:r w:rsidRPr="00BB47D8">
          <w:rPr>
            <w:rStyle w:val="Hiperpovezava"/>
            <w:color w:val="auto"/>
            <w:sz w:val="21"/>
            <w:szCs w:val="21"/>
          </w:rPr>
          <w:t>knjiznica-skofjaloka.si</w:t>
        </w:r>
      </w:hyperlink>
    </w:p>
    <w:p w:rsidR="00596981" w:rsidRPr="00BB47D8" w:rsidRDefault="00596981" w:rsidP="009070A4">
      <w:pPr>
        <w:pStyle w:val="Telobesedila3"/>
        <w:ind w:right="-85"/>
        <w:rPr>
          <w:rFonts w:ascii="Arial" w:hAnsi="Arial" w:cs="Arial"/>
          <w:b/>
          <w:i/>
          <w:sz w:val="22"/>
          <w:szCs w:val="22"/>
        </w:rPr>
      </w:pPr>
    </w:p>
    <w:p w:rsidR="00242DBA" w:rsidRPr="00BB47D8" w:rsidRDefault="00242DBA" w:rsidP="009070A4">
      <w:pPr>
        <w:pStyle w:val="Telobesedila3"/>
        <w:ind w:right="-85"/>
        <w:rPr>
          <w:rFonts w:ascii="Arial" w:hAnsi="Arial" w:cs="Arial"/>
          <w:b/>
          <w:i/>
          <w:sz w:val="22"/>
          <w:szCs w:val="22"/>
        </w:rPr>
      </w:pPr>
      <w:r w:rsidRPr="00BB47D8">
        <w:rPr>
          <w:rFonts w:ascii="Arial" w:hAnsi="Arial" w:cs="Arial"/>
          <w:b/>
          <w:i/>
          <w:sz w:val="22"/>
          <w:szCs w:val="22"/>
        </w:rPr>
        <w:t>Škofja Loka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66"/>
        <w:gridCol w:w="2303"/>
        <w:gridCol w:w="2303"/>
      </w:tblGrid>
      <w:tr w:rsidR="009141A6" w:rsidRPr="00BB47D8" w:rsidTr="00744298">
        <w:tc>
          <w:tcPr>
            <w:tcW w:w="2376"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 xml:space="preserve">ODPRTO </w:t>
            </w:r>
          </w:p>
          <w:p w:rsidR="00242DBA" w:rsidRPr="00BB47D8" w:rsidRDefault="00242DBA" w:rsidP="009070A4">
            <w:pPr>
              <w:pStyle w:val="Telobesedila3"/>
              <w:ind w:right="-85"/>
              <w:rPr>
                <w:rFonts w:ascii="Arial" w:hAnsi="Arial" w:cs="Arial"/>
                <w:b/>
                <w:sz w:val="20"/>
              </w:rPr>
            </w:pPr>
            <w:r w:rsidRPr="00BB47D8">
              <w:rPr>
                <w:rFonts w:ascii="Arial" w:hAnsi="Arial" w:cs="Arial"/>
                <w:b/>
                <w:sz w:val="20"/>
              </w:rPr>
              <w:t>Oddelek za odrasle</w:t>
            </w:r>
          </w:p>
        </w:tc>
        <w:tc>
          <w:tcPr>
            <w:tcW w:w="2466" w:type="dxa"/>
          </w:tcPr>
          <w:p w:rsidR="00242DBA" w:rsidRPr="00BB47D8" w:rsidRDefault="00242DBA" w:rsidP="009070A4">
            <w:pPr>
              <w:pStyle w:val="Telobesedila3"/>
              <w:ind w:right="-85"/>
              <w:rPr>
                <w:rFonts w:ascii="Arial" w:hAnsi="Arial" w:cs="Arial"/>
                <w:sz w:val="22"/>
                <w:szCs w:val="22"/>
              </w:rPr>
            </w:pPr>
            <w:r w:rsidRPr="00BB47D8">
              <w:rPr>
                <w:rFonts w:ascii="Arial" w:hAnsi="Arial" w:cs="Arial"/>
                <w:sz w:val="22"/>
                <w:szCs w:val="22"/>
              </w:rPr>
              <w:t>vse mesece razen julij</w:t>
            </w:r>
            <w:r w:rsidR="00F70610" w:rsidRPr="00BB47D8">
              <w:rPr>
                <w:rFonts w:ascii="Arial" w:hAnsi="Arial" w:cs="Arial"/>
                <w:sz w:val="22"/>
                <w:szCs w:val="22"/>
              </w:rPr>
              <w:t>a</w:t>
            </w:r>
            <w:r w:rsidRPr="00BB47D8">
              <w:rPr>
                <w:rFonts w:ascii="Arial" w:hAnsi="Arial" w:cs="Arial"/>
                <w:sz w:val="22"/>
                <w:szCs w:val="22"/>
              </w:rPr>
              <w:t xml:space="preserve"> in avgust</w:t>
            </w:r>
            <w:r w:rsidR="00F70610" w:rsidRPr="00BB47D8">
              <w:rPr>
                <w:rFonts w:ascii="Arial" w:hAnsi="Arial" w:cs="Arial"/>
                <w:sz w:val="22"/>
                <w:szCs w:val="22"/>
              </w:rPr>
              <w:t>a</w:t>
            </w:r>
          </w:p>
        </w:tc>
        <w:tc>
          <w:tcPr>
            <w:tcW w:w="2303" w:type="dxa"/>
          </w:tcPr>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PON.</w:t>
            </w:r>
            <w:r w:rsidR="00447449" w:rsidRPr="00BB47D8">
              <w:rPr>
                <w:rFonts w:ascii="Arial" w:hAnsi="Arial" w:cs="Arial"/>
                <w:sz w:val="20"/>
                <w:szCs w:val="20"/>
              </w:rPr>
              <w:t>,TOR.,SRE.,</w:t>
            </w:r>
            <w:r w:rsidRPr="00BB47D8">
              <w:rPr>
                <w:rFonts w:ascii="Arial" w:hAnsi="Arial" w:cs="Arial"/>
                <w:sz w:val="20"/>
                <w:szCs w:val="20"/>
              </w:rPr>
              <w:t>PET.</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ČET.</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SOB.</w:t>
            </w:r>
          </w:p>
        </w:tc>
        <w:tc>
          <w:tcPr>
            <w:tcW w:w="2303" w:type="dxa"/>
          </w:tcPr>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08.00–19.00</w:t>
            </w:r>
          </w:p>
          <w:p w:rsidR="00242DBA" w:rsidRPr="00BB47D8" w:rsidRDefault="00C371DA" w:rsidP="009070A4">
            <w:pPr>
              <w:pStyle w:val="Telobesedila3"/>
              <w:ind w:right="-85"/>
              <w:rPr>
                <w:rFonts w:ascii="Arial" w:hAnsi="Arial" w:cs="Arial"/>
                <w:sz w:val="20"/>
                <w:szCs w:val="20"/>
              </w:rPr>
            </w:pPr>
            <w:r w:rsidRPr="00BB47D8">
              <w:rPr>
                <w:rFonts w:ascii="Arial" w:hAnsi="Arial" w:cs="Arial"/>
                <w:sz w:val="20"/>
                <w:szCs w:val="20"/>
              </w:rPr>
              <w:t>11</w:t>
            </w:r>
            <w:r w:rsidR="00242DBA" w:rsidRPr="00BB47D8">
              <w:rPr>
                <w:rFonts w:ascii="Arial" w:hAnsi="Arial" w:cs="Arial"/>
                <w:sz w:val="20"/>
                <w:szCs w:val="20"/>
              </w:rPr>
              <w:t>.00–19.00</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07.30–12.30</w:t>
            </w:r>
          </w:p>
        </w:tc>
      </w:tr>
      <w:tr w:rsidR="0034574C" w:rsidRPr="00BB47D8" w:rsidTr="00744298">
        <w:tc>
          <w:tcPr>
            <w:tcW w:w="2376"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 xml:space="preserve">ODPRTO </w:t>
            </w:r>
          </w:p>
          <w:p w:rsidR="00242DBA" w:rsidRPr="00BB47D8" w:rsidRDefault="004A4E80" w:rsidP="009070A4">
            <w:pPr>
              <w:pStyle w:val="Telobesedila3"/>
              <w:ind w:right="-85"/>
              <w:rPr>
                <w:rFonts w:ascii="Arial" w:hAnsi="Arial" w:cs="Arial"/>
                <w:b/>
                <w:sz w:val="20"/>
              </w:rPr>
            </w:pPr>
            <w:r w:rsidRPr="00BB47D8">
              <w:rPr>
                <w:rFonts w:ascii="Arial" w:hAnsi="Arial" w:cs="Arial"/>
                <w:b/>
                <w:sz w:val="20"/>
              </w:rPr>
              <w:t>O</w:t>
            </w:r>
            <w:r w:rsidR="00934BDD" w:rsidRPr="00BB47D8">
              <w:rPr>
                <w:rFonts w:ascii="Arial" w:hAnsi="Arial" w:cs="Arial"/>
                <w:b/>
                <w:sz w:val="20"/>
              </w:rPr>
              <w:t>ddelek</w:t>
            </w:r>
            <w:r w:rsidRPr="00BB47D8">
              <w:rPr>
                <w:rFonts w:ascii="Arial" w:hAnsi="Arial" w:cs="Arial"/>
                <w:b/>
                <w:sz w:val="20"/>
              </w:rPr>
              <w:t xml:space="preserve"> za otroke in mladino</w:t>
            </w:r>
          </w:p>
          <w:p w:rsidR="00242DBA" w:rsidRPr="00BB47D8" w:rsidRDefault="00242DBA" w:rsidP="009070A4">
            <w:pPr>
              <w:pStyle w:val="Telobesedila3"/>
              <w:ind w:right="-85"/>
              <w:rPr>
                <w:rFonts w:ascii="Arial" w:hAnsi="Arial" w:cs="Arial"/>
                <w:b/>
                <w:sz w:val="20"/>
              </w:rPr>
            </w:pPr>
          </w:p>
        </w:tc>
        <w:tc>
          <w:tcPr>
            <w:tcW w:w="2466" w:type="dxa"/>
          </w:tcPr>
          <w:p w:rsidR="00242DBA" w:rsidRPr="00BB47D8" w:rsidRDefault="00242DBA" w:rsidP="009070A4">
            <w:pPr>
              <w:pStyle w:val="Telobesedila3"/>
              <w:ind w:right="-85"/>
              <w:rPr>
                <w:rFonts w:ascii="Arial" w:hAnsi="Arial" w:cs="Arial"/>
                <w:sz w:val="22"/>
                <w:szCs w:val="22"/>
              </w:rPr>
            </w:pPr>
            <w:r w:rsidRPr="00BB47D8">
              <w:rPr>
                <w:rFonts w:ascii="Arial" w:hAnsi="Arial" w:cs="Arial"/>
                <w:sz w:val="22"/>
                <w:szCs w:val="22"/>
              </w:rPr>
              <w:t>vse mesece razen julij</w:t>
            </w:r>
            <w:r w:rsidR="00F70610" w:rsidRPr="00BB47D8">
              <w:rPr>
                <w:rFonts w:ascii="Arial" w:hAnsi="Arial" w:cs="Arial"/>
                <w:sz w:val="22"/>
                <w:szCs w:val="22"/>
              </w:rPr>
              <w:t>a</w:t>
            </w:r>
            <w:r w:rsidRPr="00BB47D8">
              <w:rPr>
                <w:rFonts w:ascii="Arial" w:hAnsi="Arial" w:cs="Arial"/>
                <w:sz w:val="22"/>
                <w:szCs w:val="22"/>
              </w:rPr>
              <w:t xml:space="preserve"> in avgust</w:t>
            </w:r>
            <w:r w:rsidR="00F70610" w:rsidRPr="00BB47D8">
              <w:rPr>
                <w:rFonts w:ascii="Arial" w:hAnsi="Arial" w:cs="Arial"/>
                <w:sz w:val="22"/>
                <w:szCs w:val="22"/>
              </w:rPr>
              <w:t>a</w:t>
            </w:r>
          </w:p>
        </w:tc>
        <w:tc>
          <w:tcPr>
            <w:tcW w:w="2303" w:type="dxa"/>
          </w:tcPr>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PON., SRE., PET.</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 xml:space="preserve">TOR. </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ČET.</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SOB.</w:t>
            </w:r>
          </w:p>
        </w:tc>
        <w:tc>
          <w:tcPr>
            <w:tcW w:w="2303" w:type="dxa"/>
          </w:tcPr>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10.00–19.00</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10.00–17.00</w:t>
            </w:r>
          </w:p>
          <w:p w:rsidR="00242DBA" w:rsidRPr="00BB47D8" w:rsidRDefault="00C371DA" w:rsidP="009070A4">
            <w:pPr>
              <w:pStyle w:val="Telobesedila3"/>
              <w:ind w:right="-85"/>
              <w:rPr>
                <w:rFonts w:ascii="Arial" w:hAnsi="Arial" w:cs="Arial"/>
                <w:sz w:val="20"/>
                <w:szCs w:val="20"/>
              </w:rPr>
            </w:pPr>
            <w:r w:rsidRPr="00BB47D8">
              <w:rPr>
                <w:rFonts w:ascii="Arial" w:hAnsi="Arial" w:cs="Arial"/>
                <w:sz w:val="20"/>
                <w:szCs w:val="20"/>
              </w:rPr>
              <w:t>11</w:t>
            </w:r>
            <w:r w:rsidR="00242DBA" w:rsidRPr="00BB47D8">
              <w:rPr>
                <w:rFonts w:ascii="Arial" w:hAnsi="Arial" w:cs="Arial"/>
                <w:sz w:val="20"/>
                <w:szCs w:val="20"/>
              </w:rPr>
              <w:t>.00–19.00</w:t>
            </w:r>
          </w:p>
          <w:p w:rsidR="00242DBA" w:rsidRPr="00BB47D8" w:rsidRDefault="00242DBA" w:rsidP="009070A4">
            <w:pPr>
              <w:pStyle w:val="Telobesedila3"/>
              <w:ind w:right="-85"/>
              <w:rPr>
                <w:rFonts w:ascii="Arial" w:hAnsi="Arial" w:cs="Arial"/>
                <w:b/>
                <w:sz w:val="20"/>
                <w:szCs w:val="20"/>
              </w:rPr>
            </w:pPr>
            <w:r w:rsidRPr="00BB47D8">
              <w:rPr>
                <w:rFonts w:ascii="Arial" w:hAnsi="Arial" w:cs="Arial"/>
                <w:sz w:val="20"/>
                <w:szCs w:val="20"/>
              </w:rPr>
              <w:t>07.30–12.30</w:t>
            </w:r>
          </w:p>
        </w:tc>
      </w:tr>
      <w:tr w:rsidR="0034574C" w:rsidRPr="00BB47D8" w:rsidTr="00744298">
        <w:tc>
          <w:tcPr>
            <w:tcW w:w="2376"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ODPRTO POLETI</w:t>
            </w:r>
          </w:p>
          <w:p w:rsidR="00242DBA" w:rsidRPr="00BB47D8" w:rsidRDefault="004A4E80" w:rsidP="009070A4">
            <w:pPr>
              <w:pStyle w:val="Telobesedila3"/>
              <w:ind w:right="-85"/>
              <w:rPr>
                <w:rFonts w:ascii="Arial" w:hAnsi="Arial" w:cs="Arial"/>
                <w:b/>
                <w:sz w:val="20"/>
              </w:rPr>
            </w:pPr>
            <w:r w:rsidRPr="00BB47D8">
              <w:rPr>
                <w:rFonts w:ascii="Arial" w:hAnsi="Arial" w:cs="Arial"/>
                <w:b/>
                <w:sz w:val="20"/>
              </w:rPr>
              <w:t xml:space="preserve">Oddelek za odrasle ter </w:t>
            </w:r>
            <w:r w:rsidR="00242DBA" w:rsidRPr="00BB47D8">
              <w:rPr>
                <w:rFonts w:ascii="Arial" w:hAnsi="Arial" w:cs="Arial"/>
                <w:b/>
                <w:sz w:val="20"/>
              </w:rPr>
              <w:t>oddelek</w:t>
            </w:r>
            <w:r w:rsidRPr="00BB47D8">
              <w:rPr>
                <w:rFonts w:ascii="Arial" w:hAnsi="Arial" w:cs="Arial"/>
                <w:b/>
                <w:sz w:val="20"/>
              </w:rPr>
              <w:t xml:space="preserve"> za otroke in mladino</w:t>
            </w:r>
          </w:p>
        </w:tc>
        <w:tc>
          <w:tcPr>
            <w:tcW w:w="2466" w:type="dxa"/>
          </w:tcPr>
          <w:p w:rsidR="00242DBA" w:rsidRPr="00BB47D8" w:rsidRDefault="00242DBA" w:rsidP="009070A4">
            <w:pPr>
              <w:pStyle w:val="Telobesedila3"/>
              <w:ind w:right="-85"/>
              <w:rPr>
                <w:rFonts w:ascii="Arial" w:hAnsi="Arial" w:cs="Arial"/>
                <w:sz w:val="22"/>
                <w:szCs w:val="22"/>
              </w:rPr>
            </w:pPr>
            <w:r w:rsidRPr="00BB47D8">
              <w:rPr>
                <w:rFonts w:ascii="Arial" w:hAnsi="Arial" w:cs="Arial"/>
                <w:sz w:val="22"/>
                <w:szCs w:val="22"/>
              </w:rPr>
              <w:t>1.</w:t>
            </w:r>
            <w:r w:rsidR="00DE0E9A" w:rsidRPr="00BB47D8">
              <w:rPr>
                <w:rFonts w:ascii="Arial" w:hAnsi="Arial" w:cs="Arial"/>
                <w:sz w:val="22"/>
                <w:szCs w:val="22"/>
              </w:rPr>
              <w:t xml:space="preserve"> </w:t>
            </w:r>
            <w:r w:rsidRPr="00BB47D8">
              <w:rPr>
                <w:rFonts w:ascii="Arial" w:hAnsi="Arial" w:cs="Arial"/>
                <w:sz w:val="22"/>
                <w:szCs w:val="22"/>
              </w:rPr>
              <w:t>julij</w:t>
            </w:r>
            <w:r w:rsidR="00F70610" w:rsidRPr="00BB47D8">
              <w:rPr>
                <w:rFonts w:ascii="Arial" w:hAnsi="Arial" w:cs="Arial"/>
                <w:sz w:val="22"/>
                <w:szCs w:val="22"/>
              </w:rPr>
              <w:t>a</w:t>
            </w:r>
            <w:r w:rsidRPr="00BB47D8">
              <w:rPr>
                <w:rFonts w:ascii="Arial" w:hAnsi="Arial" w:cs="Arial"/>
                <w:sz w:val="22"/>
                <w:szCs w:val="22"/>
              </w:rPr>
              <w:t>–31. avgust</w:t>
            </w:r>
            <w:r w:rsidR="00F70610" w:rsidRPr="00BB47D8">
              <w:rPr>
                <w:rFonts w:ascii="Arial" w:hAnsi="Arial" w:cs="Arial"/>
                <w:sz w:val="22"/>
                <w:szCs w:val="22"/>
              </w:rPr>
              <w:t>a</w:t>
            </w:r>
            <w:r w:rsidRPr="00BB47D8">
              <w:rPr>
                <w:rFonts w:ascii="Arial" w:hAnsi="Arial" w:cs="Arial"/>
                <w:sz w:val="22"/>
                <w:szCs w:val="22"/>
              </w:rPr>
              <w:t xml:space="preserve"> </w:t>
            </w:r>
          </w:p>
        </w:tc>
        <w:tc>
          <w:tcPr>
            <w:tcW w:w="2303" w:type="dxa"/>
          </w:tcPr>
          <w:p w:rsidR="00242DBA" w:rsidRPr="00BB47D8" w:rsidRDefault="00697616" w:rsidP="009070A4">
            <w:pPr>
              <w:pStyle w:val="Telobesedila3"/>
              <w:ind w:right="-85"/>
              <w:rPr>
                <w:rFonts w:ascii="Arial" w:hAnsi="Arial" w:cs="Arial"/>
                <w:sz w:val="20"/>
                <w:szCs w:val="20"/>
              </w:rPr>
            </w:pPr>
            <w:r w:rsidRPr="00BB47D8">
              <w:rPr>
                <w:rFonts w:ascii="Arial" w:hAnsi="Arial" w:cs="Arial"/>
                <w:sz w:val="20"/>
                <w:szCs w:val="20"/>
              </w:rPr>
              <w:t>TOR.,</w:t>
            </w:r>
            <w:r w:rsidR="00B24766" w:rsidRPr="00BB47D8">
              <w:rPr>
                <w:rFonts w:ascii="Arial" w:hAnsi="Arial" w:cs="Arial"/>
                <w:sz w:val="20"/>
                <w:szCs w:val="20"/>
              </w:rPr>
              <w:t xml:space="preserve"> PET</w:t>
            </w:r>
            <w:r w:rsidR="00393CC5" w:rsidRPr="00BB47D8">
              <w:rPr>
                <w:rFonts w:ascii="Arial" w:hAnsi="Arial" w:cs="Arial"/>
                <w:sz w:val="20"/>
                <w:szCs w:val="20"/>
              </w:rPr>
              <w:t>.</w:t>
            </w:r>
          </w:p>
          <w:p w:rsidR="00242DBA" w:rsidRPr="00BB47D8" w:rsidRDefault="00697616" w:rsidP="009070A4">
            <w:pPr>
              <w:pStyle w:val="Telobesedila3"/>
              <w:ind w:right="-85"/>
              <w:rPr>
                <w:rFonts w:ascii="Arial" w:hAnsi="Arial" w:cs="Arial"/>
                <w:sz w:val="20"/>
                <w:szCs w:val="20"/>
              </w:rPr>
            </w:pPr>
            <w:r w:rsidRPr="00BB47D8">
              <w:rPr>
                <w:rFonts w:ascii="Arial" w:hAnsi="Arial" w:cs="Arial"/>
                <w:sz w:val="20"/>
                <w:szCs w:val="20"/>
              </w:rPr>
              <w:t xml:space="preserve">SRE., </w:t>
            </w:r>
            <w:r w:rsidR="00242DBA" w:rsidRPr="00BB47D8">
              <w:rPr>
                <w:rFonts w:ascii="Arial" w:hAnsi="Arial" w:cs="Arial"/>
                <w:sz w:val="20"/>
                <w:szCs w:val="20"/>
              </w:rPr>
              <w:t>ČET.</w:t>
            </w:r>
          </w:p>
          <w:p w:rsidR="009A799D" w:rsidRPr="00BB47D8" w:rsidRDefault="00B24766" w:rsidP="009070A4">
            <w:pPr>
              <w:pStyle w:val="Telobesedila3"/>
              <w:ind w:right="-85"/>
              <w:rPr>
                <w:rFonts w:ascii="Arial" w:hAnsi="Arial" w:cs="Arial"/>
                <w:sz w:val="20"/>
                <w:szCs w:val="20"/>
              </w:rPr>
            </w:pPr>
            <w:r w:rsidRPr="00BB47D8">
              <w:rPr>
                <w:rFonts w:ascii="Arial" w:hAnsi="Arial" w:cs="Arial"/>
                <w:sz w:val="20"/>
                <w:szCs w:val="20"/>
              </w:rPr>
              <w:t>PON.</w:t>
            </w:r>
          </w:p>
        </w:tc>
        <w:tc>
          <w:tcPr>
            <w:tcW w:w="2303" w:type="dxa"/>
          </w:tcPr>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08.00–</w:t>
            </w:r>
            <w:r w:rsidR="00B24766" w:rsidRPr="00BB47D8">
              <w:rPr>
                <w:rFonts w:ascii="Arial" w:hAnsi="Arial" w:cs="Arial"/>
                <w:sz w:val="20"/>
                <w:szCs w:val="20"/>
              </w:rPr>
              <w:t>15.00</w:t>
            </w:r>
          </w:p>
          <w:p w:rsidR="00242DBA" w:rsidRPr="003630CA" w:rsidRDefault="00697616" w:rsidP="009070A4">
            <w:pPr>
              <w:pStyle w:val="Telobesedila3"/>
              <w:ind w:right="-85"/>
              <w:rPr>
                <w:rFonts w:ascii="Arial" w:hAnsi="Arial" w:cs="Arial"/>
                <w:sz w:val="20"/>
                <w:szCs w:val="20"/>
              </w:rPr>
            </w:pPr>
            <w:r w:rsidRPr="003630CA">
              <w:rPr>
                <w:rFonts w:ascii="Arial" w:hAnsi="Arial" w:cs="Arial"/>
                <w:sz w:val="20"/>
                <w:szCs w:val="20"/>
              </w:rPr>
              <w:t>12.00–19</w:t>
            </w:r>
            <w:r w:rsidR="00242DBA" w:rsidRPr="003630CA">
              <w:rPr>
                <w:rFonts w:ascii="Arial" w:hAnsi="Arial" w:cs="Arial"/>
                <w:sz w:val="20"/>
                <w:szCs w:val="20"/>
              </w:rPr>
              <w:t>.00</w:t>
            </w:r>
          </w:p>
          <w:p w:rsidR="009A799D" w:rsidRPr="00BB47D8" w:rsidRDefault="00697616" w:rsidP="009070A4">
            <w:pPr>
              <w:pStyle w:val="Telobesedila3"/>
              <w:ind w:right="-85"/>
              <w:rPr>
                <w:rFonts w:ascii="Arial" w:hAnsi="Arial" w:cs="Arial"/>
                <w:sz w:val="20"/>
                <w:szCs w:val="20"/>
              </w:rPr>
            </w:pPr>
            <w:r w:rsidRPr="00BB47D8">
              <w:rPr>
                <w:rFonts w:ascii="Arial" w:hAnsi="Arial" w:cs="Arial"/>
                <w:sz w:val="20"/>
                <w:szCs w:val="20"/>
              </w:rPr>
              <w:t>08.00–19</w:t>
            </w:r>
            <w:r w:rsidR="00D06FB1" w:rsidRPr="00BB47D8">
              <w:rPr>
                <w:rFonts w:ascii="Arial" w:hAnsi="Arial" w:cs="Arial"/>
                <w:sz w:val="20"/>
                <w:szCs w:val="20"/>
              </w:rPr>
              <w:t>.00</w:t>
            </w:r>
          </w:p>
        </w:tc>
      </w:tr>
      <w:tr w:rsidR="005B5C13" w:rsidRPr="005B5C13" w:rsidTr="00744298">
        <w:tc>
          <w:tcPr>
            <w:tcW w:w="2376" w:type="dxa"/>
            <w:shd w:val="clear" w:color="auto" w:fill="D9D9D9"/>
          </w:tcPr>
          <w:p w:rsidR="00242DBA" w:rsidRPr="00BB47D8" w:rsidRDefault="00242DBA" w:rsidP="009070A4">
            <w:pPr>
              <w:pStyle w:val="Telobesedila3"/>
              <w:spacing w:after="0"/>
              <w:ind w:right="-85"/>
              <w:rPr>
                <w:rFonts w:ascii="Arial" w:hAnsi="Arial" w:cs="Arial"/>
                <w:b/>
                <w:sz w:val="20"/>
              </w:rPr>
            </w:pPr>
            <w:r w:rsidRPr="00BB47D8">
              <w:rPr>
                <w:rFonts w:ascii="Arial" w:hAnsi="Arial" w:cs="Arial"/>
                <w:b/>
                <w:sz w:val="20"/>
              </w:rPr>
              <w:t>ZAPRTO</w:t>
            </w:r>
          </w:p>
        </w:tc>
        <w:tc>
          <w:tcPr>
            <w:tcW w:w="2466" w:type="dxa"/>
          </w:tcPr>
          <w:p w:rsidR="00242DBA" w:rsidRPr="005B5C13" w:rsidRDefault="00C263F9" w:rsidP="009070A4">
            <w:pPr>
              <w:pStyle w:val="Telobesedila3"/>
              <w:spacing w:after="0"/>
              <w:ind w:right="-85"/>
              <w:rPr>
                <w:rFonts w:ascii="Arial" w:hAnsi="Arial" w:cs="Arial"/>
                <w:sz w:val="22"/>
                <w:szCs w:val="22"/>
              </w:rPr>
            </w:pPr>
            <w:r w:rsidRPr="005B5C13">
              <w:rPr>
                <w:rFonts w:ascii="Arial" w:hAnsi="Arial" w:cs="Arial"/>
                <w:sz w:val="22"/>
                <w:szCs w:val="22"/>
              </w:rPr>
              <w:t>1., 2. januar</w:t>
            </w:r>
          </w:p>
        </w:tc>
        <w:tc>
          <w:tcPr>
            <w:tcW w:w="2303" w:type="dxa"/>
          </w:tcPr>
          <w:p w:rsidR="00242DBA" w:rsidRPr="005B5C13" w:rsidRDefault="00B756E1" w:rsidP="009070A4">
            <w:pPr>
              <w:pStyle w:val="Telobesedila3"/>
              <w:spacing w:after="0"/>
              <w:ind w:right="-85"/>
              <w:rPr>
                <w:rFonts w:ascii="Arial" w:hAnsi="Arial" w:cs="Arial"/>
                <w:sz w:val="20"/>
                <w:szCs w:val="20"/>
              </w:rPr>
            </w:pPr>
            <w:r w:rsidRPr="005B5C13">
              <w:rPr>
                <w:rFonts w:ascii="Arial" w:hAnsi="Arial" w:cs="Arial"/>
                <w:sz w:val="20"/>
                <w:szCs w:val="20"/>
              </w:rPr>
              <w:t>n</w:t>
            </w:r>
            <w:r w:rsidR="00254DF1" w:rsidRPr="005B5C13">
              <w:rPr>
                <w:rFonts w:ascii="Arial" w:hAnsi="Arial" w:cs="Arial"/>
                <w:sz w:val="20"/>
                <w:szCs w:val="20"/>
              </w:rPr>
              <w:t>edelja</w:t>
            </w:r>
            <w:r w:rsidRPr="005B5C13">
              <w:rPr>
                <w:rFonts w:ascii="Arial" w:hAnsi="Arial" w:cs="Arial"/>
                <w:sz w:val="20"/>
                <w:szCs w:val="20"/>
              </w:rPr>
              <w:t>, ponedeljek</w:t>
            </w:r>
          </w:p>
        </w:tc>
        <w:tc>
          <w:tcPr>
            <w:tcW w:w="2303" w:type="dxa"/>
          </w:tcPr>
          <w:p w:rsidR="00242DBA" w:rsidRPr="005B5C13" w:rsidRDefault="002C70C6" w:rsidP="009070A4">
            <w:pPr>
              <w:pStyle w:val="Telobesedila3"/>
              <w:spacing w:after="0"/>
              <w:ind w:right="-85"/>
              <w:rPr>
                <w:rFonts w:ascii="Arial" w:hAnsi="Arial" w:cs="Arial"/>
                <w:sz w:val="20"/>
                <w:szCs w:val="20"/>
              </w:rPr>
            </w:pPr>
            <w:r w:rsidRPr="005B5C13">
              <w:rPr>
                <w:rFonts w:ascii="Arial" w:hAnsi="Arial" w:cs="Arial"/>
                <w:sz w:val="20"/>
                <w:szCs w:val="20"/>
              </w:rPr>
              <w:t>N</w:t>
            </w:r>
            <w:r w:rsidR="00C263F9" w:rsidRPr="005B5C13">
              <w:rPr>
                <w:rFonts w:ascii="Arial" w:hAnsi="Arial" w:cs="Arial"/>
                <w:sz w:val="20"/>
                <w:szCs w:val="20"/>
              </w:rPr>
              <w:t>ovo leto</w:t>
            </w:r>
          </w:p>
          <w:p w:rsidR="00C263F9" w:rsidRPr="005B5C13" w:rsidRDefault="00C263F9" w:rsidP="009070A4">
            <w:pPr>
              <w:pStyle w:val="Telobesedila3"/>
              <w:spacing w:after="0"/>
              <w:ind w:right="-85"/>
              <w:rPr>
                <w:rFonts w:ascii="Arial" w:hAnsi="Arial" w:cs="Arial"/>
                <w:sz w:val="20"/>
                <w:szCs w:val="20"/>
              </w:rPr>
            </w:pPr>
          </w:p>
        </w:tc>
      </w:tr>
      <w:tr w:rsidR="005B5C13" w:rsidRPr="005B5C13" w:rsidTr="00744298">
        <w:tc>
          <w:tcPr>
            <w:tcW w:w="2376" w:type="dxa"/>
            <w:shd w:val="clear" w:color="auto" w:fill="D9D9D9"/>
          </w:tcPr>
          <w:p w:rsidR="00C263F9" w:rsidRPr="00BB47D8" w:rsidRDefault="00C263F9" w:rsidP="009070A4">
            <w:pPr>
              <w:pStyle w:val="Telobesedila3"/>
              <w:spacing w:after="0"/>
              <w:ind w:right="-85"/>
              <w:rPr>
                <w:rFonts w:ascii="Arial" w:hAnsi="Arial" w:cs="Arial"/>
                <w:b/>
                <w:sz w:val="20"/>
              </w:rPr>
            </w:pPr>
          </w:p>
        </w:tc>
        <w:tc>
          <w:tcPr>
            <w:tcW w:w="2466" w:type="dxa"/>
          </w:tcPr>
          <w:p w:rsidR="00C263F9" w:rsidRPr="005B5C13" w:rsidRDefault="00C263F9" w:rsidP="009070A4">
            <w:pPr>
              <w:pStyle w:val="Telobesedila3"/>
              <w:spacing w:after="0"/>
              <w:ind w:right="-85"/>
              <w:rPr>
                <w:rFonts w:ascii="Arial" w:hAnsi="Arial" w:cs="Arial"/>
                <w:sz w:val="22"/>
                <w:szCs w:val="22"/>
              </w:rPr>
            </w:pPr>
            <w:r w:rsidRPr="005B5C13">
              <w:rPr>
                <w:rFonts w:ascii="Arial" w:hAnsi="Arial" w:cs="Arial"/>
                <w:sz w:val="22"/>
                <w:szCs w:val="22"/>
              </w:rPr>
              <w:t>8. februar</w:t>
            </w:r>
          </w:p>
        </w:tc>
        <w:tc>
          <w:tcPr>
            <w:tcW w:w="2303" w:type="dxa"/>
          </w:tcPr>
          <w:p w:rsidR="00C263F9" w:rsidRPr="005B5C13" w:rsidRDefault="00B756E1" w:rsidP="009070A4">
            <w:pPr>
              <w:pStyle w:val="Telobesedila3"/>
              <w:spacing w:after="0"/>
              <w:ind w:right="-85"/>
              <w:rPr>
                <w:rFonts w:ascii="Arial" w:hAnsi="Arial" w:cs="Arial"/>
                <w:sz w:val="20"/>
                <w:szCs w:val="20"/>
              </w:rPr>
            </w:pPr>
            <w:r w:rsidRPr="005B5C13">
              <w:rPr>
                <w:rFonts w:ascii="Arial" w:hAnsi="Arial" w:cs="Arial"/>
                <w:sz w:val="20"/>
                <w:szCs w:val="20"/>
              </w:rPr>
              <w:t>sreda</w:t>
            </w:r>
          </w:p>
        </w:tc>
        <w:tc>
          <w:tcPr>
            <w:tcW w:w="2303" w:type="dxa"/>
          </w:tcPr>
          <w:p w:rsidR="00C263F9" w:rsidRPr="005B5C13" w:rsidRDefault="002C70C6" w:rsidP="009070A4">
            <w:pPr>
              <w:pStyle w:val="Telobesedila3"/>
              <w:spacing w:after="0"/>
              <w:ind w:right="-85"/>
              <w:rPr>
                <w:rFonts w:ascii="Arial" w:hAnsi="Arial" w:cs="Arial"/>
                <w:sz w:val="20"/>
                <w:szCs w:val="20"/>
              </w:rPr>
            </w:pPr>
            <w:r w:rsidRPr="005B5C13">
              <w:rPr>
                <w:rFonts w:ascii="Arial" w:hAnsi="Arial" w:cs="Arial"/>
                <w:sz w:val="20"/>
                <w:szCs w:val="20"/>
              </w:rPr>
              <w:t>S</w:t>
            </w:r>
            <w:r w:rsidR="00C263F9" w:rsidRPr="005B5C13">
              <w:rPr>
                <w:rFonts w:ascii="Arial" w:hAnsi="Arial" w:cs="Arial"/>
                <w:sz w:val="20"/>
                <w:szCs w:val="20"/>
              </w:rPr>
              <w:t>lovenski kulturni praznik</w:t>
            </w:r>
          </w:p>
        </w:tc>
      </w:tr>
      <w:tr w:rsidR="005B5C13" w:rsidRPr="005B5C13" w:rsidTr="00744298">
        <w:tc>
          <w:tcPr>
            <w:tcW w:w="2376" w:type="dxa"/>
            <w:shd w:val="clear" w:color="auto" w:fill="D9D9D9"/>
          </w:tcPr>
          <w:p w:rsidR="00242DBA" w:rsidRPr="00BB47D8" w:rsidRDefault="00242DBA" w:rsidP="009070A4">
            <w:pPr>
              <w:pStyle w:val="Telobesedila3"/>
              <w:spacing w:after="0"/>
              <w:ind w:right="-85"/>
              <w:rPr>
                <w:rFonts w:ascii="Arial" w:hAnsi="Arial" w:cs="Arial"/>
                <w:b/>
                <w:szCs w:val="24"/>
              </w:rPr>
            </w:pPr>
          </w:p>
        </w:tc>
        <w:tc>
          <w:tcPr>
            <w:tcW w:w="2466" w:type="dxa"/>
          </w:tcPr>
          <w:p w:rsidR="00242DBA" w:rsidRPr="005B5C13" w:rsidRDefault="00B756E1" w:rsidP="009070A4">
            <w:pPr>
              <w:pStyle w:val="Telobesedila3"/>
              <w:spacing w:after="0"/>
              <w:ind w:right="-85"/>
              <w:rPr>
                <w:rFonts w:ascii="Arial" w:hAnsi="Arial" w:cs="Arial"/>
                <w:sz w:val="22"/>
                <w:szCs w:val="22"/>
              </w:rPr>
            </w:pPr>
            <w:r w:rsidRPr="005B5C13">
              <w:rPr>
                <w:rFonts w:ascii="Arial" w:hAnsi="Arial" w:cs="Arial"/>
                <w:sz w:val="22"/>
                <w:szCs w:val="22"/>
              </w:rPr>
              <w:t>10</w:t>
            </w:r>
            <w:r w:rsidR="006C5A94" w:rsidRPr="005B5C13">
              <w:rPr>
                <w:rFonts w:ascii="Arial" w:hAnsi="Arial" w:cs="Arial"/>
                <w:sz w:val="22"/>
                <w:szCs w:val="22"/>
              </w:rPr>
              <w:t>. april</w:t>
            </w:r>
          </w:p>
        </w:tc>
        <w:tc>
          <w:tcPr>
            <w:tcW w:w="2303" w:type="dxa"/>
          </w:tcPr>
          <w:p w:rsidR="00242DBA" w:rsidRPr="005B5C13" w:rsidRDefault="00242DBA" w:rsidP="009070A4">
            <w:pPr>
              <w:pStyle w:val="Telobesedila3"/>
              <w:spacing w:after="0"/>
              <w:ind w:right="-85"/>
              <w:rPr>
                <w:rFonts w:ascii="Arial" w:hAnsi="Arial" w:cs="Arial"/>
                <w:sz w:val="20"/>
                <w:szCs w:val="20"/>
              </w:rPr>
            </w:pPr>
            <w:r w:rsidRPr="005B5C13">
              <w:rPr>
                <w:rFonts w:ascii="Arial" w:hAnsi="Arial" w:cs="Arial"/>
                <w:sz w:val="20"/>
                <w:szCs w:val="20"/>
              </w:rPr>
              <w:t>ponedeljek</w:t>
            </w:r>
          </w:p>
        </w:tc>
        <w:tc>
          <w:tcPr>
            <w:tcW w:w="2303" w:type="dxa"/>
          </w:tcPr>
          <w:p w:rsidR="00242DBA" w:rsidRPr="005B5C13" w:rsidRDefault="002C70C6" w:rsidP="009070A4">
            <w:pPr>
              <w:pStyle w:val="Telobesedila3"/>
              <w:spacing w:after="0"/>
              <w:ind w:right="-85"/>
              <w:rPr>
                <w:rFonts w:ascii="Arial" w:hAnsi="Arial" w:cs="Arial"/>
                <w:sz w:val="20"/>
                <w:szCs w:val="20"/>
              </w:rPr>
            </w:pPr>
            <w:r w:rsidRPr="005B5C13">
              <w:rPr>
                <w:rFonts w:ascii="Arial" w:hAnsi="Arial" w:cs="Arial"/>
                <w:sz w:val="20"/>
                <w:szCs w:val="20"/>
              </w:rPr>
              <w:t>V</w:t>
            </w:r>
            <w:r w:rsidR="00242DBA" w:rsidRPr="005B5C13">
              <w:rPr>
                <w:rFonts w:ascii="Arial" w:hAnsi="Arial" w:cs="Arial"/>
                <w:sz w:val="20"/>
                <w:szCs w:val="20"/>
              </w:rPr>
              <w:t>elikonočni ponedeljek</w:t>
            </w:r>
          </w:p>
        </w:tc>
      </w:tr>
      <w:tr w:rsidR="005B5C13" w:rsidRPr="005B5C13" w:rsidTr="00744298">
        <w:tc>
          <w:tcPr>
            <w:tcW w:w="2376" w:type="dxa"/>
            <w:shd w:val="clear" w:color="auto" w:fill="D9D9D9"/>
          </w:tcPr>
          <w:p w:rsidR="006757A7" w:rsidRPr="00BB47D8" w:rsidRDefault="006757A7" w:rsidP="009070A4">
            <w:pPr>
              <w:pStyle w:val="Telobesedila3"/>
              <w:spacing w:after="0"/>
              <w:ind w:right="-85"/>
              <w:rPr>
                <w:rFonts w:ascii="Arial" w:hAnsi="Arial" w:cs="Arial"/>
                <w:b/>
                <w:szCs w:val="24"/>
              </w:rPr>
            </w:pPr>
          </w:p>
        </w:tc>
        <w:tc>
          <w:tcPr>
            <w:tcW w:w="2466" w:type="dxa"/>
          </w:tcPr>
          <w:p w:rsidR="006757A7" w:rsidRPr="005B5C13" w:rsidRDefault="006757A7" w:rsidP="009070A4">
            <w:pPr>
              <w:pStyle w:val="Telobesedila3"/>
              <w:spacing w:after="0"/>
              <w:ind w:right="-85"/>
              <w:rPr>
                <w:rFonts w:ascii="Arial" w:hAnsi="Arial" w:cs="Arial"/>
                <w:sz w:val="22"/>
                <w:szCs w:val="22"/>
              </w:rPr>
            </w:pPr>
            <w:r w:rsidRPr="005B5C13">
              <w:rPr>
                <w:rFonts w:ascii="Arial" w:hAnsi="Arial" w:cs="Arial"/>
                <w:sz w:val="22"/>
                <w:szCs w:val="22"/>
              </w:rPr>
              <w:t>27. april</w:t>
            </w:r>
          </w:p>
        </w:tc>
        <w:tc>
          <w:tcPr>
            <w:tcW w:w="2303" w:type="dxa"/>
          </w:tcPr>
          <w:p w:rsidR="006757A7" w:rsidRPr="005B5C13" w:rsidRDefault="00C54B55" w:rsidP="009070A4">
            <w:pPr>
              <w:pStyle w:val="Telobesedila3"/>
              <w:spacing w:after="0"/>
              <w:ind w:right="-85"/>
              <w:rPr>
                <w:rFonts w:ascii="Arial" w:hAnsi="Arial" w:cs="Arial"/>
                <w:sz w:val="20"/>
                <w:szCs w:val="20"/>
              </w:rPr>
            </w:pPr>
            <w:r w:rsidRPr="005B5C13">
              <w:rPr>
                <w:rFonts w:ascii="Arial" w:hAnsi="Arial" w:cs="Arial"/>
                <w:sz w:val="20"/>
                <w:szCs w:val="20"/>
              </w:rPr>
              <w:t>četrtek</w:t>
            </w:r>
          </w:p>
        </w:tc>
        <w:tc>
          <w:tcPr>
            <w:tcW w:w="2303" w:type="dxa"/>
          </w:tcPr>
          <w:p w:rsidR="006757A7" w:rsidRPr="005B5C13" w:rsidRDefault="002C70C6" w:rsidP="009070A4">
            <w:pPr>
              <w:pStyle w:val="Telobesedila3"/>
              <w:spacing w:after="0"/>
              <w:ind w:right="-85"/>
              <w:rPr>
                <w:rFonts w:ascii="Arial" w:hAnsi="Arial" w:cs="Arial"/>
                <w:sz w:val="20"/>
                <w:szCs w:val="20"/>
              </w:rPr>
            </w:pPr>
            <w:r w:rsidRPr="005B5C13">
              <w:rPr>
                <w:rFonts w:ascii="Arial" w:hAnsi="Arial" w:cs="Arial"/>
                <w:sz w:val="20"/>
                <w:szCs w:val="20"/>
              </w:rPr>
              <w:t>D</w:t>
            </w:r>
            <w:r w:rsidR="005037F5" w:rsidRPr="005B5C13">
              <w:rPr>
                <w:rFonts w:ascii="Arial" w:hAnsi="Arial" w:cs="Arial"/>
                <w:sz w:val="20"/>
                <w:szCs w:val="20"/>
              </w:rPr>
              <w:t xml:space="preserve">an upora </w:t>
            </w:r>
          </w:p>
        </w:tc>
      </w:tr>
      <w:tr w:rsidR="005B5C13" w:rsidRPr="005B5C13" w:rsidTr="00744298">
        <w:tc>
          <w:tcPr>
            <w:tcW w:w="2376" w:type="dxa"/>
            <w:shd w:val="clear" w:color="auto" w:fill="D9D9D9"/>
          </w:tcPr>
          <w:p w:rsidR="00242DBA" w:rsidRPr="00BB47D8" w:rsidRDefault="00242DBA" w:rsidP="009070A4">
            <w:pPr>
              <w:pStyle w:val="Telobesedila3"/>
              <w:spacing w:after="0"/>
              <w:ind w:right="-85"/>
              <w:rPr>
                <w:rFonts w:ascii="Arial" w:hAnsi="Arial" w:cs="Arial"/>
                <w:b/>
                <w:szCs w:val="24"/>
              </w:rPr>
            </w:pPr>
          </w:p>
        </w:tc>
        <w:tc>
          <w:tcPr>
            <w:tcW w:w="2466" w:type="dxa"/>
          </w:tcPr>
          <w:p w:rsidR="00242DBA" w:rsidRPr="005B5C13" w:rsidRDefault="006C5A94" w:rsidP="009070A4">
            <w:pPr>
              <w:pStyle w:val="Telobesedila3"/>
              <w:spacing w:after="0"/>
              <w:ind w:right="-85"/>
              <w:rPr>
                <w:rFonts w:ascii="Arial" w:hAnsi="Arial" w:cs="Arial"/>
                <w:sz w:val="22"/>
                <w:szCs w:val="22"/>
              </w:rPr>
            </w:pPr>
            <w:r w:rsidRPr="005B5C13">
              <w:rPr>
                <w:rFonts w:ascii="Arial" w:hAnsi="Arial" w:cs="Arial"/>
                <w:sz w:val="22"/>
                <w:szCs w:val="22"/>
              </w:rPr>
              <w:t>1</w:t>
            </w:r>
            <w:r w:rsidR="00242DBA" w:rsidRPr="005B5C13">
              <w:rPr>
                <w:rFonts w:ascii="Arial" w:hAnsi="Arial" w:cs="Arial"/>
                <w:sz w:val="22"/>
                <w:szCs w:val="22"/>
              </w:rPr>
              <w:t>.</w:t>
            </w:r>
            <w:r w:rsidR="00C350C7" w:rsidRPr="005B5C13">
              <w:rPr>
                <w:rFonts w:ascii="Arial" w:hAnsi="Arial" w:cs="Arial"/>
                <w:sz w:val="22"/>
                <w:szCs w:val="22"/>
              </w:rPr>
              <w:t>, 2.</w:t>
            </w:r>
            <w:r w:rsidR="00242DBA" w:rsidRPr="005B5C13">
              <w:rPr>
                <w:rFonts w:ascii="Arial" w:hAnsi="Arial" w:cs="Arial"/>
                <w:sz w:val="22"/>
                <w:szCs w:val="22"/>
              </w:rPr>
              <w:t xml:space="preserve"> maj</w:t>
            </w:r>
          </w:p>
        </w:tc>
        <w:tc>
          <w:tcPr>
            <w:tcW w:w="2303" w:type="dxa"/>
          </w:tcPr>
          <w:p w:rsidR="00242DBA" w:rsidRPr="005B5C13" w:rsidRDefault="00C54B55" w:rsidP="009070A4">
            <w:pPr>
              <w:pStyle w:val="Telobesedila3"/>
              <w:spacing w:after="0"/>
              <w:ind w:right="-85"/>
              <w:rPr>
                <w:rFonts w:ascii="Arial" w:hAnsi="Arial" w:cs="Arial"/>
                <w:sz w:val="20"/>
                <w:szCs w:val="20"/>
              </w:rPr>
            </w:pPr>
            <w:r w:rsidRPr="005B5C13">
              <w:rPr>
                <w:rFonts w:ascii="Arial" w:hAnsi="Arial" w:cs="Arial"/>
                <w:sz w:val="20"/>
                <w:szCs w:val="20"/>
              </w:rPr>
              <w:t>p</w:t>
            </w:r>
            <w:r w:rsidR="00C350C7" w:rsidRPr="005B5C13">
              <w:rPr>
                <w:rFonts w:ascii="Arial" w:hAnsi="Arial" w:cs="Arial"/>
                <w:sz w:val="20"/>
                <w:szCs w:val="20"/>
              </w:rPr>
              <w:t>onedeljek</w:t>
            </w:r>
            <w:r w:rsidRPr="005B5C13">
              <w:rPr>
                <w:rFonts w:ascii="Arial" w:hAnsi="Arial" w:cs="Arial"/>
                <w:sz w:val="20"/>
                <w:szCs w:val="20"/>
              </w:rPr>
              <w:t>, torek</w:t>
            </w:r>
          </w:p>
        </w:tc>
        <w:tc>
          <w:tcPr>
            <w:tcW w:w="2303" w:type="dxa"/>
          </w:tcPr>
          <w:p w:rsidR="000071A8" w:rsidRPr="005B5C13" w:rsidRDefault="002C70C6" w:rsidP="009070A4">
            <w:pPr>
              <w:pStyle w:val="Telobesedila3"/>
              <w:spacing w:after="0"/>
              <w:ind w:right="-85"/>
              <w:rPr>
                <w:rFonts w:ascii="Arial" w:hAnsi="Arial" w:cs="Arial"/>
                <w:sz w:val="20"/>
                <w:szCs w:val="20"/>
              </w:rPr>
            </w:pPr>
            <w:r w:rsidRPr="005B5C13">
              <w:rPr>
                <w:rFonts w:ascii="Arial" w:hAnsi="Arial" w:cs="Arial"/>
                <w:sz w:val="20"/>
                <w:szCs w:val="20"/>
              </w:rPr>
              <w:t>P</w:t>
            </w:r>
            <w:r w:rsidR="00242DBA" w:rsidRPr="005B5C13">
              <w:rPr>
                <w:rFonts w:ascii="Arial" w:hAnsi="Arial" w:cs="Arial"/>
                <w:sz w:val="20"/>
                <w:szCs w:val="20"/>
              </w:rPr>
              <w:t>raznik dela</w:t>
            </w:r>
          </w:p>
        </w:tc>
      </w:tr>
      <w:tr w:rsidR="005B5C13" w:rsidRPr="005B5C13" w:rsidTr="00744298">
        <w:tc>
          <w:tcPr>
            <w:tcW w:w="2376" w:type="dxa"/>
            <w:shd w:val="clear" w:color="auto" w:fill="D9D9D9"/>
          </w:tcPr>
          <w:p w:rsidR="00C350C7" w:rsidRPr="00BB47D8" w:rsidRDefault="00C350C7" w:rsidP="009070A4">
            <w:pPr>
              <w:pStyle w:val="Telobesedila3"/>
              <w:spacing w:after="0"/>
              <w:ind w:right="-85"/>
              <w:rPr>
                <w:rFonts w:ascii="Arial" w:hAnsi="Arial" w:cs="Arial"/>
                <w:b/>
                <w:szCs w:val="24"/>
              </w:rPr>
            </w:pPr>
          </w:p>
        </w:tc>
        <w:tc>
          <w:tcPr>
            <w:tcW w:w="2466" w:type="dxa"/>
          </w:tcPr>
          <w:p w:rsidR="00C350C7" w:rsidRPr="005B5C13" w:rsidRDefault="00C350C7" w:rsidP="009070A4">
            <w:pPr>
              <w:pStyle w:val="Telobesedila3"/>
              <w:spacing w:after="0"/>
              <w:ind w:right="-85"/>
              <w:rPr>
                <w:rFonts w:ascii="Arial" w:hAnsi="Arial" w:cs="Arial"/>
                <w:sz w:val="22"/>
                <w:szCs w:val="22"/>
              </w:rPr>
            </w:pPr>
            <w:r w:rsidRPr="005B5C13">
              <w:rPr>
                <w:rFonts w:ascii="Arial" w:hAnsi="Arial" w:cs="Arial"/>
                <w:sz w:val="22"/>
                <w:szCs w:val="22"/>
              </w:rPr>
              <w:t>15. avgust</w:t>
            </w:r>
          </w:p>
        </w:tc>
        <w:tc>
          <w:tcPr>
            <w:tcW w:w="2303" w:type="dxa"/>
          </w:tcPr>
          <w:p w:rsidR="00C350C7" w:rsidRPr="005B5C13" w:rsidRDefault="006B34DD" w:rsidP="009070A4">
            <w:pPr>
              <w:pStyle w:val="Telobesedila3"/>
              <w:spacing w:after="0"/>
              <w:ind w:right="-85"/>
              <w:rPr>
                <w:rFonts w:ascii="Arial" w:hAnsi="Arial" w:cs="Arial"/>
                <w:sz w:val="20"/>
                <w:szCs w:val="20"/>
              </w:rPr>
            </w:pPr>
            <w:r w:rsidRPr="005B5C13">
              <w:rPr>
                <w:rFonts w:ascii="Arial" w:hAnsi="Arial" w:cs="Arial"/>
                <w:sz w:val="20"/>
                <w:szCs w:val="20"/>
              </w:rPr>
              <w:t>torek</w:t>
            </w:r>
          </w:p>
        </w:tc>
        <w:tc>
          <w:tcPr>
            <w:tcW w:w="2303" w:type="dxa"/>
          </w:tcPr>
          <w:p w:rsidR="00C350C7" w:rsidRPr="005B5C13" w:rsidRDefault="00C350C7" w:rsidP="009070A4">
            <w:pPr>
              <w:pStyle w:val="Telobesedila3"/>
              <w:spacing w:after="0"/>
              <w:ind w:right="-85"/>
              <w:rPr>
                <w:rFonts w:ascii="Arial" w:hAnsi="Arial" w:cs="Arial"/>
                <w:sz w:val="20"/>
                <w:szCs w:val="20"/>
              </w:rPr>
            </w:pPr>
            <w:r w:rsidRPr="005B5C13">
              <w:rPr>
                <w:rFonts w:ascii="Arial" w:hAnsi="Arial" w:cs="Arial"/>
                <w:sz w:val="20"/>
                <w:szCs w:val="20"/>
              </w:rPr>
              <w:t>Marijino vnebovzetje</w:t>
            </w:r>
          </w:p>
        </w:tc>
      </w:tr>
      <w:tr w:rsidR="005B5C13" w:rsidRPr="005B5C13" w:rsidTr="00744298">
        <w:tc>
          <w:tcPr>
            <w:tcW w:w="2376" w:type="dxa"/>
            <w:shd w:val="clear" w:color="auto" w:fill="D9D9D9"/>
          </w:tcPr>
          <w:p w:rsidR="00C930CA" w:rsidRPr="00BB47D8" w:rsidRDefault="00C930CA" w:rsidP="009070A4">
            <w:pPr>
              <w:pStyle w:val="Telobesedila3"/>
              <w:spacing w:after="0"/>
              <w:ind w:right="-85"/>
              <w:rPr>
                <w:rFonts w:ascii="Arial" w:hAnsi="Arial" w:cs="Arial"/>
                <w:b/>
                <w:szCs w:val="24"/>
              </w:rPr>
            </w:pPr>
          </w:p>
        </w:tc>
        <w:tc>
          <w:tcPr>
            <w:tcW w:w="2466" w:type="dxa"/>
          </w:tcPr>
          <w:p w:rsidR="00C930CA" w:rsidRPr="005B5C13" w:rsidRDefault="00C930CA" w:rsidP="009070A4">
            <w:pPr>
              <w:pStyle w:val="Telobesedila3"/>
              <w:spacing w:after="0"/>
              <w:ind w:right="-85"/>
              <w:rPr>
                <w:rFonts w:ascii="Arial" w:hAnsi="Arial" w:cs="Arial"/>
                <w:sz w:val="22"/>
                <w:szCs w:val="22"/>
              </w:rPr>
            </w:pPr>
            <w:r w:rsidRPr="005B5C13">
              <w:rPr>
                <w:rFonts w:ascii="Arial" w:hAnsi="Arial" w:cs="Arial"/>
                <w:sz w:val="22"/>
                <w:szCs w:val="22"/>
              </w:rPr>
              <w:t>31. oktober</w:t>
            </w:r>
          </w:p>
        </w:tc>
        <w:tc>
          <w:tcPr>
            <w:tcW w:w="2303" w:type="dxa"/>
          </w:tcPr>
          <w:p w:rsidR="00C930CA" w:rsidRPr="005B5C13" w:rsidRDefault="006B34DD" w:rsidP="009070A4">
            <w:pPr>
              <w:pStyle w:val="Telobesedila3"/>
              <w:spacing w:after="0"/>
              <w:ind w:right="-85"/>
              <w:rPr>
                <w:rFonts w:ascii="Arial" w:hAnsi="Arial" w:cs="Arial"/>
                <w:sz w:val="20"/>
                <w:szCs w:val="20"/>
              </w:rPr>
            </w:pPr>
            <w:r w:rsidRPr="005B5C13">
              <w:rPr>
                <w:rFonts w:ascii="Arial" w:hAnsi="Arial" w:cs="Arial"/>
                <w:sz w:val="20"/>
                <w:szCs w:val="20"/>
              </w:rPr>
              <w:t>torek</w:t>
            </w:r>
          </w:p>
        </w:tc>
        <w:tc>
          <w:tcPr>
            <w:tcW w:w="2303" w:type="dxa"/>
          </w:tcPr>
          <w:p w:rsidR="00C930CA" w:rsidRPr="005B5C13" w:rsidRDefault="00C930CA" w:rsidP="009070A4">
            <w:pPr>
              <w:pStyle w:val="Telobesedila3"/>
              <w:spacing w:after="0"/>
              <w:ind w:right="-85"/>
              <w:rPr>
                <w:rFonts w:ascii="Arial" w:hAnsi="Arial" w:cs="Arial"/>
                <w:sz w:val="20"/>
                <w:szCs w:val="20"/>
              </w:rPr>
            </w:pPr>
            <w:r w:rsidRPr="005B5C13">
              <w:rPr>
                <w:rFonts w:ascii="Arial" w:hAnsi="Arial" w:cs="Arial"/>
                <w:sz w:val="20"/>
                <w:szCs w:val="20"/>
              </w:rPr>
              <w:t>Dan reformacije</w:t>
            </w:r>
          </w:p>
        </w:tc>
      </w:tr>
      <w:tr w:rsidR="005B5C13" w:rsidRPr="005B5C13" w:rsidTr="00744298">
        <w:tc>
          <w:tcPr>
            <w:tcW w:w="2376" w:type="dxa"/>
            <w:shd w:val="clear" w:color="auto" w:fill="D9D9D9"/>
          </w:tcPr>
          <w:p w:rsidR="00242DBA" w:rsidRPr="00BB47D8" w:rsidRDefault="00242DBA" w:rsidP="009070A4">
            <w:pPr>
              <w:pStyle w:val="Telobesedila3"/>
              <w:spacing w:after="0"/>
              <w:ind w:right="-85"/>
              <w:rPr>
                <w:rFonts w:ascii="Arial" w:hAnsi="Arial" w:cs="Arial"/>
                <w:b/>
                <w:szCs w:val="24"/>
              </w:rPr>
            </w:pPr>
          </w:p>
        </w:tc>
        <w:tc>
          <w:tcPr>
            <w:tcW w:w="2466" w:type="dxa"/>
          </w:tcPr>
          <w:p w:rsidR="00242DBA" w:rsidRPr="005B5C13" w:rsidRDefault="00211712" w:rsidP="009070A4">
            <w:pPr>
              <w:pStyle w:val="Telobesedila3"/>
              <w:spacing w:after="0"/>
              <w:ind w:right="-85"/>
              <w:rPr>
                <w:rFonts w:ascii="Arial" w:hAnsi="Arial" w:cs="Arial"/>
                <w:sz w:val="22"/>
                <w:szCs w:val="22"/>
              </w:rPr>
            </w:pPr>
            <w:r w:rsidRPr="005B5C13">
              <w:rPr>
                <w:rFonts w:ascii="Arial" w:hAnsi="Arial" w:cs="Arial"/>
                <w:sz w:val="22"/>
                <w:szCs w:val="22"/>
              </w:rPr>
              <w:t>1. november</w:t>
            </w:r>
          </w:p>
        </w:tc>
        <w:tc>
          <w:tcPr>
            <w:tcW w:w="2303" w:type="dxa"/>
          </w:tcPr>
          <w:p w:rsidR="00242DBA" w:rsidRPr="005B5C13" w:rsidRDefault="006B34DD" w:rsidP="009070A4">
            <w:pPr>
              <w:pStyle w:val="Telobesedila3"/>
              <w:spacing w:after="0"/>
              <w:ind w:right="-85"/>
              <w:rPr>
                <w:rFonts w:ascii="Arial" w:hAnsi="Arial" w:cs="Arial"/>
                <w:sz w:val="20"/>
                <w:szCs w:val="20"/>
              </w:rPr>
            </w:pPr>
            <w:r w:rsidRPr="005B5C13">
              <w:rPr>
                <w:rFonts w:ascii="Arial" w:hAnsi="Arial" w:cs="Arial"/>
                <w:sz w:val="20"/>
                <w:szCs w:val="20"/>
              </w:rPr>
              <w:t>sreda</w:t>
            </w:r>
          </w:p>
        </w:tc>
        <w:tc>
          <w:tcPr>
            <w:tcW w:w="2303" w:type="dxa"/>
          </w:tcPr>
          <w:p w:rsidR="00242DBA" w:rsidRPr="005B5C13" w:rsidRDefault="002C70C6" w:rsidP="009070A4">
            <w:pPr>
              <w:pStyle w:val="Telobesedila3"/>
              <w:spacing w:after="0"/>
              <w:ind w:right="-85"/>
              <w:rPr>
                <w:rFonts w:ascii="Arial" w:hAnsi="Arial" w:cs="Arial"/>
                <w:sz w:val="20"/>
                <w:szCs w:val="20"/>
              </w:rPr>
            </w:pPr>
            <w:r w:rsidRPr="005B5C13">
              <w:rPr>
                <w:rFonts w:ascii="Arial" w:hAnsi="Arial" w:cs="Arial"/>
                <w:sz w:val="20"/>
                <w:szCs w:val="20"/>
              </w:rPr>
              <w:t>D</w:t>
            </w:r>
            <w:r w:rsidR="00211712" w:rsidRPr="005B5C13">
              <w:rPr>
                <w:rFonts w:ascii="Arial" w:hAnsi="Arial" w:cs="Arial"/>
                <w:sz w:val="20"/>
                <w:szCs w:val="20"/>
              </w:rPr>
              <w:t>an spomina na mrtve</w:t>
            </w:r>
          </w:p>
        </w:tc>
      </w:tr>
      <w:tr w:rsidR="005B5C13" w:rsidRPr="005B5C13" w:rsidTr="00744298">
        <w:tc>
          <w:tcPr>
            <w:tcW w:w="2376" w:type="dxa"/>
            <w:shd w:val="clear" w:color="auto" w:fill="D9D9D9"/>
          </w:tcPr>
          <w:p w:rsidR="00AE64AB" w:rsidRPr="00BB47D8" w:rsidRDefault="00AE64AB" w:rsidP="009070A4">
            <w:pPr>
              <w:pStyle w:val="Telobesedila3"/>
              <w:spacing w:after="0"/>
              <w:ind w:right="-85"/>
              <w:rPr>
                <w:rFonts w:ascii="Arial" w:hAnsi="Arial" w:cs="Arial"/>
                <w:b/>
                <w:szCs w:val="24"/>
              </w:rPr>
            </w:pPr>
          </w:p>
        </w:tc>
        <w:tc>
          <w:tcPr>
            <w:tcW w:w="2466" w:type="dxa"/>
          </w:tcPr>
          <w:p w:rsidR="00AE64AB" w:rsidRPr="005B5C13" w:rsidRDefault="00AE64AB" w:rsidP="009070A4">
            <w:pPr>
              <w:pStyle w:val="Telobesedila3"/>
              <w:spacing w:after="0"/>
              <w:ind w:right="-85"/>
              <w:rPr>
                <w:rFonts w:ascii="Arial" w:hAnsi="Arial" w:cs="Arial"/>
                <w:sz w:val="22"/>
                <w:szCs w:val="22"/>
              </w:rPr>
            </w:pPr>
            <w:r w:rsidRPr="005B5C13">
              <w:rPr>
                <w:rFonts w:ascii="Arial" w:hAnsi="Arial" w:cs="Arial"/>
                <w:sz w:val="22"/>
                <w:szCs w:val="22"/>
              </w:rPr>
              <w:t>25.</w:t>
            </w:r>
            <w:r w:rsidR="00C930CA" w:rsidRPr="005B5C13">
              <w:rPr>
                <w:rFonts w:ascii="Arial" w:hAnsi="Arial" w:cs="Arial"/>
                <w:sz w:val="22"/>
                <w:szCs w:val="22"/>
              </w:rPr>
              <w:t>, 26.</w:t>
            </w:r>
            <w:r w:rsidRPr="005B5C13">
              <w:rPr>
                <w:rFonts w:ascii="Arial" w:hAnsi="Arial" w:cs="Arial"/>
                <w:sz w:val="22"/>
                <w:szCs w:val="22"/>
              </w:rPr>
              <w:t xml:space="preserve"> december</w:t>
            </w:r>
          </w:p>
        </w:tc>
        <w:tc>
          <w:tcPr>
            <w:tcW w:w="2303" w:type="dxa"/>
          </w:tcPr>
          <w:p w:rsidR="00AE64AB" w:rsidRPr="005B5C13" w:rsidRDefault="006B34DD" w:rsidP="009070A4">
            <w:pPr>
              <w:pStyle w:val="Telobesedila3"/>
              <w:spacing w:after="0"/>
              <w:ind w:right="-85"/>
              <w:rPr>
                <w:rFonts w:ascii="Arial" w:hAnsi="Arial" w:cs="Arial"/>
                <w:sz w:val="20"/>
                <w:szCs w:val="20"/>
              </w:rPr>
            </w:pPr>
            <w:r w:rsidRPr="005B5C13">
              <w:rPr>
                <w:rFonts w:ascii="Arial" w:hAnsi="Arial" w:cs="Arial"/>
                <w:sz w:val="20"/>
                <w:szCs w:val="20"/>
              </w:rPr>
              <w:t>p</w:t>
            </w:r>
            <w:r w:rsidR="00C930CA" w:rsidRPr="005B5C13">
              <w:rPr>
                <w:rFonts w:ascii="Arial" w:hAnsi="Arial" w:cs="Arial"/>
                <w:sz w:val="20"/>
                <w:szCs w:val="20"/>
              </w:rPr>
              <w:t>onedeljek</w:t>
            </w:r>
            <w:r w:rsidRPr="005B5C13">
              <w:rPr>
                <w:rFonts w:ascii="Arial" w:hAnsi="Arial" w:cs="Arial"/>
                <w:sz w:val="20"/>
                <w:szCs w:val="20"/>
              </w:rPr>
              <w:t>, torek</w:t>
            </w:r>
          </w:p>
        </w:tc>
        <w:tc>
          <w:tcPr>
            <w:tcW w:w="2303" w:type="dxa"/>
          </w:tcPr>
          <w:p w:rsidR="00AE64AB" w:rsidRPr="005B5C13" w:rsidRDefault="002C70C6" w:rsidP="009070A4">
            <w:pPr>
              <w:pStyle w:val="Telobesedila3"/>
              <w:spacing w:after="0"/>
              <w:ind w:right="-85"/>
              <w:rPr>
                <w:rFonts w:ascii="Arial" w:hAnsi="Arial" w:cs="Arial"/>
                <w:sz w:val="20"/>
                <w:szCs w:val="20"/>
              </w:rPr>
            </w:pPr>
            <w:r w:rsidRPr="005B5C13">
              <w:rPr>
                <w:rFonts w:ascii="Arial" w:hAnsi="Arial" w:cs="Arial"/>
                <w:sz w:val="20"/>
                <w:szCs w:val="20"/>
              </w:rPr>
              <w:t>B</w:t>
            </w:r>
            <w:r w:rsidR="00AE64AB" w:rsidRPr="005B5C13">
              <w:rPr>
                <w:rFonts w:ascii="Arial" w:hAnsi="Arial" w:cs="Arial"/>
                <w:sz w:val="20"/>
                <w:szCs w:val="20"/>
              </w:rPr>
              <w:t>ožič</w:t>
            </w:r>
            <w:r w:rsidR="00C930CA" w:rsidRPr="005B5C13">
              <w:rPr>
                <w:rFonts w:ascii="Arial" w:hAnsi="Arial" w:cs="Arial"/>
                <w:sz w:val="20"/>
                <w:szCs w:val="20"/>
              </w:rPr>
              <w:t>, Dan samostojnosti</w:t>
            </w:r>
          </w:p>
        </w:tc>
      </w:tr>
    </w:tbl>
    <w:p w:rsidR="001A4F32" w:rsidRPr="00BB47D8" w:rsidRDefault="001A4F32" w:rsidP="009070A4">
      <w:pPr>
        <w:pStyle w:val="Telobesedila3"/>
        <w:ind w:right="-85"/>
        <w:rPr>
          <w:rFonts w:ascii="Arial" w:hAnsi="Arial" w:cs="Arial"/>
          <w:b/>
          <w:i/>
          <w:sz w:val="22"/>
          <w:szCs w:val="22"/>
        </w:rPr>
      </w:pPr>
    </w:p>
    <w:p w:rsidR="00242DBA" w:rsidRPr="00BB47D8" w:rsidRDefault="00242DBA" w:rsidP="00242DBA">
      <w:pPr>
        <w:pStyle w:val="Telobesedila3"/>
        <w:ind w:right="-85"/>
        <w:jc w:val="both"/>
        <w:rPr>
          <w:rFonts w:ascii="Arial" w:hAnsi="Arial" w:cs="Arial"/>
          <w:b/>
          <w:i/>
          <w:sz w:val="22"/>
          <w:szCs w:val="22"/>
        </w:rPr>
      </w:pPr>
      <w:r w:rsidRPr="00BB47D8">
        <w:rPr>
          <w:rFonts w:ascii="Arial" w:hAnsi="Arial" w:cs="Arial"/>
          <w:b/>
          <w:i/>
          <w:sz w:val="22"/>
          <w:szCs w:val="22"/>
        </w:rPr>
        <w:t>Trata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8"/>
        <w:gridCol w:w="2262"/>
        <w:gridCol w:w="2261"/>
      </w:tblGrid>
      <w:tr w:rsidR="00164850" w:rsidRPr="00BB47D8" w:rsidTr="00744298">
        <w:tc>
          <w:tcPr>
            <w:tcW w:w="2303"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 xml:space="preserve">ODPRTO </w:t>
            </w:r>
          </w:p>
        </w:tc>
        <w:tc>
          <w:tcPr>
            <w:tcW w:w="2303" w:type="dxa"/>
          </w:tcPr>
          <w:p w:rsidR="00242DBA" w:rsidRPr="00BB47D8" w:rsidRDefault="00242DBA" w:rsidP="009070A4">
            <w:pPr>
              <w:pStyle w:val="Telobesedila3"/>
              <w:ind w:right="-85"/>
              <w:rPr>
                <w:rFonts w:ascii="Arial" w:hAnsi="Arial" w:cs="Arial"/>
                <w:szCs w:val="24"/>
              </w:rPr>
            </w:pPr>
            <w:r w:rsidRPr="00BB47D8">
              <w:rPr>
                <w:rFonts w:ascii="Arial" w:hAnsi="Arial" w:cs="Arial"/>
                <w:sz w:val="22"/>
                <w:szCs w:val="22"/>
              </w:rPr>
              <w:t>vse mesece razen julij</w:t>
            </w:r>
            <w:r w:rsidR="00F70610" w:rsidRPr="00BB47D8">
              <w:rPr>
                <w:rFonts w:ascii="Arial" w:hAnsi="Arial" w:cs="Arial"/>
                <w:sz w:val="22"/>
                <w:szCs w:val="22"/>
              </w:rPr>
              <w:t>a</w:t>
            </w:r>
            <w:r w:rsidRPr="00BB47D8">
              <w:rPr>
                <w:rFonts w:ascii="Arial" w:hAnsi="Arial" w:cs="Arial"/>
                <w:sz w:val="22"/>
                <w:szCs w:val="22"/>
              </w:rPr>
              <w:t xml:space="preserve"> in avgust</w:t>
            </w:r>
            <w:r w:rsidR="00F70610" w:rsidRPr="00BB47D8">
              <w:rPr>
                <w:rFonts w:ascii="Arial" w:hAnsi="Arial" w:cs="Arial"/>
                <w:sz w:val="22"/>
                <w:szCs w:val="22"/>
              </w:rPr>
              <w:t>a</w:t>
            </w:r>
          </w:p>
        </w:tc>
        <w:tc>
          <w:tcPr>
            <w:tcW w:w="2303" w:type="dxa"/>
          </w:tcPr>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 xml:space="preserve">PON., </w:t>
            </w:r>
            <w:r w:rsidR="00F10DE1" w:rsidRPr="00BB47D8">
              <w:rPr>
                <w:rFonts w:ascii="Arial" w:hAnsi="Arial" w:cs="Arial"/>
                <w:sz w:val="20"/>
                <w:szCs w:val="20"/>
              </w:rPr>
              <w:t xml:space="preserve">TOR., </w:t>
            </w:r>
            <w:r w:rsidRPr="00BB47D8">
              <w:rPr>
                <w:rFonts w:ascii="Arial" w:hAnsi="Arial" w:cs="Arial"/>
                <w:sz w:val="20"/>
                <w:szCs w:val="20"/>
              </w:rPr>
              <w:t>SRE.</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PET.</w:t>
            </w:r>
          </w:p>
        </w:tc>
        <w:tc>
          <w:tcPr>
            <w:tcW w:w="2303" w:type="dxa"/>
          </w:tcPr>
          <w:p w:rsidR="00242DBA" w:rsidRPr="00BB47D8" w:rsidRDefault="00CB774F" w:rsidP="009070A4">
            <w:pPr>
              <w:pStyle w:val="Telobesedila3"/>
              <w:ind w:right="-85"/>
              <w:rPr>
                <w:rFonts w:ascii="Arial" w:hAnsi="Arial" w:cs="Arial"/>
                <w:sz w:val="20"/>
                <w:szCs w:val="20"/>
              </w:rPr>
            </w:pPr>
            <w:r w:rsidRPr="00BB47D8">
              <w:rPr>
                <w:rFonts w:ascii="Arial" w:hAnsi="Arial" w:cs="Arial"/>
                <w:sz w:val="20"/>
                <w:szCs w:val="20"/>
              </w:rPr>
              <w:t>14</w:t>
            </w:r>
            <w:r w:rsidR="00242DBA" w:rsidRPr="00BB47D8">
              <w:rPr>
                <w:rFonts w:ascii="Arial" w:hAnsi="Arial" w:cs="Arial"/>
                <w:sz w:val="20"/>
                <w:szCs w:val="20"/>
              </w:rPr>
              <w:t>.00</w:t>
            </w:r>
            <w:r w:rsidR="00C700FB" w:rsidRPr="00BB47D8">
              <w:rPr>
                <w:rFonts w:ascii="Arial" w:hAnsi="Arial" w:cs="Arial"/>
                <w:sz w:val="20"/>
                <w:szCs w:val="20"/>
              </w:rPr>
              <w:t xml:space="preserve"> </w:t>
            </w:r>
            <w:r w:rsidR="00F70610" w:rsidRPr="00BB47D8">
              <w:rPr>
                <w:rFonts w:ascii="Arial" w:hAnsi="Arial" w:cs="Arial"/>
                <w:sz w:val="20"/>
                <w:szCs w:val="20"/>
              </w:rPr>
              <w:t>–</w:t>
            </w:r>
            <w:r w:rsidR="00C700FB" w:rsidRPr="00BB47D8">
              <w:rPr>
                <w:rFonts w:ascii="Arial" w:hAnsi="Arial" w:cs="Arial"/>
                <w:sz w:val="20"/>
                <w:szCs w:val="20"/>
              </w:rPr>
              <w:t xml:space="preserve"> </w:t>
            </w:r>
            <w:r w:rsidR="00242DBA" w:rsidRPr="00BB47D8">
              <w:rPr>
                <w:rFonts w:ascii="Arial" w:hAnsi="Arial" w:cs="Arial"/>
                <w:sz w:val="20"/>
                <w:szCs w:val="20"/>
              </w:rPr>
              <w:t>19.00</w:t>
            </w:r>
          </w:p>
          <w:p w:rsidR="00242DBA" w:rsidRPr="00BB47D8" w:rsidRDefault="00242DBA" w:rsidP="009070A4">
            <w:pPr>
              <w:pStyle w:val="Telobesedila3"/>
              <w:ind w:right="-85"/>
              <w:rPr>
                <w:rFonts w:ascii="Arial" w:hAnsi="Arial" w:cs="Arial"/>
                <w:sz w:val="20"/>
                <w:szCs w:val="20"/>
              </w:rPr>
            </w:pPr>
            <w:r w:rsidRPr="00BB47D8">
              <w:rPr>
                <w:rFonts w:ascii="Arial" w:hAnsi="Arial" w:cs="Arial"/>
                <w:sz w:val="20"/>
                <w:szCs w:val="20"/>
              </w:rPr>
              <w:t>10.00</w:t>
            </w:r>
            <w:r w:rsidR="00C700FB" w:rsidRPr="00BB47D8">
              <w:rPr>
                <w:rFonts w:ascii="Arial" w:hAnsi="Arial" w:cs="Arial"/>
                <w:sz w:val="20"/>
                <w:szCs w:val="20"/>
              </w:rPr>
              <w:t xml:space="preserve"> </w:t>
            </w:r>
            <w:r w:rsidRPr="00BB47D8">
              <w:rPr>
                <w:rFonts w:ascii="Arial" w:hAnsi="Arial" w:cs="Arial"/>
                <w:sz w:val="20"/>
                <w:szCs w:val="20"/>
              </w:rPr>
              <w:t>–</w:t>
            </w:r>
            <w:r w:rsidR="00C700FB" w:rsidRPr="00BB47D8">
              <w:rPr>
                <w:rFonts w:ascii="Arial" w:hAnsi="Arial" w:cs="Arial"/>
                <w:sz w:val="20"/>
                <w:szCs w:val="20"/>
              </w:rPr>
              <w:t xml:space="preserve"> </w:t>
            </w:r>
            <w:r w:rsidRPr="00BB47D8">
              <w:rPr>
                <w:rFonts w:ascii="Arial" w:hAnsi="Arial" w:cs="Arial"/>
                <w:sz w:val="20"/>
                <w:szCs w:val="20"/>
              </w:rPr>
              <w:t>15.00</w:t>
            </w:r>
          </w:p>
        </w:tc>
      </w:tr>
      <w:tr w:rsidR="005B5C13" w:rsidRPr="005B5C13" w:rsidTr="00744298">
        <w:tc>
          <w:tcPr>
            <w:tcW w:w="2303"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ODPRTO POLETI</w:t>
            </w:r>
          </w:p>
        </w:tc>
        <w:tc>
          <w:tcPr>
            <w:tcW w:w="2303" w:type="dxa"/>
          </w:tcPr>
          <w:p w:rsidR="00242DBA" w:rsidRPr="00BB47D8" w:rsidRDefault="00242DBA" w:rsidP="009070A4">
            <w:pPr>
              <w:pStyle w:val="Telobesedila3"/>
              <w:ind w:right="-85"/>
              <w:rPr>
                <w:rFonts w:ascii="Arial" w:hAnsi="Arial" w:cs="Arial"/>
                <w:szCs w:val="24"/>
              </w:rPr>
            </w:pPr>
            <w:r w:rsidRPr="00BB47D8">
              <w:rPr>
                <w:rFonts w:ascii="Arial" w:hAnsi="Arial" w:cs="Arial"/>
                <w:sz w:val="22"/>
                <w:szCs w:val="22"/>
              </w:rPr>
              <w:t>1.</w:t>
            </w:r>
            <w:r w:rsidR="00DE0E9A" w:rsidRPr="00BB47D8">
              <w:rPr>
                <w:rFonts w:ascii="Arial" w:hAnsi="Arial" w:cs="Arial"/>
                <w:sz w:val="22"/>
                <w:szCs w:val="22"/>
              </w:rPr>
              <w:t xml:space="preserve"> </w:t>
            </w:r>
            <w:r w:rsidRPr="00BB47D8">
              <w:rPr>
                <w:rFonts w:ascii="Arial" w:hAnsi="Arial" w:cs="Arial"/>
                <w:sz w:val="22"/>
                <w:szCs w:val="22"/>
              </w:rPr>
              <w:t>julij</w:t>
            </w:r>
            <w:r w:rsidR="00F70610" w:rsidRPr="00BB47D8">
              <w:rPr>
                <w:rFonts w:ascii="Arial" w:hAnsi="Arial" w:cs="Arial"/>
                <w:sz w:val="22"/>
                <w:szCs w:val="22"/>
              </w:rPr>
              <w:t>a</w:t>
            </w:r>
            <w:r w:rsidRPr="00BB47D8">
              <w:rPr>
                <w:rFonts w:ascii="Arial" w:hAnsi="Arial" w:cs="Arial"/>
                <w:sz w:val="22"/>
                <w:szCs w:val="22"/>
              </w:rPr>
              <w:t>–31. avgust</w:t>
            </w:r>
            <w:r w:rsidR="00F70610" w:rsidRPr="00BB47D8">
              <w:rPr>
                <w:rFonts w:ascii="Arial" w:hAnsi="Arial" w:cs="Arial"/>
                <w:sz w:val="22"/>
                <w:szCs w:val="22"/>
              </w:rPr>
              <w:t>a</w:t>
            </w:r>
          </w:p>
        </w:tc>
        <w:tc>
          <w:tcPr>
            <w:tcW w:w="2303" w:type="dxa"/>
          </w:tcPr>
          <w:p w:rsidR="00242DBA" w:rsidRPr="005B5C13" w:rsidRDefault="00242DBA" w:rsidP="009070A4">
            <w:pPr>
              <w:pStyle w:val="Telobesedila3"/>
              <w:ind w:right="-85"/>
              <w:rPr>
                <w:rFonts w:ascii="Arial" w:hAnsi="Arial" w:cs="Arial"/>
                <w:sz w:val="20"/>
                <w:szCs w:val="20"/>
              </w:rPr>
            </w:pPr>
            <w:r w:rsidRPr="005B5C13">
              <w:rPr>
                <w:rFonts w:ascii="Arial" w:hAnsi="Arial" w:cs="Arial"/>
                <w:sz w:val="20"/>
                <w:szCs w:val="20"/>
              </w:rPr>
              <w:t>SRE.</w:t>
            </w:r>
          </w:p>
          <w:p w:rsidR="001B7880" w:rsidRPr="005B5C13" w:rsidRDefault="001B7880" w:rsidP="009070A4">
            <w:pPr>
              <w:pStyle w:val="Telobesedila3"/>
              <w:ind w:right="-85"/>
              <w:rPr>
                <w:rFonts w:ascii="Arial" w:hAnsi="Arial" w:cs="Arial"/>
                <w:sz w:val="20"/>
                <w:szCs w:val="20"/>
              </w:rPr>
            </w:pPr>
            <w:r w:rsidRPr="005B5C13">
              <w:rPr>
                <w:rFonts w:ascii="Arial" w:hAnsi="Arial" w:cs="Arial"/>
                <w:sz w:val="20"/>
                <w:szCs w:val="20"/>
              </w:rPr>
              <w:t>PET.</w:t>
            </w:r>
          </w:p>
        </w:tc>
        <w:tc>
          <w:tcPr>
            <w:tcW w:w="2303" w:type="dxa"/>
          </w:tcPr>
          <w:p w:rsidR="00242DBA" w:rsidRPr="005B5C13" w:rsidRDefault="00242DBA" w:rsidP="009070A4">
            <w:pPr>
              <w:pStyle w:val="Telobesedila3"/>
              <w:ind w:right="-85"/>
              <w:rPr>
                <w:rFonts w:ascii="Arial" w:hAnsi="Arial" w:cs="Arial"/>
                <w:sz w:val="20"/>
                <w:szCs w:val="20"/>
              </w:rPr>
            </w:pPr>
            <w:r w:rsidRPr="005B5C13">
              <w:rPr>
                <w:rFonts w:ascii="Arial" w:hAnsi="Arial" w:cs="Arial"/>
                <w:sz w:val="20"/>
                <w:szCs w:val="20"/>
              </w:rPr>
              <w:t>14.00</w:t>
            </w:r>
            <w:r w:rsidR="00C700FB" w:rsidRPr="005B5C13">
              <w:rPr>
                <w:rFonts w:ascii="Arial" w:hAnsi="Arial" w:cs="Arial"/>
                <w:sz w:val="20"/>
                <w:szCs w:val="20"/>
              </w:rPr>
              <w:t xml:space="preserve"> </w:t>
            </w:r>
            <w:r w:rsidRPr="005B5C13">
              <w:rPr>
                <w:rFonts w:ascii="Arial" w:hAnsi="Arial" w:cs="Arial"/>
                <w:sz w:val="20"/>
                <w:szCs w:val="20"/>
              </w:rPr>
              <w:t>–</w:t>
            </w:r>
            <w:r w:rsidR="00C700FB" w:rsidRPr="005B5C13">
              <w:rPr>
                <w:rFonts w:ascii="Arial" w:hAnsi="Arial" w:cs="Arial"/>
                <w:sz w:val="20"/>
                <w:szCs w:val="20"/>
              </w:rPr>
              <w:t xml:space="preserve"> </w:t>
            </w:r>
            <w:r w:rsidRPr="005B5C13">
              <w:rPr>
                <w:rFonts w:ascii="Arial" w:hAnsi="Arial" w:cs="Arial"/>
                <w:sz w:val="20"/>
                <w:szCs w:val="20"/>
              </w:rPr>
              <w:t>19.00</w:t>
            </w:r>
          </w:p>
          <w:p w:rsidR="001B7880" w:rsidRPr="005B5C13" w:rsidRDefault="001B7880" w:rsidP="009070A4">
            <w:pPr>
              <w:pStyle w:val="Telobesedila3"/>
              <w:ind w:right="-85"/>
              <w:rPr>
                <w:rFonts w:ascii="Arial" w:hAnsi="Arial" w:cs="Arial"/>
                <w:sz w:val="20"/>
                <w:szCs w:val="20"/>
              </w:rPr>
            </w:pPr>
            <w:r w:rsidRPr="005B5C13">
              <w:rPr>
                <w:rFonts w:ascii="Arial" w:hAnsi="Arial" w:cs="Arial"/>
                <w:sz w:val="20"/>
                <w:szCs w:val="20"/>
              </w:rPr>
              <w:t>10.00 – 15.00</w:t>
            </w:r>
          </w:p>
        </w:tc>
      </w:tr>
      <w:tr w:rsidR="005B5C13" w:rsidRPr="005B5C13" w:rsidTr="00744298">
        <w:tc>
          <w:tcPr>
            <w:tcW w:w="2303"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ZAPRTO</w:t>
            </w:r>
          </w:p>
        </w:tc>
        <w:tc>
          <w:tcPr>
            <w:tcW w:w="6909" w:type="dxa"/>
            <w:gridSpan w:val="3"/>
          </w:tcPr>
          <w:p w:rsidR="00242DBA" w:rsidRPr="005B5C13" w:rsidRDefault="00242DBA" w:rsidP="009070A4">
            <w:pPr>
              <w:pStyle w:val="Telobesedila3"/>
              <w:ind w:right="-85"/>
              <w:rPr>
                <w:rFonts w:ascii="Arial" w:hAnsi="Arial" w:cs="Arial"/>
                <w:sz w:val="20"/>
              </w:rPr>
            </w:pPr>
            <w:r w:rsidRPr="005B5C13">
              <w:rPr>
                <w:rFonts w:ascii="Arial" w:hAnsi="Arial" w:cs="Arial"/>
                <w:sz w:val="20"/>
              </w:rPr>
              <w:t>v času praznikov, na dneve, ko je knjižnica na Trati sicer odprta – gl. seznam Škofja Loka</w:t>
            </w:r>
          </w:p>
        </w:tc>
      </w:tr>
    </w:tbl>
    <w:p w:rsidR="006F214C" w:rsidRPr="00BB47D8" w:rsidRDefault="006F214C" w:rsidP="009070A4">
      <w:pPr>
        <w:pStyle w:val="Telobesedila3"/>
        <w:ind w:right="-85"/>
        <w:rPr>
          <w:rFonts w:ascii="Arial" w:hAnsi="Arial" w:cs="Arial"/>
          <w:b/>
          <w:i/>
          <w:sz w:val="22"/>
          <w:szCs w:val="22"/>
        </w:rPr>
      </w:pPr>
    </w:p>
    <w:p w:rsidR="00834AF8" w:rsidRPr="00BB47D8" w:rsidRDefault="00834AF8" w:rsidP="009070A4">
      <w:pPr>
        <w:pStyle w:val="Telobesedila3"/>
        <w:ind w:right="-85"/>
        <w:rPr>
          <w:rFonts w:ascii="Arial" w:hAnsi="Arial" w:cs="Arial"/>
          <w:b/>
          <w:i/>
          <w:sz w:val="22"/>
          <w:szCs w:val="22"/>
        </w:rPr>
      </w:pPr>
    </w:p>
    <w:p w:rsidR="00242DBA" w:rsidRPr="00BB47D8" w:rsidRDefault="00242DBA" w:rsidP="009070A4">
      <w:pPr>
        <w:pStyle w:val="Telobesedila3"/>
        <w:ind w:right="-85"/>
        <w:rPr>
          <w:rFonts w:ascii="Arial" w:hAnsi="Arial" w:cs="Arial"/>
          <w:b/>
          <w:i/>
          <w:sz w:val="22"/>
          <w:szCs w:val="22"/>
        </w:rPr>
      </w:pPr>
      <w:r w:rsidRPr="00BB47D8">
        <w:rPr>
          <w:rFonts w:ascii="Arial" w:hAnsi="Arial" w:cs="Arial"/>
          <w:b/>
          <w:i/>
          <w:sz w:val="22"/>
          <w:szCs w:val="22"/>
        </w:rPr>
        <w:t>Gorenja 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8"/>
        <w:gridCol w:w="2262"/>
        <w:gridCol w:w="2261"/>
      </w:tblGrid>
      <w:tr w:rsidR="009141A6" w:rsidRPr="00BB47D8" w:rsidTr="00744298">
        <w:tc>
          <w:tcPr>
            <w:tcW w:w="2303"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 xml:space="preserve">ODPRTO </w:t>
            </w:r>
          </w:p>
        </w:tc>
        <w:tc>
          <w:tcPr>
            <w:tcW w:w="2303" w:type="dxa"/>
          </w:tcPr>
          <w:p w:rsidR="00242DBA" w:rsidRPr="00BB47D8" w:rsidRDefault="00242DBA" w:rsidP="009070A4">
            <w:pPr>
              <w:pStyle w:val="Telobesedila3"/>
              <w:ind w:right="-85"/>
              <w:rPr>
                <w:rFonts w:ascii="Arial" w:hAnsi="Arial" w:cs="Arial"/>
                <w:szCs w:val="24"/>
              </w:rPr>
            </w:pPr>
            <w:r w:rsidRPr="00BB47D8">
              <w:rPr>
                <w:rFonts w:ascii="Arial" w:hAnsi="Arial" w:cs="Arial"/>
                <w:sz w:val="22"/>
                <w:szCs w:val="22"/>
              </w:rPr>
              <w:t>vse mesece razen julij</w:t>
            </w:r>
            <w:r w:rsidR="00F70610" w:rsidRPr="00BB47D8">
              <w:rPr>
                <w:rFonts w:ascii="Arial" w:hAnsi="Arial" w:cs="Arial"/>
                <w:sz w:val="22"/>
                <w:szCs w:val="22"/>
              </w:rPr>
              <w:t>a</w:t>
            </w:r>
            <w:r w:rsidRPr="00BB47D8">
              <w:rPr>
                <w:rFonts w:ascii="Arial" w:hAnsi="Arial" w:cs="Arial"/>
                <w:sz w:val="22"/>
                <w:szCs w:val="22"/>
              </w:rPr>
              <w:t xml:space="preserve"> in avgust</w:t>
            </w:r>
            <w:r w:rsidR="00F70610" w:rsidRPr="00BB47D8">
              <w:rPr>
                <w:rFonts w:ascii="Arial" w:hAnsi="Arial" w:cs="Arial"/>
                <w:sz w:val="22"/>
                <w:szCs w:val="22"/>
              </w:rPr>
              <w:t>a</w:t>
            </w:r>
          </w:p>
        </w:tc>
        <w:tc>
          <w:tcPr>
            <w:tcW w:w="2303" w:type="dxa"/>
          </w:tcPr>
          <w:p w:rsidR="00242DBA" w:rsidRPr="000B4A90" w:rsidRDefault="00242DBA" w:rsidP="009070A4">
            <w:pPr>
              <w:pStyle w:val="Telobesedila3"/>
              <w:ind w:right="-85"/>
              <w:rPr>
                <w:rFonts w:ascii="Arial" w:hAnsi="Arial" w:cs="Arial"/>
                <w:sz w:val="20"/>
                <w:szCs w:val="20"/>
              </w:rPr>
            </w:pPr>
            <w:r w:rsidRPr="000B4A90">
              <w:rPr>
                <w:rFonts w:ascii="Arial" w:hAnsi="Arial" w:cs="Arial"/>
                <w:sz w:val="20"/>
                <w:szCs w:val="20"/>
              </w:rPr>
              <w:t>PON.</w:t>
            </w:r>
          </w:p>
          <w:p w:rsidR="004A6332" w:rsidRPr="000B4A90" w:rsidRDefault="00242DBA" w:rsidP="009070A4">
            <w:pPr>
              <w:pStyle w:val="Telobesedila3"/>
              <w:ind w:right="-85"/>
              <w:rPr>
                <w:rFonts w:ascii="Arial" w:hAnsi="Arial" w:cs="Arial"/>
                <w:sz w:val="20"/>
                <w:szCs w:val="20"/>
              </w:rPr>
            </w:pPr>
            <w:r w:rsidRPr="000B4A90">
              <w:rPr>
                <w:rFonts w:ascii="Arial" w:hAnsi="Arial" w:cs="Arial"/>
                <w:sz w:val="20"/>
                <w:szCs w:val="20"/>
              </w:rPr>
              <w:t xml:space="preserve">TOR., </w:t>
            </w:r>
          </w:p>
          <w:p w:rsidR="00242DBA" w:rsidRPr="000B4A90" w:rsidRDefault="00242DBA" w:rsidP="009070A4">
            <w:pPr>
              <w:pStyle w:val="Telobesedila3"/>
              <w:ind w:right="-85"/>
              <w:rPr>
                <w:rFonts w:ascii="Arial" w:hAnsi="Arial" w:cs="Arial"/>
                <w:sz w:val="20"/>
                <w:szCs w:val="20"/>
              </w:rPr>
            </w:pPr>
            <w:r w:rsidRPr="000B4A90">
              <w:rPr>
                <w:rFonts w:ascii="Arial" w:hAnsi="Arial" w:cs="Arial"/>
                <w:sz w:val="20"/>
                <w:szCs w:val="20"/>
              </w:rPr>
              <w:t>ČET.</w:t>
            </w:r>
          </w:p>
        </w:tc>
        <w:tc>
          <w:tcPr>
            <w:tcW w:w="2303" w:type="dxa"/>
          </w:tcPr>
          <w:p w:rsidR="00242DBA" w:rsidRPr="000B4A90" w:rsidRDefault="004A6332" w:rsidP="009070A4">
            <w:pPr>
              <w:pStyle w:val="Telobesedila3"/>
              <w:ind w:right="-85"/>
              <w:rPr>
                <w:rFonts w:ascii="Arial" w:hAnsi="Arial" w:cs="Arial"/>
                <w:sz w:val="20"/>
                <w:szCs w:val="20"/>
              </w:rPr>
            </w:pPr>
            <w:r w:rsidRPr="000B4A90">
              <w:rPr>
                <w:rFonts w:ascii="Arial" w:hAnsi="Arial" w:cs="Arial"/>
                <w:sz w:val="20"/>
                <w:szCs w:val="20"/>
              </w:rPr>
              <w:t xml:space="preserve">10.00 </w:t>
            </w:r>
            <w:r w:rsidR="00242DBA" w:rsidRPr="000B4A90">
              <w:rPr>
                <w:rFonts w:ascii="Arial" w:hAnsi="Arial" w:cs="Arial"/>
                <w:sz w:val="20"/>
                <w:szCs w:val="20"/>
              </w:rPr>
              <w:t>–</w:t>
            </w:r>
            <w:r w:rsidR="005B2EDD" w:rsidRPr="000B4A90">
              <w:rPr>
                <w:rFonts w:ascii="Arial" w:hAnsi="Arial" w:cs="Arial"/>
                <w:sz w:val="20"/>
                <w:szCs w:val="20"/>
              </w:rPr>
              <w:t xml:space="preserve"> </w:t>
            </w:r>
            <w:r w:rsidR="00242DBA" w:rsidRPr="000B4A90">
              <w:rPr>
                <w:rFonts w:ascii="Arial" w:hAnsi="Arial" w:cs="Arial"/>
                <w:sz w:val="20"/>
                <w:szCs w:val="20"/>
              </w:rPr>
              <w:t>17.00</w:t>
            </w:r>
          </w:p>
          <w:p w:rsidR="00242DBA" w:rsidRPr="000B4A90" w:rsidRDefault="00713E0F" w:rsidP="009070A4">
            <w:pPr>
              <w:pStyle w:val="Telobesedila3"/>
              <w:ind w:right="-85"/>
              <w:rPr>
                <w:rFonts w:ascii="Arial" w:hAnsi="Arial" w:cs="Arial"/>
                <w:sz w:val="20"/>
                <w:szCs w:val="20"/>
              </w:rPr>
            </w:pPr>
            <w:r w:rsidRPr="000B4A90">
              <w:rPr>
                <w:rFonts w:ascii="Arial" w:hAnsi="Arial" w:cs="Arial"/>
                <w:sz w:val="20"/>
                <w:szCs w:val="20"/>
              </w:rPr>
              <w:t>12.</w:t>
            </w:r>
            <w:r w:rsidR="00AB250A" w:rsidRPr="000B4A90">
              <w:rPr>
                <w:rFonts w:ascii="Arial" w:hAnsi="Arial" w:cs="Arial"/>
                <w:sz w:val="20"/>
                <w:szCs w:val="20"/>
              </w:rPr>
              <w:t>3</w:t>
            </w:r>
            <w:r w:rsidR="00F11FC5" w:rsidRPr="000B4A90">
              <w:rPr>
                <w:rFonts w:ascii="Arial" w:hAnsi="Arial" w:cs="Arial"/>
                <w:sz w:val="20"/>
                <w:szCs w:val="20"/>
              </w:rPr>
              <w:t>0</w:t>
            </w:r>
            <w:r w:rsidR="005B2EDD" w:rsidRPr="000B4A90">
              <w:rPr>
                <w:rFonts w:ascii="Arial" w:hAnsi="Arial" w:cs="Arial"/>
                <w:sz w:val="20"/>
                <w:szCs w:val="20"/>
              </w:rPr>
              <w:t xml:space="preserve"> </w:t>
            </w:r>
            <w:r w:rsidR="00242DBA" w:rsidRPr="000B4A90">
              <w:rPr>
                <w:rFonts w:ascii="Arial" w:hAnsi="Arial" w:cs="Arial"/>
                <w:sz w:val="20"/>
                <w:szCs w:val="20"/>
              </w:rPr>
              <w:t>–</w:t>
            </w:r>
            <w:r w:rsidR="005B2EDD" w:rsidRPr="000B4A90">
              <w:rPr>
                <w:rFonts w:ascii="Arial" w:hAnsi="Arial" w:cs="Arial"/>
                <w:sz w:val="20"/>
                <w:szCs w:val="20"/>
              </w:rPr>
              <w:t xml:space="preserve"> </w:t>
            </w:r>
            <w:r w:rsidR="00242DBA" w:rsidRPr="000B4A90">
              <w:rPr>
                <w:rFonts w:ascii="Arial" w:hAnsi="Arial" w:cs="Arial"/>
                <w:sz w:val="20"/>
                <w:szCs w:val="20"/>
              </w:rPr>
              <w:t>19.00</w:t>
            </w:r>
          </w:p>
          <w:p w:rsidR="004A6332" w:rsidRPr="000B4A90" w:rsidRDefault="00AB250A" w:rsidP="009070A4">
            <w:pPr>
              <w:pStyle w:val="Telobesedila3"/>
              <w:ind w:right="-85"/>
              <w:rPr>
                <w:rFonts w:ascii="Arial" w:hAnsi="Arial" w:cs="Arial"/>
                <w:sz w:val="20"/>
                <w:szCs w:val="20"/>
              </w:rPr>
            </w:pPr>
            <w:r w:rsidRPr="000B4A90">
              <w:rPr>
                <w:rFonts w:ascii="Arial" w:hAnsi="Arial" w:cs="Arial"/>
                <w:sz w:val="20"/>
                <w:szCs w:val="20"/>
              </w:rPr>
              <w:t>12.3</w:t>
            </w:r>
            <w:r w:rsidR="00F11FC5" w:rsidRPr="000B4A90">
              <w:rPr>
                <w:rFonts w:ascii="Arial" w:hAnsi="Arial" w:cs="Arial"/>
                <w:sz w:val="20"/>
                <w:szCs w:val="20"/>
              </w:rPr>
              <w:t>0</w:t>
            </w:r>
            <w:r w:rsidR="004A6332" w:rsidRPr="000B4A90">
              <w:rPr>
                <w:rFonts w:ascii="Arial" w:hAnsi="Arial" w:cs="Arial"/>
                <w:sz w:val="20"/>
                <w:szCs w:val="20"/>
              </w:rPr>
              <w:t xml:space="preserve"> – 19.00</w:t>
            </w:r>
          </w:p>
        </w:tc>
      </w:tr>
      <w:tr w:rsidR="009141A6" w:rsidRPr="00BB47D8" w:rsidTr="00744298">
        <w:tc>
          <w:tcPr>
            <w:tcW w:w="2303"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ODPRTO POLETI</w:t>
            </w:r>
          </w:p>
        </w:tc>
        <w:tc>
          <w:tcPr>
            <w:tcW w:w="2303" w:type="dxa"/>
          </w:tcPr>
          <w:p w:rsidR="00242DBA" w:rsidRPr="00BB47D8" w:rsidRDefault="00242DBA" w:rsidP="009070A4">
            <w:pPr>
              <w:pStyle w:val="Telobesedila3"/>
              <w:ind w:right="-85"/>
              <w:rPr>
                <w:rFonts w:ascii="Arial" w:hAnsi="Arial" w:cs="Arial"/>
                <w:szCs w:val="24"/>
              </w:rPr>
            </w:pPr>
            <w:r w:rsidRPr="00BB47D8">
              <w:rPr>
                <w:rFonts w:ascii="Arial" w:hAnsi="Arial" w:cs="Arial"/>
                <w:sz w:val="22"/>
                <w:szCs w:val="22"/>
              </w:rPr>
              <w:t>1.</w:t>
            </w:r>
            <w:r w:rsidR="00DE0E9A" w:rsidRPr="00BB47D8">
              <w:rPr>
                <w:rFonts w:ascii="Arial" w:hAnsi="Arial" w:cs="Arial"/>
                <w:sz w:val="22"/>
                <w:szCs w:val="22"/>
              </w:rPr>
              <w:t xml:space="preserve"> </w:t>
            </w:r>
            <w:r w:rsidRPr="00BB47D8">
              <w:rPr>
                <w:rFonts w:ascii="Arial" w:hAnsi="Arial" w:cs="Arial"/>
                <w:sz w:val="22"/>
                <w:szCs w:val="22"/>
              </w:rPr>
              <w:t>julij</w:t>
            </w:r>
            <w:r w:rsidR="00F70610" w:rsidRPr="00BB47D8">
              <w:rPr>
                <w:rFonts w:ascii="Arial" w:hAnsi="Arial" w:cs="Arial"/>
                <w:sz w:val="22"/>
                <w:szCs w:val="22"/>
              </w:rPr>
              <w:t>a</w:t>
            </w:r>
            <w:r w:rsidRPr="00BB47D8">
              <w:rPr>
                <w:rFonts w:ascii="Arial" w:hAnsi="Arial" w:cs="Arial"/>
                <w:sz w:val="22"/>
                <w:szCs w:val="22"/>
              </w:rPr>
              <w:t>–31. avgust</w:t>
            </w:r>
            <w:r w:rsidR="00F70610" w:rsidRPr="00BB47D8">
              <w:rPr>
                <w:rFonts w:ascii="Arial" w:hAnsi="Arial" w:cs="Arial"/>
                <w:sz w:val="22"/>
                <w:szCs w:val="22"/>
              </w:rPr>
              <w:t>a</w:t>
            </w:r>
          </w:p>
        </w:tc>
        <w:tc>
          <w:tcPr>
            <w:tcW w:w="2303" w:type="dxa"/>
          </w:tcPr>
          <w:p w:rsidR="00242DBA" w:rsidRPr="000B4A90" w:rsidRDefault="00CA389D" w:rsidP="009070A4">
            <w:pPr>
              <w:pStyle w:val="Telobesedila3"/>
              <w:ind w:right="-85"/>
              <w:rPr>
                <w:rFonts w:ascii="Arial" w:hAnsi="Arial" w:cs="Arial"/>
                <w:sz w:val="20"/>
                <w:szCs w:val="20"/>
              </w:rPr>
            </w:pPr>
            <w:r w:rsidRPr="000B4A90">
              <w:rPr>
                <w:rFonts w:ascii="Arial" w:hAnsi="Arial" w:cs="Arial"/>
                <w:sz w:val="20"/>
                <w:szCs w:val="20"/>
              </w:rPr>
              <w:t xml:space="preserve">TOR., </w:t>
            </w:r>
            <w:r w:rsidR="00242DBA" w:rsidRPr="000B4A90">
              <w:rPr>
                <w:rFonts w:ascii="Arial" w:hAnsi="Arial" w:cs="Arial"/>
                <w:sz w:val="20"/>
                <w:szCs w:val="20"/>
              </w:rPr>
              <w:t>ČET.</w:t>
            </w:r>
          </w:p>
        </w:tc>
        <w:tc>
          <w:tcPr>
            <w:tcW w:w="2303" w:type="dxa"/>
          </w:tcPr>
          <w:p w:rsidR="00242DBA" w:rsidRPr="000B4A90" w:rsidRDefault="00F64FE6" w:rsidP="009070A4">
            <w:pPr>
              <w:pStyle w:val="Telobesedila3"/>
              <w:ind w:right="-85"/>
              <w:rPr>
                <w:rFonts w:ascii="Arial" w:hAnsi="Arial" w:cs="Arial"/>
                <w:sz w:val="20"/>
                <w:szCs w:val="20"/>
              </w:rPr>
            </w:pPr>
            <w:r w:rsidRPr="000B4A90">
              <w:rPr>
                <w:rFonts w:ascii="Arial" w:hAnsi="Arial" w:cs="Arial"/>
                <w:sz w:val="20"/>
                <w:szCs w:val="20"/>
              </w:rPr>
              <w:t>12.3</w:t>
            </w:r>
            <w:r w:rsidR="008E3A44" w:rsidRPr="000B4A90">
              <w:rPr>
                <w:rFonts w:ascii="Arial" w:hAnsi="Arial" w:cs="Arial"/>
                <w:sz w:val="20"/>
                <w:szCs w:val="20"/>
              </w:rPr>
              <w:t>0</w:t>
            </w:r>
            <w:r w:rsidR="000E01EF" w:rsidRPr="000B4A90">
              <w:rPr>
                <w:rFonts w:ascii="Arial" w:hAnsi="Arial" w:cs="Arial"/>
                <w:strike/>
                <w:sz w:val="20"/>
                <w:szCs w:val="20"/>
              </w:rPr>
              <w:t xml:space="preserve"> </w:t>
            </w:r>
            <w:r w:rsidR="00242DBA" w:rsidRPr="000B4A90">
              <w:rPr>
                <w:rFonts w:ascii="Arial" w:hAnsi="Arial" w:cs="Arial"/>
                <w:sz w:val="20"/>
                <w:szCs w:val="20"/>
              </w:rPr>
              <w:t>–19.00</w:t>
            </w:r>
          </w:p>
        </w:tc>
      </w:tr>
      <w:tr w:rsidR="009141A6" w:rsidRPr="00BB47D8" w:rsidTr="00744298">
        <w:tc>
          <w:tcPr>
            <w:tcW w:w="2303" w:type="dxa"/>
            <w:shd w:val="clear" w:color="auto" w:fill="D9D9D9"/>
          </w:tcPr>
          <w:p w:rsidR="00242DBA" w:rsidRPr="00BB47D8" w:rsidRDefault="00242DBA" w:rsidP="009070A4">
            <w:pPr>
              <w:pStyle w:val="Telobesedila3"/>
              <w:ind w:right="-85"/>
              <w:rPr>
                <w:rFonts w:ascii="Arial" w:hAnsi="Arial" w:cs="Arial"/>
                <w:b/>
                <w:sz w:val="20"/>
              </w:rPr>
            </w:pPr>
            <w:r w:rsidRPr="00BB47D8">
              <w:rPr>
                <w:rFonts w:ascii="Arial" w:hAnsi="Arial" w:cs="Arial"/>
                <w:b/>
                <w:sz w:val="20"/>
              </w:rPr>
              <w:t>ZAPRTO</w:t>
            </w:r>
          </w:p>
        </w:tc>
        <w:tc>
          <w:tcPr>
            <w:tcW w:w="6909" w:type="dxa"/>
            <w:gridSpan w:val="3"/>
          </w:tcPr>
          <w:p w:rsidR="00242DBA" w:rsidRPr="00BB47D8" w:rsidRDefault="00242DBA" w:rsidP="009070A4">
            <w:pPr>
              <w:pStyle w:val="Telobesedila3"/>
              <w:ind w:right="-85"/>
              <w:rPr>
                <w:rFonts w:ascii="Arial" w:hAnsi="Arial" w:cs="Arial"/>
                <w:szCs w:val="24"/>
              </w:rPr>
            </w:pPr>
            <w:r w:rsidRPr="00BB47D8">
              <w:rPr>
                <w:rFonts w:ascii="Arial" w:hAnsi="Arial" w:cs="Arial"/>
                <w:sz w:val="20"/>
              </w:rPr>
              <w:t>v času praznikov, na dneve, ko je knjižnica v Gorenji vasi sicer odprta – gl. seznam Škofja Loka</w:t>
            </w:r>
          </w:p>
        </w:tc>
      </w:tr>
    </w:tbl>
    <w:p w:rsidR="00242DBA" w:rsidRPr="00BB47D8" w:rsidRDefault="00242DBA" w:rsidP="00242DBA">
      <w:pPr>
        <w:pStyle w:val="Telobesedila3"/>
        <w:ind w:right="-85"/>
        <w:jc w:val="both"/>
        <w:rPr>
          <w:rFonts w:ascii="Arial" w:hAnsi="Arial" w:cs="Arial"/>
          <w:b/>
          <w:i/>
          <w:sz w:val="22"/>
          <w:szCs w:val="22"/>
        </w:rPr>
      </w:pPr>
    </w:p>
    <w:p w:rsidR="00834AF8" w:rsidRPr="00BB47D8" w:rsidRDefault="00834AF8" w:rsidP="00242DBA">
      <w:pPr>
        <w:pStyle w:val="Telobesedila3"/>
        <w:ind w:right="-85"/>
        <w:jc w:val="both"/>
        <w:rPr>
          <w:rFonts w:ascii="Arial" w:hAnsi="Arial" w:cs="Arial"/>
          <w:b/>
          <w:i/>
          <w:sz w:val="22"/>
          <w:szCs w:val="22"/>
        </w:rPr>
      </w:pPr>
    </w:p>
    <w:p w:rsidR="000E10E9" w:rsidRPr="00BB47D8" w:rsidRDefault="000E10E9" w:rsidP="00242DBA">
      <w:pPr>
        <w:pStyle w:val="Telobesedila3"/>
        <w:ind w:right="-85"/>
        <w:jc w:val="both"/>
        <w:rPr>
          <w:rFonts w:ascii="Arial" w:hAnsi="Arial" w:cs="Arial"/>
          <w:b/>
          <w:i/>
          <w:sz w:val="22"/>
          <w:szCs w:val="22"/>
        </w:rPr>
      </w:pPr>
    </w:p>
    <w:p w:rsidR="00242DBA" w:rsidRPr="00BB47D8" w:rsidRDefault="00242DBA" w:rsidP="00242DBA">
      <w:pPr>
        <w:pStyle w:val="Telobesedila3"/>
        <w:ind w:right="-85"/>
        <w:jc w:val="both"/>
        <w:rPr>
          <w:rFonts w:ascii="Arial" w:hAnsi="Arial" w:cs="Arial"/>
          <w:b/>
          <w:i/>
          <w:sz w:val="22"/>
          <w:szCs w:val="22"/>
        </w:rPr>
      </w:pPr>
      <w:r w:rsidRPr="00BB47D8">
        <w:rPr>
          <w:rFonts w:ascii="Arial" w:hAnsi="Arial" w:cs="Arial"/>
          <w:b/>
          <w:i/>
          <w:sz w:val="22"/>
          <w:szCs w:val="22"/>
        </w:rPr>
        <w:t>Poljane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8"/>
        <w:gridCol w:w="2260"/>
        <w:gridCol w:w="2264"/>
      </w:tblGrid>
      <w:tr w:rsidR="00625722"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sz w:val="20"/>
              </w:rPr>
            </w:pPr>
            <w:r w:rsidRPr="00BB47D8">
              <w:rPr>
                <w:rFonts w:ascii="Arial" w:hAnsi="Arial" w:cs="Arial"/>
                <w:sz w:val="20"/>
              </w:rPr>
              <w:t xml:space="preserve">ODPRTO </w:t>
            </w:r>
          </w:p>
        </w:tc>
        <w:tc>
          <w:tcPr>
            <w:tcW w:w="2303" w:type="dxa"/>
          </w:tcPr>
          <w:p w:rsidR="00242DBA" w:rsidRPr="00BB47D8" w:rsidRDefault="00242DBA" w:rsidP="009070A4">
            <w:pPr>
              <w:pStyle w:val="Telobesedila3"/>
              <w:ind w:right="-85"/>
              <w:rPr>
                <w:rFonts w:ascii="Arial" w:hAnsi="Arial" w:cs="Arial"/>
                <w:szCs w:val="24"/>
              </w:rPr>
            </w:pPr>
            <w:r w:rsidRPr="00BB47D8">
              <w:rPr>
                <w:rFonts w:ascii="Arial" w:hAnsi="Arial" w:cs="Arial"/>
                <w:sz w:val="22"/>
                <w:szCs w:val="22"/>
              </w:rPr>
              <w:t>vse mesece razen julij</w:t>
            </w:r>
            <w:r w:rsidR="00114331" w:rsidRPr="00BB47D8">
              <w:rPr>
                <w:rFonts w:ascii="Arial" w:hAnsi="Arial" w:cs="Arial"/>
                <w:sz w:val="22"/>
                <w:szCs w:val="22"/>
              </w:rPr>
              <w:t>a</w:t>
            </w:r>
            <w:r w:rsidRPr="00BB47D8">
              <w:rPr>
                <w:rFonts w:ascii="Arial" w:hAnsi="Arial" w:cs="Arial"/>
                <w:sz w:val="22"/>
                <w:szCs w:val="22"/>
              </w:rPr>
              <w:t xml:space="preserve"> in avgust</w:t>
            </w:r>
            <w:r w:rsidR="00114331" w:rsidRPr="00BB47D8">
              <w:rPr>
                <w:rFonts w:ascii="Arial" w:hAnsi="Arial" w:cs="Arial"/>
                <w:sz w:val="22"/>
                <w:szCs w:val="22"/>
              </w:rPr>
              <w:t>a</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SRE.</w:t>
            </w:r>
          </w:p>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PET.</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13.00–19.00</w:t>
            </w:r>
          </w:p>
          <w:p w:rsidR="00242DBA" w:rsidRPr="00BB47D8" w:rsidRDefault="00E47BDA" w:rsidP="00744298">
            <w:pPr>
              <w:pStyle w:val="Telobesedila3"/>
              <w:ind w:right="-85"/>
              <w:jc w:val="both"/>
              <w:rPr>
                <w:rFonts w:ascii="Arial" w:hAnsi="Arial" w:cs="Arial"/>
                <w:sz w:val="20"/>
                <w:szCs w:val="20"/>
              </w:rPr>
            </w:pPr>
            <w:r w:rsidRPr="00BB47D8">
              <w:rPr>
                <w:rFonts w:ascii="Arial" w:hAnsi="Arial" w:cs="Arial"/>
                <w:sz w:val="20"/>
                <w:szCs w:val="20"/>
              </w:rPr>
              <w:t>11</w:t>
            </w:r>
            <w:r w:rsidR="00242DBA" w:rsidRPr="00BB47D8">
              <w:rPr>
                <w:rFonts w:ascii="Arial" w:hAnsi="Arial" w:cs="Arial"/>
                <w:sz w:val="20"/>
                <w:szCs w:val="20"/>
              </w:rPr>
              <w:t>.00–</w:t>
            </w:r>
            <w:r w:rsidRPr="00BB47D8">
              <w:rPr>
                <w:rFonts w:ascii="Arial" w:hAnsi="Arial" w:cs="Arial"/>
                <w:sz w:val="20"/>
                <w:szCs w:val="20"/>
              </w:rPr>
              <w:t>17</w:t>
            </w:r>
            <w:r w:rsidR="00242DBA" w:rsidRPr="00BB47D8">
              <w:rPr>
                <w:rFonts w:ascii="Arial" w:hAnsi="Arial" w:cs="Arial"/>
                <w:sz w:val="20"/>
                <w:szCs w:val="20"/>
              </w:rPr>
              <w:t>.00</w:t>
            </w:r>
          </w:p>
        </w:tc>
      </w:tr>
      <w:tr w:rsidR="00625722"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sz w:val="20"/>
              </w:rPr>
            </w:pPr>
            <w:r w:rsidRPr="00BB47D8">
              <w:rPr>
                <w:rFonts w:ascii="Arial" w:hAnsi="Arial" w:cs="Arial"/>
                <w:sz w:val="20"/>
              </w:rPr>
              <w:t>ODPRTO POLETI</w:t>
            </w:r>
          </w:p>
        </w:tc>
        <w:tc>
          <w:tcPr>
            <w:tcW w:w="2303" w:type="dxa"/>
          </w:tcPr>
          <w:p w:rsidR="00242DBA" w:rsidRPr="00BB47D8" w:rsidRDefault="00242DBA" w:rsidP="00744298">
            <w:pPr>
              <w:pStyle w:val="Telobesedila3"/>
              <w:ind w:right="-85"/>
              <w:jc w:val="both"/>
              <w:rPr>
                <w:rFonts w:ascii="Arial" w:hAnsi="Arial" w:cs="Arial"/>
                <w:szCs w:val="24"/>
              </w:rPr>
            </w:pPr>
            <w:r w:rsidRPr="00BB47D8">
              <w:rPr>
                <w:rFonts w:ascii="Arial" w:hAnsi="Arial" w:cs="Arial"/>
                <w:sz w:val="22"/>
                <w:szCs w:val="22"/>
              </w:rPr>
              <w:t>1.</w:t>
            </w:r>
            <w:r w:rsidR="00DE0E9A" w:rsidRPr="00BB47D8">
              <w:rPr>
                <w:rFonts w:ascii="Arial" w:hAnsi="Arial" w:cs="Arial"/>
                <w:sz w:val="22"/>
                <w:szCs w:val="22"/>
              </w:rPr>
              <w:t xml:space="preserve"> </w:t>
            </w:r>
            <w:r w:rsidRPr="00BB47D8">
              <w:rPr>
                <w:rFonts w:ascii="Arial" w:hAnsi="Arial" w:cs="Arial"/>
                <w:sz w:val="22"/>
                <w:szCs w:val="22"/>
              </w:rPr>
              <w:t>julij</w:t>
            </w:r>
            <w:r w:rsidR="00114331" w:rsidRPr="00BB47D8">
              <w:rPr>
                <w:rFonts w:ascii="Arial" w:hAnsi="Arial" w:cs="Arial"/>
                <w:sz w:val="22"/>
                <w:szCs w:val="22"/>
              </w:rPr>
              <w:t>a</w:t>
            </w:r>
            <w:r w:rsidRPr="00BB47D8">
              <w:rPr>
                <w:rFonts w:ascii="Arial" w:hAnsi="Arial" w:cs="Arial"/>
                <w:sz w:val="22"/>
                <w:szCs w:val="22"/>
              </w:rPr>
              <w:t>–31. avgust</w:t>
            </w:r>
            <w:r w:rsidR="00114331" w:rsidRPr="00BB47D8">
              <w:rPr>
                <w:rFonts w:ascii="Arial" w:hAnsi="Arial" w:cs="Arial"/>
                <w:sz w:val="22"/>
                <w:szCs w:val="22"/>
              </w:rPr>
              <w:t>a</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SRE.</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13.00–19.00</w:t>
            </w:r>
          </w:p>
        </w:tc>
      </w:tr>
      <w:tr w:rsidR="00625722"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sz w:val="20"/>
              </w:rPr>
            </w:pPr>
            <w:r w:rsidRPr="00BB47D8">
              <w:rPr>
                <w:rFonts w:ascii="Arial" w:hAnsi="Arial" w:cs="Arial"/>
                <w:sz w:val="20"/>
              </w:rPr>
              <w:t>ZAPRTO</w:t>
            </w:r>
          </w:p>
        </w:tc>
        <w:tc>
          <w:tcPr>
            <w:tcW w:w="6909" w:type="dxa"/>
            <w:gridSpan w:val="3"/>
          </w:tcPr>
          <w:p w:rsidR="00242DBA" w:rsidRPr="00BB47D8" w:rsidRDefault="00242DBA" w:rsidP="00744298">
            <w:pPr>
              <w:pStyle w:val="Telobesedila3"/>
              <w:ind w:right="-85"/>
              <w:jc w:val="both"/>
              <w:rPr>
                <w:rFonts w:ascii="Arial" w:hAnsi="Arial" w:cs="Arial"/>
                <w:szCs w:val="24"/>
              </w:rPr>
            </w:pPr>
            <w:r w:rsidRPr="00BB47D8">
              <w:rPr>
                <w:rFonts w:ascii="Arial" w:hAnsi="Arial" w:cs="Arial"/>
                <w:sz w:val="20"/>
              </w:rPr>
              <w:t>v času praznikov, na dneve, ko je knjižnica v Poljanah sicer odprta – gl. seznam Škofja Loka</w:t>
            </w:r>
          </w:p>
        </w:tc>
      </w:tr>
    </w:tbl>
    <w:p w:rsidR="00242DBA" w:rsidRPr="00BB47D8" w:rsidRDefault="00242DBA" w:rsidP="00242DBA">
      <w:pPr>
        <w:pStyle w:val="Telobesedila3"/>
        <w:ind w:right="-85"/>
        <w:jc w:val="both"/>
        <w:rPr>
          <w:rFonts w:ascii="Arial" w:hAnsi="Arial" w:cs="Arial"/>
          <w:i/>
          <w:sz w:val="22"/>
          <w:szCs w:val="22"/>
        </w:rPr>
      </w:pPr>
    </w:p>
    <w:p w:rsidR="00B21D83" w:rsidRPr="00BB47D8" w:rsidRDefault="00B21D83" w:rsidP="00B21D83">
      <w:pPr>
        <w:pStyle w:val="Telobesedila3"/>
        <w:ind w:right="-85"/>
        <w:jc w:val="both"/>
        <w:rPr>
          <w:rFonts w:ascii="Arial" w:hAnsi="Arial" w:cs="Arial"/>
          <w:b/>
          <w:i/>
          <w:sz w:val="22"/>
          <w:szCs w:val="22"/>
        </w:rPr>
      </w:pPr>
      <w:r w:rsidRPr="00BB47D8">
        <w:rPr>
          <w:rFonts w:ascii="Arial" w:hAnsi="Arial" w:cs="Arial"/>
          <w:b/>
          <w:i/>
          <w:sz w:val="22"/>
          <w:szCs w:val="22"/>
        </w:rPr>
        <w:t>Sovodenj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8"/>
        <w:gridCol w:w="2260"/>
        <w:gridCol w:w="2264"/>
      </w:tblGrid>
      <w:tr w:rsidR="00D73ADF" w:rsidRPr="00BB47D8" w:rsidTr="008C7802">
        <w:tc>
          <w:tcPr>
            <w:tcW w:w="2270" w:type="dxa"/>
            <w:shd w:val="clear" w:color="auto" w:fill="D9D9D9"/>
          </w:tcPr>
          <w:p w:rsidR="00B21D83" w:rsidRPr="00BB47D8" w:rsidRDefault="00B21D83" w:rsidP="00542B88">
            <w:pPr>
              <w:pStyle w:val="Telobesedila3"/>
              <w:ind w:right="-85"/>
              <w:jc w:val="both"/>
              <w:rPr>
                <w:rFonts w:ascii="Arial" w:hAnsi="Arial" w:cs="Arial"/>
                <w:sz w:val="20"/>
              </w:rPr>
            </w:pPr>
            <w:r w:rsidRPr="00BB47D8">
              <w:rPr>
                <w:rFonts w:ascii="Arial" w:hAnsi="Arial" w:cs="Arial"/>
                <w:sz w:val="20"/>
              </w:rPr>
              <w:t xml:space="preserve">ODPRTO </w:t>
            </w:r>
          </w:p>
        </w:tc>
        <w:tc>
          <w:tcPr>
            <w:tcW w:w="2268" w:type="dxa"/>
          </w:tcPr>
          <w:p w:rsidR="00B21D83" w:rsidRPr="00BB47D8" w:rsidRDefault="00B21D83" w:rsidP="00542B88">
            <w:pPr>
              <w:pStyle w:val="Telobesedila3"/>
              <w:ind w:right="-85"/>
              <w:rPr>
                <w:rFonts w:ascii="Arial" w:hAnsi="Arial" w:cs="Arial"/>
                <w:szCs w:val="24"/>
              </w:rPr>
            </w:pPr>
            <w:r w:rsidRPr="00BB47D8">
              <w:rPr>
                <w:rFonts w:ascii="Arial" w:hAnsi="Arial" w:cs="Arial"/>
                <w:sz w:val="22"/>
                <w:szCs w:val="22"/>
              </w:rPr>
              <w:t>vse mesece razen julija in avgusta</w:t>
            </w:r>
          </w:p>
        </w:tc>
        <w:tc>
          <w:tcPr>
            <w:tcW w:w="2260" w:type="dxa"/>
          </w:tcPr>
          <w:p w:rsidR="00B21D83" w:rsidRPr="00BB47D8" w:rsidRDefault="00B21D83" w:rsidP="00542B88">
            <w:pPr>
              <w:pStyle w:val="Telobesedila3"/>
              <w:ind w:right="-85"/>
              <w:jc w:val="both"/>
              <w:rPr>
                <w:rFonts w:ascii="Arial" w:hAnsi="Arial" w:cs="Arial"/>
                <w:sz w:val="20"/>
                <w:szCs w:val="20"/>
              </w:rPr>
            </w:pPr>
            <w:r w:rsidRPr="00BB47D8">
              <w:rPr>
                <w:rFonts w:ascii="Arial" w:hAnsi="Arial" w:cs="Arial"/>
                <w:sz w:val="20"/>
                <w:szCs w:val="20"/>
              </w:rPr>
              <w:t>PET.</w:t>
            </w:r>
          </w:p>
        </w:tc>
        <w:tc>
          <w:tcPr>
            <w:tcW w:w="2264" w:type="dxa"/>
          </w:tcPr>
          <w:p w:rsidR="00B21D83" w:rsidRPr="00BB47D8" w:rsidRDefault="00B21D83" w:rsidP="00542B88">
            <w:pPr>
              <w:pStyle w:val="Telobesedila3"/>
              <w:ind w:right="-85"/>
              <w:jc w:val="both"/>
              <w:rPr>
                <w:rFonts w:ascii="Arial" w:hAnsi="Arial" w:cs="Arial"/>
                <w:sz w:val="20"/>
                <w:szCs w:val="20"/>
              </w:rPr>
            </w:pPr>
            <w:r w:rsidRPr="00BB47D8">
              <w:rPr>
                <w:rFonts w:ascii="Arial" w:hAnsi="Arial" w:cs="Arial"/>
                <w:sz w:val="20"/>
                <w:szCs w:val="20"/>
              </w:rPr>
              <w:t>13.00–17.00</w:t>
            </w:r>
          </w:p>
        </w:tc>
      </w:tr>
      <w:tr w:rsidR="00D73ADF" w:rsidRPr="00BB47D8" w:rsidTr="00C90E99">
        <w:tc>
          <w:tcPr>
            <w:tcW w:w="2270" w:type="dxa"/>
            <w:shd w:val="clear" w:color="auto" w:fill="D9D9D9"/>
          </w:tcPr>
          <w:p w:rsidR="00C90E99" w:rsidRPr="00BB47D8" w:rsidRDefault="00C90E99" w:rsidP="003F41C3">
            <w:pPr>
              <w:pStyle w:val="Telobesedila3"/>
              <w:ind w:right="-85"/>
              <w:jc w:val="both"/>
              <w:rPr>
                <w:rFonts w:ascii="Arial" w:hAnsi="Arial" w:cs="Arial"/>
                <w:sz w:val="20"/>
              </w:rPr>
            </w:pPr>
            <w:r w:rsidRPr="00BB47D8">
              <w:rPr>
                <w:rFonts w:ascii="Arial" w:hAnsi="Arial" w:cs="Arial"/>
                <w:sz w:val="20"/>
              </w:rPr>
              <w:t>ODPRTO POLETI</w:t>
            </w:r>
          </w:p>
        </w:tc>
        <w:tc>
          <w:tcPr>
            <w:tcW w:w="2268" w:type="dxa"/>
          </w:tcPr>
          <w:p w:rsidR="00C90E99" w:rsidRPr="005B5C13" w:rsidRDefault="00C90E99" w:rsidP="003F41C3">
            <w:pPr>
              <w:pStyle w:val="Telobesedila3"/>
              <w:ind w:right="-85"/>
              <w:jc w:val="both"/>
              <w:rPr>
                <w:rFonts w:ascii="Arial" w:hAnsi="Arial" w:cs="Arial"/>
                <w:szCs w:val="24"/>
              </w:rPr>
            </w:pPr>
            <w:r w:rsidRPr="005B5C13">
              <w:rPr>
                <w:rFonts w:ascii="Arial" w:hAnsi="Arial" w:cs="Arial"/>
                <w:sz w:val="22"/>
                <w:szCs w:val="22"/>
              </w:rPr>
              <w:t>1. julija</w:t>
            </w:r>
            <w:r w:rsidR="0003440D" w:rsidRPr="005B5C13">
              <w:rPr>
                <w:rFonts w:ascii="Arial" w:hAnsi="Arial" w:cs="Arial"/>
                <w:sz w:val="22"/>
                <w:szCs w:val="22"/>
              </w:rPr>
              <w:t xml:space="preserve"> </w:t>
            </w:r>
            <w:r w:rsidRPr="005B5C13">
              <w:rPr>
                <w:rFonts w:ascii="Arial" w:hAnsi="Arial" w:cs="Arial"/>
                <w:sz w:val="22"/>
                <w:szCs w:val="22"/>
              </w:rPr>
              <w:t>–</w:t>
            </w:r>
            <w:r w:rsidR="0003440D" w:rsidRPr="005B5C13">
              <w:rPr>
                <w:rFonts w:ascii="Arial" w:hAnsi="Arial" w:cs="Arial"/>
                <w:sz w:val="22"/>
                <w:szCs w:val="22"/>
              </w:rPr>
              <w:t xml:space="preserve"> </w:t>
            </w:r>
            <w:r w:rsidRPr="005B5C13">
              <w:rPr>
                <w:rFonts w:ascii="Arial" w:hAnsi="Arial" w:cs="Arial"/>
                <w:sz w:val="22"/>
                <w:szCs w:val="22"/>
              </w:rPr>
              <w:t>31. avgusta</w:t>
            </w:r>
          </w:p>
        </w:tc>
        <w:tc>
          <w:tcPr>
            <w:tcW w:w="2260" w:type="dxa"/>
          </w:tcPr>
          <w:p w:rsidR="00C90E99" w:rsidRPr="005B5C13" w:rsidRDefault="00C84204" w:rsidP="003F41C3">
            <w:pPr>
              <w:pStyle w:val="Telobesedila3"/>
              <w:ind w:right="-85"/>
              <w:jc w:val="both"/>
              <w:rPr>
                <w:rFonts w:ascii="Arial" w:hAnsi="Arial" w:cs="Arial"/>
                <w:sz w:val="20"/>
                <w:szCs w:val="20"/>
              </w:rPr>
            </w:pPr>
            <w:r w:rsidRPr="005B5C13">
              <w:rPr>
                <w:rFonts w:ascii="Arial" w:hAnsi="Arial" w:cs="Arial"/>
                <w:sz w:val="20"/>
                <w:szCs w:val="20"/>
              </w:rPr>
              <w:t>PET</w:t>
            </w:r>
            <w:r w:rsidR="00664666" w:rsidRPr="005B5C13">
              <w:rPr>
                <w:rFonts w:ascii="Arial" w:hAnsi="Arial" w:cs="Arial"/>
                <w:sz w:val="20"/>
                <w:szCs w:val="20"/>
              </w:rPr>
              <w:t>.</w:t>
            </w:r>
            <w:r w:rsidR="00F02690" w:rsidRPr="005B5C13">
              <w:rPr>
                <w:rFonts w:ascii="Arial" w:hAnsi="Arial" w:cs="Arial"/>
                <w:sz w:val="20"/>
                <w:szCs w:val="20"/>
              </w:rPr>
              <w:t xml:space="preserve"> </w:t>
            </w:r>
          </w:p>
        </w:tc>
        <w:tc>
          <w:tcPr>
            <w:tcW w:w="2264" w:type="dxa"/>
          </w:tcPr>
          <w:p w:rsidR="00C90E99" w:rsidRPr="005B5C13" w:rsidRDefault="00B60D20" w:rsidP="003F41C3">
            <w:pPr>
              <w:pStyle w:val="Telobesedila3"/>
              <w:ind w:right="-85"/>
              <w:jc w:val="both"/>
              <w:rPr>
                <w:rFonts w:ascii="Arial" w:hAnsi="Arial" w:cs="Arial"/>
                <w:sz w:val="20"/>
                <w:szCs w:val="20"/>
              </w:rPr>
            </w:pPr>
            <w:r w:rsidRPr="005B5C13">
              <w:rPr>
                <w:rFonts w:ascii="Arial" w:hAnsi="Arial" w:cs="Arial"/>
                <w:sz w:val="20"/>
                <w:szCs w:val="20"/>
              </w:rPr>
              <w:t>13.00–17.00</w:t>
            </w:r>
          </w:p>
        </w:tc>
      </w:tr>
      <w:tr w:rsidR="00D73ADF" w:rsidRPr="00BB47D8" w:rsidTr="008C7802">
        <w:tc>
          <w:tcPr>
            <w:tcW w:w="2270" w:type="dxa"/>
            <w:shd w:val="clear" w:color="auto" w:fill="D9D9D9"/>
          </w:tcPr>
          <w:p w:rsidR="008C7802" w:rsidRPr="00BB47D8" w:rsidRDefault="008C7802" w:rsidP="00542B88">
            <w:pPr>
              <w:pStyle w:val="Telobesedila3"/>
              <w:ind w:right="-85"/>
              <w:rPr>
                <w:rFonts w:ascii="Arial" w:hAnsi="Arial" w:cs="Arial"/>
                <w:b/>
                <w:sz w:val="20"/>
              </w:rPr>
            </w:pPr>
            <w:r w:rsidRPr="00BB47D8">
              <w:rPr>
                <w:rFonts w:ascii="Arial" w:hAnsi="Arial" w:cs="Arial"/>
                <w:b/>
                <w:sz w:val="20"/>
              </w:rPr>
              <w:t>ZAPRTO</w:t>
            </w:r>
          </w:p>
        </w:tc>
        <w:tc>
          <w:tcPr>
            <w:tcW w:w="6792" w:type="dxa"/>
            <w:gridSpan w:val="3"/>
          </w:tcPr>
          <w:p w:rsidR="00C40782" w:rsidRPr="00BB47D8" w:rsidRDefault="005B5C13" w:rsidP="005B5C13">
            <w:pPr>
              <w:pStyle w:val="Telobesedila3"/>
              <w:ind w:right="-85"/>
              <w:rPr>
                <w:rFonts w:ascii="Arial" w:hAnsi="Arial" w:cs="Arial"/>
                <w:sz w:val="20"/>
              </w:rPr>
            </w:pPr>
            <w:r w:rsidRPr="00BB47D8">
              <w:rPr>
                <w:rFonts w:ascii="Arial" w:hAnsi="Arial" w:cs="Arial"/>
                <w:sz w:val="20"/>
              </w:rPr>
              <w:t>v času praznikov, na dneve, ko je knjižnica v Poljanah sicer odprta – gl. seznam Škofja Loka</w:t>
            </w:r>
          </w:p>
        </w:tc>
      </w:tr>
    </w:tbl>
    <w:p w:rsidR="00242DBA" w:rsidRPr="00BB47D8" w:rsidRDefault="00242DBA" w:rsidP="00242DBA">
      <w:pPr>
        <w:pStyle w:val="Telobesedila3"/>
        <w:ind w:right="-85"/>
        <w:jc w:val="both"/>
        <w:rPr>
          <w:rFonts w:ascii="Arial" w:hAnsi="Arial" w:cs="Arial"/>
          <w:i/>
          <w:sz w:val="22"/>
          <w:szCs w:val="22"/>
        </w:rPr>
      </w:pPr>
    </w:p>
    <w:p w:rsidR="00242DBA" w:rsidRPr="00BB47D8" w:rsidRDefault="00242DBA" w:rsidP="00242DBA">
      <w:pPr>
        <w:pStyle w:val="Telobesedila3"/>
        <w:ind w:right="-85"/>
        <w:jc w:val="both"/>
        <w:rPr>
          <w:rFonts w:ascii="Arial" w:hAnsi="Arial" w:cs="Arial"/>
          <w:b/>
          <w:i/>
          <w:sz w:val="22"/>
          <w:szCs w:val="22"/>
        </w:rPr>
      </w:pPr>
      <w:r w:rsidRPr="00BB47D8">
        <w:rPr>
          <w:rFonts w:ascii="Arial" w:hAnsi="Arial" w:cs="Arial"/>
          <w:b/>
          <w:i/>
          <w:sz w:val="22"/>
          <w:szCs w:val="22"/>
        </w:rPr>
        <w:t>Železniki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8"/>
        <w:gridCol w:w="2261"/>
        <w:gridCol w:w="2263"/>
      </w:tblGrid>
      <w:tr w:rsidR="00D73ADF" w:rsidRPr="00BB47D8" w:rsidTr="009070A4">
        <w:tc>
          <w:tcPr>
            <w:tcW w:w="2303" w:type="dxa"/>
            <w:shd w:val="clear" w:color="auto" w:fill="D9D9D9"/>
          </w:tcPr>
          <w:p w:rsidR="00242DBA" w:rsidRPr="00BB47D8" w:rsidRDefault="00242DBA" w:rsidP="00744298">
            <w:pPr>
              <w:pStyle w:val="Telobesedila3"/>
              <w:ind w:right="-85"/>
              <w:rPr>
                <w:rFonts w:ascii="Arial" w:hAnsi="Arial" w:cs="Arial"/>
                <w:sz w:val="20"/>
              </w:rPr>
            </w:pPr>
            <w:r w:rsidRPr="00BB47D8">
              <w:rPr>
                <w:rFonts w:ascii="Arial" w:hAnsi="Arial" w:cs="Arial"/>
                <w:sz w:val="20"/>
              </w:rPr>
              <w:t xml:space="preserve">ODPRTO </w:t>
            </w:r>
          </w:p>
        </w:tc>
        <w:tc>
          <w:tcPr>
            <w:tcW w:w="2303" w:type="dxa"/>
          </w:tcPr>
          <w:p w:rsidR="00242DBA" w:rsidRPr="00BB47D8" w:rsidRDefault="00242DBA" w:rsidP="009070A4">
            <w:pPr>
              <w:pStyle w:val="Telobesedila3"/>
              <w:ind w:right="-85"/>
              <w:rPr>
                <w:rFonts w:ascii="Arial" w:hAnsi="Arial" w:cs="Arial"/>
                <w:sz w:val="22"/>
                <w:szCs w:val="22"/>
              </w:rPr>
            </w:pPr>
            <w:r w:rsidRPr="00BB47D8">
              <w:rPr>
                <w:rFonts w:ascii="Arial" w:hAnsi="Arial" w:cs="Arial"/>
                <w:sz w:val="22"/>
                <w:szCs w:val="22"/>
              </w:rPr>
              <w:t>vse mesece razen julij</w:t>
            </w:r>
            <w:r w:rsidR="00114331" w:rsidRPr="00BB47D8">
              <w:rPr>
                <w:rFonts w:ascii="Arial" w:hAnsi="Arial" w:cs="Arial"/>
                <w:sz w:val="22"/>
                <w:szCs w:val="22"/>
              </w:rPr>
              <w:t>a</w:t>
            </w:r>
            <w:r w:rsidRPr="00BB47D8">
              <w:rPr>
                <w:rFonts w:ascii="Arial" w:hAnsi="Arial" w:cs="Arial"/>
                <w:sz w:val="22"/>
                <w:szCs w:val="22"/>
              </w:rPr>
              <w:t xml:space="preserve"> in avgust</w:t>
            </w:r>
            <w:r w:rsidR="00114331" w:rsidRPr="00BB47D8">
              <w:rPr>
                <w:rFonts w:ascii="Arial" w:hAnsi="Arial" w:cs="Arial"/>
                <w:sz w:val="22"/>
                <w:szCs w:val="22"/>
              </w:rPr>
              <w:t>a</w:t>
            </w:r>
          </w:p>
        </w:tc>
        <w:tc>
          <w:tcPr>
            <w:tcW w:w="2303" w:type="dxa"/>
          </w:tcPr>
          <w:p w:rsidR="00242DBA" w:rsidRDefault="00242DBA" w:rsidP="00744298">
            <w:pPr>
              <w:pStyle w:val="Telobesedila3"/>
              <w:ind w:right="-85"/>
              <w:jc w:val="both"/>
              <w:rPr>
                <w:rFonts w:ascii="Arial" w:hAnsi="Arial" w:cs="Arial"/>
                <w:sz w:val="20"/>
                <w:szCs w:val="20"/>
              </w:rPr>
            </w:pPr>
            <w:r w:rsidRPr="00BB47D8">
              <w:rPr>
                <w:rFonts w:ascii="Arial" w:hAnsi="Arial" w:cs="Arial"/>
                <w:sz w:val="20"/>
                <w:szCs w:val="20"/>
              </w:rPr>
              <w:t>TOR., ČET., PET.</w:t>
            </w:r>
          </w:p>
          <w:p w:rsidR="00B45C00" w:rsidRPr="00BB47D8" w:rsidRDefault="00B45C00" w:rsidP="00744298">
            <w:pPr>
              <w:pStyle w:val="Telobesedila3"/>
              <w:ind w:right="-85"/>
              <w:jc w:val="both"/>
              <w:rPr>
                <w:rFonts w:ascii="Arial" w:hAnsi="Arial" w:cs="Arial"/>
                <w:sz w:val="20"/>
                <w:szCs w:val="20"/>
              </w:rPr>
            </w:pPr>
            <w:r>
              <w:rPr>
                <w:rFonts w:ascii="Arial" w:hAnsi="Arial" w:cs="Arial"/>
                <w:sz w:val="20"/>
                <w:szCs w:val="20"/>
              </w:rPr>
              <w:t>PON.</w:t>
            </w:r>
          </w:p>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SRE.</w:t>
            </w:r>
          </w:p>
        </w:tc>
        <w:tc>
          <w:tcPr>
            <w:tcW w:w="2303" w:type="dxa"/>
          </w:tcPr>
          <w:p w:rsidR="00242DBA" w:rsidRDefault="00242DBA" w:rsidP="00744298">
            <w:pPr>
              <w:pStyle w:val="Telobesedila3"/>
              <w:ind w:right="-85"/>
              <w:jc w:val="both"/>
              <w:rPr>
                <w:rFonts w:ascii="Arial" w:hAnsi="Arial" w:cs="Arial"/>
                <w:sz w:val="20"/>
                <w:szCs w:val="20"/>
              </w:rPr>
            </w:pPr>
            <w:r w:rsidRPr="00BB47D8">
              <w:rPr>
                <w:rFonts w:ascii="Arial" w:hAnsi="Arial" w:cs="Arial"/>
                <w:sz w:val="20"/>
                <w:szCs w:val="20"/>
              </w:rPr>
              <w:t>14.00–19.00</w:t>
            </w:r>
          </w:p>
          <w:p w:rsidR="00B45C00" w:rsidRPr="00BB47D8" w:rsidRDefault="00B45C00" w:rsidP="00744298">
            <w:pPr>
              <w:pStyle w:val="Telobesedila3"/>
              <w:ind w:right="-85"/>
              <w:jc w:val="both"/>
              <w:rPr>
                <w:rFonts w:ascii="Arial" w:hAnsi="Arial" w:cs="Arial"/>
                <w:sz w:val="20"/>
                <w:szCs w:val="20"/>
              </w:rPr>
            </w:pPr>
            <w:r>
              <w:rPr>
                <w:rFonts w:ascii="Arial" w:hAnsi="Arial" w:cs="Arial"/>
                <w:sz w:val="20"/>
                <w:szCs w:val="20"/>
              </w:rPr>
              <w:t>11.00-15.00</w:t>
            </w:r>
          </w:p>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10.00–15.00</w:t>
            </w:r>
          </w:p>
        </w:tc>
      </w:tr>
      <w:tr w:rsidR="00D73ADF"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sz w:val="20"/>
              </w:rPr>
            </w:pPr>
            <w:r w:rsidRPr="00BB47D8">
              <w:rPr>
                <w:rFonts w:ascii="Arial" w:hAnsi="Arial" w:cs="Arial"/>
                <w:sz w:val="20"/>
              </w:rPr>
              <w:t>ODPRTO POLETI</w:t>
            </w:r>
          </w:p>
        </w:tc>
        <w:tc>
          <w:tcPr>
            <w:tcW w:w="2303" w:type="dxa"/>
          </w:tcPr>
          <w:p w:rsidR="00242DBA" w:rsidRPr="00BB47D8" w:rsidRDefault="00242DBA" w:rsidP="00744298">
            <w:pPr>
              <w:pStyle w:val="Telobesedila3"/>
              <w:ind w:right="-85"/>
              <w:jc w:val="both"/>
              <w:rPr>
                <w:rFonts w:ascii="Arial" w:hAnsi="Arial" w:cs="Arial"/>
                <w:i/>
                <w:szCs w:val="24"/>
              </w:rPr>
            </w:pPr>
            <w:r w:rsidRPr="00BB47D8">
              <w:rPr>
                <w:rFonts w:ascii="Arial" w:hAnsi="Arial" w:cs="Arial"/>
                <w:sz w:val="22"/>
                <w:szCs w:val="22"/>
              </w:rPr>
              <w:t>1.</w:t>
            </w:r>
            <w:r w:rsidR="00DE0E9A" w:rsidRPr="00BB47D8">
              <w:rPr>
                <w:rFonts w:ascii="Arial" w:hAnsi="Arial" w:cs="Arial"/>
                <w:sz w:val="22"/>
                <w:szCs w:val="22"/>
              </w:rPr>
              <w:t xml:space="preserve"> </w:t>
            </w:r>
            <w:r w:rsidRPr="00BB47D8">
              <w:rPr>
                <w:rFonts w:ascii="Arial" w:hAnsi="Arial" w:cs="Arial"/>
                <w:sz w:val="22"/>
                <w:szCs w:val="22"/>
              </w:rPr>
              <w:t>julij</w:t>
            </w:r>
            <w:r w:rsidR="00114331" w:rsidRPr="00BB47D8">
              <w:rPr>
                <w:rFonts w:ascii="Arial" w:hAnsi="Arial" w:cs="Arial"/>
                <w:sz w:val="22"/>
                <w:szCs w:val="22"/>
              </w:rPr>
              <w:t>a</w:t>
            </w:r>
            <w:r w:rsidRPr="00BB47D8">
              <w:rPr>
                <w:rFonts w:ascii="Arial" w:hAnsi="Arial" w:cs="Arial"/>
                <w:sz w:val="22"/>
                <w:szCs w:val="22"/>
              </w:rPr>
              <w:t>–31. avgust</w:t>
            </w:r>
            <w:r w:rsidR="00114331" w:rsidRPr="00BB47D8">
              <w:rPr>
                <w:rFonts w:ascii="Arial" w:hAnsi="Arial" w:cs="Arial"/>
                <w:sz w:val="22"/>
                <w:szCs w:val="22"/>
              </w:rPr>
              <w:t>a</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TOR.</w:t>
            </w:r>
            <w:r w:rsidR="00ED78C8" w:rsidRPr="00BB47D8">
              <w:rPr>
                <w:rFonts w:ascii="Arial" w:hAnsi="Arial" w:cs="Arial"/>
                <w:sz w:val="20"/>
                <w:szCs w:val="20"/>
              </w:rPr>
              <w:t>, ČET.</w:t>
            </w:r>
          </w:p>
        </w:tc>
        <w:tc>
          <w:tcPr>
            <w:tcW w:w="2303" w:type="dxa"/>
          </w:tcPr>
          <w:p w:rsidR="00242DBA" w:rsidRPr="00BB47D8" w:rsidRDefault="00067BC7" w:rsidP="00744298">
            <w:pPr>
              <w:pStyle w:val="Telobesedila3"/>
              <w:ind w:right="-85"/>
              <w:jc w:val="both"/>
              <w:rPr>
                <w:rFonts w:ascii="Arial" w:hAnsi="Arial" w:cs="Arial"/>
                <w:sz w:val="20"/>
                <w:szCs w:val="20"/>
              </w:rPr>
            </w:pPr>
            <w:r w:rsidRPr="00BB47D8">
              <w:rPr>
                <w:rFonts w:ascii="Arial" w:hAnsi="Arial" w:cs="Arial"/>
                <w:sz w:val="20"/>
                <w:szCs w:val="20"/>
              </w:rPr>
              <w:t>13</w:t>
            </w:r>
            <w:r w:rsidR="00242DBA" w:rsidRPr="00BB47D8">
              <w:rPr>
                <w:rFonts w:ascii="Arial" w:hAnsi="Arial" w:cs="Arial"/>
                <w:sz w:val="20"/>
                <w:szCs w:val="20"/>
              </w:rPr>
              <w:t>.00–19.00</w:t>
            </w:r>
          </w:p>
        </w:tc>
      </w:tr>
      <w:tr w:rsidR="00D73ADF"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b/>
                <w:sz w:val="20"/>
              </w:rPr>
            </w:pPr>
            <w:r w:rsidRPr="00BB47D8">
              <w:rPr>
                <w:rFonts w:ascii="Arial" w:hAnsi="Arial" w:cs="Arial"/>
                <w:b/>
                <w:sz w:val="20"/>
              </w:rPr>
              <w:t>ZAPRTO</w:t>
            </w:r>
          </w:p>
        </w:tc>
        <w:tc>
          <w:tcPr>
            <w:tcW w:w="6909" w:type="dxa"/>
            <w:gridSpan w:val="3"/>
          </w:tcPr>
          <w:p w:rsidR="00242DBA" w:rsidRPr="00BB47D8" w:rsidRDefault="00242DBA" w:rsidP="00744298">
            <w:pPr>
              <w:pStyle w:val="Telobesedila3"/>
              <w:ind w:right="-85"/>
              <w:jc w:val="both"/>
              <w:rPr>
                <w:rFonts w:ascii="Arial" w:hAnsi="Arial" w:cs="Arial"/>
                <w:szCs w:val="24"/>
              </w:rPr>
            </w:pPr>
            <w:r w:rsidRPr="00BB47D8">
              <w:rPr>
                <w:rFonts w:ascii="Arial" w:hAnsi="Arial" w:cs="Arial"/>
                <w:sz w:val="20"/>
              </w:rPr>
              <w:t>v času praznikov, na dneve, ko je knjižnica v Železnikih sicer odprta – gl. seznam Škofja Loka</w:t>
            </w:r>
          </w:p>
        </w:tc>
      </w:tr>
    </w:tbl>
    <w:p w:rsidR="00242DBA" w:rsidRPr="00BB47D8" w:rsidRDefault="00242DBA" w:rsidP="00242DBA">
      <w:pPr>
        <w:pStyle w:val="Telobesedila3"/>
        <w:ind w:right="-85"/>
        <w:jc w:val="both"/>
        <w:rPr>
          <w:rFonts w:ascii="Arial" w:hAnsi="Arial" w:cs="Arial"/>
          <w:b/>
          <w:i/>
          <w:sz w:val="22"/>
          <w:szCs w:val="22"/>
        </w:rPr>
      </w:pPr>
    </w:p>
    <w:p w:rsidR="00242DBA" w:rsidRPr="00BB47D8" w:rsidRDefault="00242DBA" w:rsidP="00242DBA">
      <w:pPr>
        <w:pStyle w:val="Telobesedila3"/>
        <w:ind w:right="-85"/>
        <w:jc w:val="both"/>
        <w:rPr>
          <w:rFonts w:ascii="Arial" w:hAnsi="Arial" w:cs="Arial"/>
          <w:b/>
          <w:i/>
          <w:sz w:val="22"/>
          <w:szCs w:val="22"/>
        </w:rPr>
      </w:pPr>
      <w:r w:rsidRPr="00BB47D8">
        <w:rPr>
          <w:rFonts w:ascii="Arial" w:hAnsi="Arial" w:cs="Arial"/>
          <w:b/>
          <w:i/>
          <w:sz w:val="22"/>
          <w:szCs w:val="22"/>
        </w:rPr>
        <w:t>Žiri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8"/>
        <w:gridCol w:w="2261"/>
        <w:gridCol w:w="2263"/>
      </w:tblGrid>
      <w:tr w:rsidR="009141A6"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b/>
                <w:sz w:val="20"/>
              </w:rPr>
            </w:pPr>
            <w:r w:rsidRPr="00BB47D8">
              <w:rPr>
                <w:rFonts w:ascii="Arial" w:hAnsi="Arial" w:cs="Arial"/>
                <w:b/>
                <w:sz w:val="20"/>
              </w:rPr>
              <w:t xml:space="preserve">ODPRTO </w:t>
            </w:r>
          </w:p>
        </w:tc>
        <w:tc>
          <w:tcPr>
            <w:tcW w:w="2303" w:type="dxa"/>
          </w:tcPr>
          <w:p w:rsidR="00242DBA" w:rsidRPr="00BB47D8" w:rsidRDefault="00242DBA" w:rsidP="009070A4">
            <w:pPr>
              <w:pStyle w:val="Telobesedila3"/>
              <w:ind w:right="-85"/>
              <w:rPr>
                <w:rFonts w:ascii="Arial" w:hAnsi="Arial" w:cs="Arial"/>
                <w:sz w:val="22"/>
                <w:szCs w:val="22"/>
              </w:rPr>
            </w:pPr>
            <w:r w:rsidRPr="00BB47D8">
              <w:rPr>
                <w:rFonts w:ascii="Arial" w:hAnsi="Arial" w:cs="Arial"/>
                <w:sz w:val="22"/>
                <w:szCs w:val="22"/>
              </w:rPr>
              <w:t>vse mesece razen julij</w:t>
            </w:r>
            <w:r w:rsidR="00114331" w:rsidRPr="00BB47D8">
              <w:rPr>
                <w:rFonts w:ascii="Arial" w:hAnsi="Arial" w:cs="Arial"/>
                <w:sz w:val="22"/>
                <w:szCs w:val="22"/>
              </w:rPr>
              <w:t>a</w:t>
            </w:r>
            <w:r w:rsidRPr="00BB47D8">
              <w:rPr>
                <w:rFonts w:ascii="Arial" w:hAnsi="Arial" w:cs="Arial"/>
                <w:sz w:val="22"/>
                <w:szCs w:val="22"/>
              </w:rPr>
              <w:t xml:space="preserve"> in avgust</w:t>
            </w:r>
            <w:r w:rsidR="00114331" w:rsidRPr="00BB47D8">
              <w:rPr>
                <w:rFonts w:ascii="Arial" w:hAnsi="Arial" w:cs="Arial"/>
                <w:sz w:val="22"/>
                <w:szCs w:val="22"/>
              </w:rPr>
              <w:t>a</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PON., TOR., PET.</w:t>
            </w:r>
          </w:p>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SRE.</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14.00–19.00</w:t>
            </w:r>
          </w:p>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10.00–15.00</w:t>
            </w:r>
          </w:p>
        </w:tc>
      </w:tr>
      <w:tr w:rsidR="009141A6"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b/>
                <w:sz w:val="20"/>
              </w:rPr>
            </w:pPr>
            <w:r w:rsidRPr="00BB47D8">
              <w:rPr>
                <w:rFonts w:ascii="Arial" w:hAnsi="Arial" w:cs="Arial"/>
                <w:b/>
                <w:sz w:val="20"/>
              </w:rPr>
              <w:t>ODPRTO POLETI</w:t>
            </w:r>
          </w:p>
        </w:tc>
        <w:tc>
          <w:tcPr>
            <w:tcW w:w="2303" w:type="dxa"/>
          </w:tcPr>
          <w:p w:rsidR="00242DBA" w:rsidRPr="00BB47D8" w:rsidRDefault="00242DBA" w:rsidP="00744298">
            <w:pPr>
              <w:pStyle w:val="Telobesedila3"/>
              <w:ind w:right="-85"/>
              <w:jc w:val="both"/>
              <w:rPr>
                <w:rFonts w:ascii="Arial" w:hAnsi="Arial" w:cs="Arial"/>
                <w:sz w:val="22"/>
                <w:szCs w:val="22"/>
              </w:rPr>
            </w:pPr>
            <w:r w:rsidRPr="00BB47D8">
              <w:rPr>
                <w:rFonts w:ascii="Arial" w:hAnsi="Arial" w:cs="Arial"/>
                <w:sz w:val="22"/>
                <w:szCs w:val="22"/>
              </w:rPr>
              <w:t>1.</w:t>
            </w:r>
            <w:r w:rsidR="00DE0E9A" w:rsidRPr="00BB47D8">
              <w:rPr>
                <w:rFonts w:ascii="Arial" w:hAnsi="Arial" w:cs="Arial"/>
                <w:sz w:val="22"/>
                <w:szCs w:val="22"/>
              </w:rPr>
              <w:t xml:space="preserve"> </w:t>
            </w:r>
            <w:r w:rsidRPr="00BB47D8">
              <w:rPr>
                <w:rFonts w:ascii="Arial" w:hAnsi="Arial" w:cs="Arial"/>
                <w:sz w:val="22"/>
                <w:szCs w:val="22"/>
              </w:rPr>
              <w:t>julij</w:t>
            </w:r>
            <w:r w:rsidR="00114331" w:rsidRPr="00BB47D8">
              <w:rPr>
                <w:rFonts w:ascii="Arial" w:hAnsi="Arial" w:cs="Arial"/>
                <w:sz w:val="22"/>
                <w:szCs w:val="22"/>
              </w:rPr>
              <w:t>a</w:t>
            </w:r>
            <w:r w:rsidRPr="00BB47D8">
              <w:rPr>
                <w:rFonts w:ascii="Arial" w:hAnsi="Arial" w:cs="Arial"/>
                <w:sz w:val="22"/>
                <w:szCs w:val="22"/>
              </w:rPr>
              <w:t>–31. avgust</w:t>
            </w:r>
            <w:r w:rsidR="00114331" w:rsidRPr="00BB47D8">
              <w:rPr>
                <w:rFonts w:ascii="Arial" w:hAnsi="Arial" w:cs="Arial"/>
                <w:sz w:val="22"/>
                <w:szCs w:val="22"/>
              </w:rPr>
              <w:t>a</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PON.</w:t>
            </w:r>
          </w:p>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SRE.</w:t>
            </w:r>
          </w:p>
        </w:tc>
        <w:tc>
          <w:tcPr>
            <w:tcW w:w="2303" w:type="dxa"/>
          </w:tcPr>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14.00–19.00</w:t>
            </w:r>
          </w:p>
          <w:p w:rsidR="00242DBA" w:rsidRPr="00BB47D8" w:rsidRDefault="00242DBA" w:rsidP="00744298">
            <w:pPr>
              <w:pStyle w:val="Telobesedila3"/>
              <w:ind w:right="-85"/>
              <w:jc w:val="both"/>
              <w:rPr>
                <w:rFonts w:ascii="Arial" w:hAnsi="Arial" w:cs="Arial"/>
                <w:sz w:val="20"/>
                <w:szCs w:val="20"/>
              </w:rPr>
            </w:pPr>
            <w:r w:rsidRPr="00BB47D8">
              <w:rPr>
                <w:rFonts w:ascii="Arial" w:hAnsi="Arial" w:cs="Arial"/>
                <w:sz w:val="20"/>
                <w:szCs w:val="20"/>
              </w:rPr>
              <w:t>10.00–17.00</w:t>
            </w:r>
          </w:p>
        </w:tc>
      </w:tr>
      <w:tr w:rsidR="009141A6" w:rsidRPr="00BB47D8" w:rsidTr="009070A4">
        <w:tc>
          <w:tcPr>
            <w:tcW w:w="2303" w:type="dxa"/>
            <w:shd w:val="clear" w:color="auto" w:fill="D9D9D9"/>
          </w:tcPr>
          <w:p w:rsidR="00242DBA" w:rsidRPr="00BB47D8" w:rsidRDefault="00242DBA" w:rsidP="00744298">
            <w:pPr>
              <w:pStyle w:val="Telobesedila3"/>
              <w:ind w:right="-85"/>
              <w:jc w:val="both"/>
              <w:rPr>
                <w:rFonts w:ascii="Arial" w:hAnsi="Arial" w:cs="Arial"/>
                <w:b/>
                <w:sz w:val="20"/>
              </w:rPr>
            </w:pPr>
            <w:r w:rsidRPr="00BB47D8">
              <w:rPr>
                <w:rFonts w:ascii="Arial" w:hAnsi="Arial" w:cs="Arial"/>
                <w:b/>
                <w:sz w:val="20"/>
              </w:rPr>
              <w:t>ZAPRTO</w:t>
            </w:r>
          </w:p>
        </w:tc>
        <w:tc>
          <w:tcPr>
            <w:tcW w:w="6909" w:type="dxa"/>
            <w:gridSpan w:val="3"/>
          </w:tcPr>
          <w:p w:rsidR="00242DBA" w:rsidRPr="00BB47D8" w:rsidRDefault="00242DBA" w:rsidP="00744298">
            <w:pPr>
              <w:pStyle w:val="Telobesedila3"/>
              <w:ind w:right="-85"/>
              <w:jc w:val="both"/>
              <w:rPr>
                <w:rFonts w:ascii="Arial" w:hAnsi="Arial" w:cs="Arial"/>
                <w:szCs w:val="24"/>
              </w:rPr>
            </w:pPr>
            <w:r w:rsidRPr="00BB47D8">
              <w:rPr>
                <w:rFonts w:ascii="Arial" w:hAnsi="Arial" w:cs="Arial"/>
                <w:sz w:val="20"/>
              </w:rPr>
              <w:t>v času praznikov, na dneve, ko je knjižnica v Žireh sicer odprta – gl. seznam Škofja Loka</w:t>
            </w:r>
          </w:p>
        </w:tc>
      </w:tr>
    </w:tbl>
    <w:p w:rsidR="00242DBA" w:rsidRPr="00BB47D8" w:rsidRDefault="00242DBA" w:rsidP="00242DBA">
      <w:pPr>
        <w:pStyle w:val="Telobesedila3"/>
        <w:ind w:right="-85"/>
        <w:jc w:val="both"/>
        <w:rPr>
          <w:rFonts w:ascii="Arial" w:hAnsi="Arial" w:cs="Arial"/>
          <w:b/>
          <w:sz w:val="22"/>
          <w:szCs w:val="22"/>
        </w:rPr>
      </w:pPr>
    </w:p>
    <w:p w:rsidR="00242DBA" w:rsidRPr="00BB47D8" w:rsidRDefault="00393CC5" w:rsidP="00242DBA">
      <w:pPr>
        <w:pStyle w:val="Telobesedila3"/>
        <w:ind w:right="-85"/>
        <w:jc w:val="both"/>
        <w:rPr>
          <w:rFonts w:ascii="Arial" w:hAnsi="Arial" w:cs="Arial"/>
          <w:b/>
          <w:i/>
          <w:sz w:val="22"/>
          <w:szCs w:val="22"/>
        </w:rPr>
      </w:pPr>
      <w:r w:rsidRPr="00BB47D8">
        <w:rPr>
          <w:rFonts w:ascii="Arial" w:hAnsi="Arial" w:cs="Arial"/>
          <w:b/>
          <w:i/>
          <w:sz w:val="22"/>
          <w:szCs w:val="22"/>
        </w:rPr>
        <w:t>V Škofji Loki velja sobotni delovni razpored n</w:t>
      </w:r>
      <w:r w:rsidR="00242DBA" w:rsidRPr="00BB47D8">
        <w:rPr>
          <w:rFonts w:ascii="Arial" w:hAnsi="Arial" w:cs="Arial"/>
          <w:b/>
          <w:i/>
          <w:sz w:val="22"/>
          <w:szCs w:val="22"/>
        </w:rPr>
        <w:t>a dan pred naslednjimi prazniki: 1. januar</w:t>
      </w:r>
      <w:r w:rsidRPr="00BB47D8">
        <w:rPr>
          <w:rFonts w:ascii="Arial" w:hAnsi="Arial" w:cs="Arial"/>
          <w:b/>
          <w:i/>
          <w:sz w:val="22"/>
          <w:szCs w:val="22"/>
        </w:rPr>
        <w:t>, 1. maj in 25. december. Ostale enote</w:t>
      </w:r>
      <w:r w:rsidR="00242DBA" w:rsidRPr="00BB47D8">
        <w:rPr>
          <w:rFonts w:ascii="Arial" w:hAnsi="Arial" w:cs="Arial"/>
          <w:b/>
          <w:i/>
          <w:sz w:val="22"/>
          <w:szCs w:val="22"/>
        </w:rPr>
        <w:t xml:space="preserve"> so</w:t>
      </w:r>
      <w:r w:rsidR="00843C37" w:rsidRPr="00BB47D8">
        <w:rPr>
          <w:rFonts w:ascii="Arial" w:hAnsi="Arial" w:cs="Arial"/>
          <w:b/>
          <w:i/>
          <w:sz w:val="22"/>
          <w:szCs w:val="22"/>
        </w:rPr>
        <w:t xml:space="preserve"> takrat</w:t>
      </w:r>
      <w:r w:rsidR="00242DBA" w:rsidRPr="00BB47D8">
        <w:rPr>
          <w:rFonts w:ascii="Arial" w:hAnsi="Arial" w:cs="Arial"/>
          <w:b/>
          <w:i/>
          <w:sz w:val="22"/>
          <w:szCs w:val="22"/>
        </w:rPr>
        <w:t xml:space="preserve"> zaprte!</w:t>
      </w:r>
    </w:p>
    <w:p w:rsidR="00242DBA" w:rsidRDefault="00242DBA" w:rsidP="00242DBA">
      <w:pPr>
        <w:jc w:val="both"/>
        <w:rPr>
          <w:rFonts w:ascii="Tahoma" w:hAnsi="Tahoma" w:cs="Tahoma"/>
          <w:sz w:val="21"/>
        </w:rPr>
      </w:pPr>
    </w:p>
    <w:p w:rsidR="00831554" w:rsidRDefault="00831554" w:rsidP="00242DBA">
      <w:pPr>
        <w:jc w:val="both"/>
        <w:rPr>
          <w:rFonts w:ascii="Tahoma" w:hAnsi="Tahoma" w:cs="Tahoma"/>
          <w:sz w:val="21"/>
        </w:rPr>
      </w:pPr>
    </w:p>
    <w:p w:rsidR="00831554" w:rsidRPr="005B5C13" w:rsidRDefault="00831554" w:rsidP="00242DBA">
      <w:pPr>
        <w:jc w:val="both"/>
        <w:rPr>
          <w:rFonts w:ascii="Tahoma" w:hAnsi="Tahoma" w:cs="Tahoma"/>
          <w:sz w:val="21"/>
        </w:rPr>
      </w:pPr>
    </w:p>
    <w:p w:rsidR="00242DBA" w:rsidRPr="005B5C13" w:rsidRDefault="00E57007" w:rsidP="00242DBA">
      <w:pPr>
        <w:ind w:left="5664"/>
        <w:jc w:val="both"/>
        <w:rPr>
          <w:rFonts w:ascii="Tahoma" w:hAnsi="Tahoma" w:cs="Tahoma"/>
          <w:sz w:val="21"/>
        </w:rPr>
      </w:pPr>
      <w:r w:rsidRPr="005B5C13">
        <w:rPr>
          <w:rFonts w:ascii="Tahoma" w:hAnsi="Tahoma" w:cs="Tahoma"/>
          <w:sz w:val="21"/>
        </w:rPr>
        <w:t>Predsednica</w:t>
      </w:r>
      <w:r w:rsidR="00242DBA" w:rsidRPr="005B5C13">
        <w:rPr>
          <w:rFonts w:ascii="Tahoma" w:hAnsi="Tahoma" w:cs="Tahoma"/>
          <w:sz w:val="21"/>
        </w:rPr>
        <w:t xml:space="preserve"> Sveta KIT Škofja Loka:</w:t>
      </w:r>
    </w:p>
    <w:p w:rsidR="00242DBA" w:rsidRPr="005B5C13" w:rsidRDefault="00242DBA" w:rsidP="000830C5">
      <w:pPr>
        <w:ind w:left="5664"/>
        <w:jc w:val="both"/>
        <w:rPr>
          <w:rFonts w:ascii="Tahoma" w:hAnsi="Tahoma" w:cs="Tahoma"/>
          <w:sz w:val="21"/>
        </w:rPr>
      </w:pPr>
      <w:r w:rsidRPr="005B5C13">
        <w:rPr>
          <w:rFonts w:ascii="Tahoma" w:hAnsi="Tahoma" w:cs="Tahoma"/>
          <w:sz w:val="21"/>
          <w:szCs w:val="21"/>
        </w:rPr>
        <w:t xml:space="preserve">        </w:t>
      </w:r>
      <w:r w:rsidR="00E57007" w:rsidRPr="005B5C13">
        <w:rPr>
          <w:rFonts w:ascii="Tahoma" w:hAnsi="Tahoma" w:cs="Tahoma"/>
          <w:sz w:val="21"/>
          <w:szCs w:val="21"/>
        </w:rPr>
        <w:t xml:space="preserve"> Barbara Radič</w:t>
      </w:r>
      <w:r w:rsidRPr="005B5C13">
        <w:rPr>
          <w:rFonts w:ascii="Tahoma" w:hAnsi="Tahoma" w:cs="Tahoma"/>
          <w:sz w:val="21"/>
        </w:rPr>
        <w:t>, l. r.</w:t>
      </w:r>
    </w:p>
    <w:p w:rsidR="00242DBA" w:rsidRPr="00BB47D8" w:rsidRDefault="00242DBA" w:rsidP="00242DBA">
      <w:pPr>
        <w:ind w:left="5664"/>
        <w:jc w:val="both"/>
        <w:rPr>
          <w:rFonts w:ascii="Tahoma" w:hAnsi="Tahoma" w:cs="Tahoma"/>
          <w:sz w:val="21"/>
        </w:rPr>
      </w:pPr>
    </w:p>
    <w:p w:rsidR="00834AF8" w:rsidRPr="00BB47D8" w:rsidRDefault="00834AF8" w:rsidP="00C26AD3">
      <w:pPr>
        <w:ind w:left="5664"/>
        <w:jc w:val="both"/>
        <w:rPr>
          <w:rFonts w:ascii="Tahoma" w:hAnsi="Tahoma" w:cs="Tahoma"/>
          <w:sz w:val="21"/>
        </w:rPr>
      </w:pPr>
    </w:p>
    <w:p w:rsidR="00834AF8" w:rsidRPr="00BB47D8" w:rsidRDefault="00834AF8" w:rsidP="00C26AD3">
      <w:pPr>
        <w:ind w:left="5664"/>
        <w:jc w:val="both"/>
        <w:rPr>
          <w:rFonts w:ascii="Tahoma" w:hAnsi="Tahoma" w:cs="Tahoma"/>
          <w:sz w:val="21"/>
        </w:rPr>
      </w:pPr>
    </w:p>
    <w:p w:rsidR="00834AF8" w:rsidRPr="00BB47D8" w:rsidRDefault="00834AF8" w:rsidP="00C26AD3">
      <w:pPr>
        <w:ind w:left="5664"/>
        <w:jc w:val="both"/>
        <w:rPr>
          <w:rFonts w:ascii="Tahoma" w:hAnsi="Tahoma" w:cs="Tahoma"/>
          <w:sz w:val="21"/>
        </w:rPr>
      </w:pPr>
    </w:p>
    <w:p w:rsidR="00F706BF" w:rsidRPr="00BB47D8" w:rsidRDefault="00242DBA" w:rsidP="00C26AD3">
      <w:pPr>
        <w:ind w:left="5664"/>
        <w:jc w:val="both"/>
        <w:rPr>
          <w:rFonts w:ascii="Tahoma" w:hAnsi="Tahoma" w:cs="Tahoma"/>
          <w:sz w:val="21"/>
        </w:rPr>
      </w:pPr>
      <w:r w:rsidRPr="00BB47D8">
        <w:rPr>
          <w:rFonts w:ascii="Tahoma" w:hAnsi="Tahoma" w:cs="Tahoma"/>
          <w:sz w:val="21"/>
        </w:rPr>
        <w:t xml:space="preserve"> </w:t>
      </w:r>
    </w:p>
    <w:p w:rsidR="00242DBA" w:rsidRPr="00BB47D8" w:rsidRDefault="00242DBA" w:rsidP="00242DBA">
      <w:pPr>
        <w:pStyle w:val="Naslov1"/>
        <w:jc w:val="center"/>
        <w:rPr>
          <w:rFonts w:ascii="Arial" w:hAnsi="Arial" w:cs="Arial"/>
          <w:sz w:val="28"/>
          <w:szCs w:val="28"/>
          <w:lang w:val="de-DE"/>
        </w:rPr>
      </w:pPr>
      <w:r w:rsidRPr="00BB47D8">
        <w:rPr>
          <w:rFonts w:ascii="Arial" w:hAnsi="Arial" w:cs="Arial"/>
          <w:sz w:val="28"/>
          <w:szCs w:val="28"/>
          <w:lang w:val="de-DE"/>
        </w:rPr>
        <w:t xml:space="preserve">KNJIŽNIČNE STORITVE </w:t>
      </w:r>
    </w:p>
    <w:p w:rsidR="00242DBA" w:rsidRPr="00BB47D8" w:rsidRDefault="00242DBA" w:rsidP="00242DBA">
      <w:pPr>
        <w:pStyle w:val="Naslov1"/>
        <w:jc w:val="center"/>
        <w:rPr>
          <w:rFonts w:ascii="Arial" w:hAnsi="Arial" w:cs="Arial"/>
          <w:sz w:val="28"/>
          <w:szCs w:val="28"/>
          <w:lang w:val="de-DE"/>
        </w:rPr>
      </w:pPr>
      <w:r w:rsidRPr="00BB47D8">
        <w:rPr>
          <w:rFonts w:ascii="Arial" w:hAnsi="Arial" w:cs="Arial"/>
          <w:sz w:val="28"/>
          <w:szCs w:val="28"/>
          <w:lang w:val="de-DE"/>
        </w:rPr>
        <w:t>KNJIŽNICE IVANA TAVČARJA ŠKOFJA LOKA</w:t>
      </w:r>
    </w:p>
    <w:p w:rsidR="00242DBA" w:rsidRPr="00BB47D8" w:rsidRDefault="00242DBA" w:rsidP="00242DBA">
      <w:pPr>
        <w:jc w:val="center"/>
        <w:rPr>
          <w:rFonts w:ascii="Tahoma" w:hAnsi="Tahoma" w:cs="Tahoma"/>
          <w:b/>
          <w:bCs/>
          <w:sz w:val="22"/>
        </w:rPr>
      </w:pPr>
    </w:p>
    <w:p w:rsidR="00242DBA" w:rsidRPr="00BB47D8" w:rsidRDefault="00242DBA" w:rsidP="00242DBA">
      <w:pPr>
        <w:jc w:val="center"/>
        <w:rPr>
          <w:rFonts w:ascii="Tahoma" w:hAnsi="Tahoma" w:cs="Tahoma"/>
          <w:b/>
          <w:bCs/>
          <w:sz w:val="22"/>
        </w:rPr>
      </w:pPr>
    </w:p>
    <w:p w:rsidR="00242DBA" w:rsidRPr="00BB47D8" w:rsidRDefault="00242DBA" w:rsidP="00242DBA">
      <w:pPr>
        <w:jc w:val="both"/>
        <w:rPr>
          <w:rFonts w:ascii="Arial" w:hAnsi="Arial" w:cs="Arial"/>
          <w:sz w:val="22"/>
          <w:szCs w:val="22"/>
        </w:rPr>
      </w:pPr>
      <w:r w:rsidRPr="00BB47D8">
        <w:rPr>
          <w:rFonts w:ascii="Arial" w:hAnsi="Arial" w:cs="Arial"/>
          <w:sz w:val="22"/>
          <w:szCs w:val="22"/>
        </w:rPr>
        <w:t>Knjižnica Ivana Tavčarja Škofja Loka omogoča naslednje storitve:</w:t>
      </w:r>
    </w:p>
    <w:p w:rsidR="00242DBA" w:rsidRPr="00BB47D8" w:rsidRDefault="00242DBA" w:rsidP="00242DBA">
      <w:pPr>
        <w:ind w:left="360"/>
        <w:jc w:val="center"/>
        <w:rPr>
          <w:rFonts w:ascii="Arial" w:hAnsi="Arial" w:cs="Arial"/>
          <w:b/>
          <w:bCs/>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dostop do knjižničnega gradiva, njegovo uporabo v prostorih knjižnice ter izposojo v čitalnicah in na dom,</w:t>
      </w:r>
    </w:p>
    <w:p w:rsidR="00242DBA" w:rsidRPr="00BB47D8" w:rsidRDefault="00242DBA" w:rsidP="00242DBA">
      <w:pPr>
        <w:pStyle w:val="Slog1"/>
        <w:spacing w:line="240" w:lineRule="auto"/>
        <w:ind w:left="360" w:firstLine="708"/>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rezerviranje in naročanje gradiva,</w:t>
      </w:r>
    </w:p>
    <w:p w:rsidR="00242DBA" w:rsidRPr="00BB47D8" w:rsidRDefault="00242DBA" w:rsidP="00242DBA">
      <w:pPr>
        <w:pStyle w:val="Slog1"/>
        <w:spacing w:line="240" w:lineRule="auto"/>
        <w:ind w:left="708"/>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podaljševanje</w:t>
      </w:r>
      <w:r w:rsidR="009807BE" w:rsidRPr="00BB47D8">
        <w:rPr>
          <w:sz w:val="22"/>
          <w:szCs w:val="22"/>
        </w:rPr>
        <w:t xml:space="preserve"> roka izposoje</w:t>
      </w:r>
      <w:r w:rsidR="00643830" w:rsidRPr="00BB47D8">
        <w:rPr>
          <w:sz w:val="22"/>
          <w:szCs w:val="22"/>
        </w:rPr>
        <w:t xml:space="preserve"> gradiva</w:t>
      </w:r>
      <w:r w:rsidRPr="00BB47D8">
        <w:rPr>
          <w:sz w:val="22"/>
          <w:szCs w:val="22"/>
        </w:rPr>
        <w:t>,</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 xml:space="preserve">dostop in uporabo zakupljenih podatkovnih zbirk in drugih informacijskih virov v </w:t>
      </w:r>
    </w:p>
    <w:p w:rsidR="00242DBA" w:rsidRPr="00BB47D8" w:rsidRDefault="00242DBA" w:rsidP="00242DBA">
      <w:pPr>
        <w:pStyle w:val="Slog1"/>
        <w:spacing w:line="240" w:lineRule="auto"/>
        <w:ind w:left="360" w:firstLine="708"/>
        <w:jc w:val="both"/>
        <w:rPr>
          <w:sz w:val="22"/>
          <w:szCs w:val="22"/>
        </w:rPr>
      </w:pPr>
      <w:r w:rsidRPr="00BB47D8">
        <w:rPr>
          <w:sz w:val="22"/>
          <w:szCs w:val="22"/>
        </w:rPr>
        <w:t>skladu z določi</w:t>
      </w:r>
      <w:r w:rsidR="00F47095" w:rsidRPr="00BB47D8">
        <w:rPr>
          <w:sz w:val="22"/>
          <w:szCs w:val="22"/>
        </w:rPr>
        <w:t>li licenčnih pogodb in avtorsko</w:t>
      </w:r>
      <w:r w:rsidRPr="00BB47D8">
        <w:rPr>
          <w:sz w:val="22"/>
          <w:szCs w:val="22"/>
        </w:rPr>
        <w:t>pravne zakonodaje,</w:t>
      </w:r>
    </w:p>
    <w:p w:rsidR="00242DBA" w:rsidRPr="00BB47D8" w:rsidRDefault="00242DBA" w:rsidP="00242DBA">
      <w:pPr>
        <w:pStyle w:val="Slog1"/>
        <w:spacing w:line="240" w:lineRule="auto"/>
        <w:ind w:left="360" w:firstLine="708"/>
        <w:jc w:val="both"/>
        <w:rPr>
          <w:sz w:val="22"/>
          <w:szCs w:val="22"/>
        </w:rPr>
      </w:pPr>
    </w:p>
    <w:p w:rsidR="00242DBA" w:rsidRPr="00BB47D8" w:rsidRDefault="00242DBA" w:rsidP="00B555FF">
      <w:pPr>
        <w:pStyle w:val="Slog1"/>
        <w:numPr>
          <w:ilvl w:val="0"/>
          <w:numId w:val="30"/>
        </w:numPr>
        <w:spacing w:line="240" w:lineRule="auto"/>
        <w:jc w:val="both"/>
        <w:rPr>
          <w:sz w:val="22"/>
          <w:szCs w:val="22"/>
        </w:rPr>
      </w:pPr>
      <w:r w:rsidRPr="00BB47D8">
        <w:rPr>
          <w:sz w:val="22"/>
          <w:szCs w:val="22"/>
        </w:rPr>
        <w:t>dostop in uporabo splošno dostopnih elektronskih virov javnih oblasti in elektronske pošte,</w:t>
      </w:r>
    </w:p>
    <w:p w:rsidR="00242DBA" w:rsidRPr="00BB47D8" w:rsidRDefault="00242DBA" w:rsidP="00242DBA">
      <w:pPr>
        <w:pStyle w:val="Slog1"/>
        <w:spacing w:line="240" w:lineRule="auto"/>
        <w:ind w:left="708"/>
        <w:jc w:val="both"/>
        <w:rPr>
          <w:sz w:val="22"/>
          <w:szCs w:val="22"/>
        </w:rPr>
      </w:pPr>
    </w:p>
    <w:p w:rsidR="00242DBA" w:rsidRPr="00BB47D8" w:rsidRDefault="00242DBA" w:rsidP="00B555FF">
      <w:pPr>
        <w:pStyle w:val="Slog1"/>
        <w:numPr>
          <w:ilvl w:val="0"/>
          <w:numId w:val="30"/>
        </w:numPr>
        <w:spacing w:line="240" w:lineRule="auto"/>
        <w:jc w:val="both"/>
        <w:rPr>
          <w:sz w:val="22"/>
          <w:szCs w:val="22"/>
        </w:rPr>
      </w:pPr>
      <w:r w:rsidRPr="00BB47D8">
        <w:rPr>
          <w:sz w:val="22"/>
          <w:szCs w:val="22"/>
        </w:rPr>
        <w:t>pomoč pri uporabi javnih katalogov,</w:t>
      </w:r>
    </w:p>
    <w:p w:rsidR="00242DBA" w:rsidRPr="00BB47D8" w:rsidRDefault="00242DBA" w:rsidP="00242DBA">
      <w:pPr>
        <w:pStyle w:val="Slog1"/>
        <w:spacing w:line="240" w:lineRule="auto"/>
        <w:ind w:left="708"/>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posredovanje informacij o gradivu in iz gradiva, ki so v lasti knjižnice oziroma do katerih ima knjižnica dostop,</w:t>
      </w:r>
    </w:p>
    <w:p w:rsidR="00242DBA" w:rsidRPr="00BB47D8" w:rsidRDefault="00242DBA" w:rsidP="00242DBA">
      <w:pPr>
        <w:pStyle w:val="Slog1"/>
        <w:spacing w:line="240" w:lineRule="auto"/>
        <w:ind w:left="708"/>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usposabljanje uporabnikov za samostojno iskanje informacij o gradivu, ki ga ima knjižnica oziroma ima dostop do njega, in za samostojno uporabo katalogov v knjižnici (lokalnega, vzajemnega, drugih),</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usposabljanje uporabnikov za samostojno uporabljanje tehničnih pripomočkov, ki so v javni uporabi v knjižničnih prostorih,</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seznanjanje z novostmi v knjižnici,</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dostop do Pravilnika in informativnih publikacij knjižnice v pisni in elektronski obliki,</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vstop na knjižnične prireditve, s katerimi knjižnica promovira svoje knjižnične zbirke in storitve,</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medknjižnično izposojo,</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 xml:space="preserve">fotokopiranje, izpisovanje iz elektronskih virov na papir ali elektronske nosilce, </w:t>
      </w:r>
      <w:bookmarkStart w:id="0" w:name="_GoBack"/>
      <w:bookmarkEnd w:id="0"/>
      <w:r w:rsidRPr="00BB47D8">
        <w:rPr>
          <w:sz w:val="22"/>
          <w:szCs w:val="22"/>
        </w:rPr>
        <w:t>skeniranje ipd.,</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funkcionalno usposabljanje uporabnikov, ki presega osnovno usposabljanje za uporabo knjižnice,</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izdelavo izgubljene oziroma poškodovane izkaznice,</w:t>
      </w:r>
    </w:p>
    <w:p w:rsidR="00242DBA" w:rsidRPr="00BB47D8" w:rsidRDefault="00242DBA" w:rsidP="00242DBA">
      <w:pPr>
        <w:pStyle w:val="Slog1"/>
        <w:spacing w:line="240" w:lineRule="auto"/>
        <w:jc w:val="both"/>
        <w:rPr>
          <w:sz w:val="22"/>
          <w:szCs w:val="22"/>
        </w:rPr>
      </w:pPr>
    </w:p>
    <w:p w:rsidR="00242DBA" w:rsidRPr="00BB47D8" w:rsidRDefault="00242DBA" w:rsidP="00B555FF">
      <w:pPr>
        <w:pStyle w:val="Slog1"/>
        <w:numPr>
          <w:ilvl w:val="0"/>
          <w:numId w:val="29"/>
        </w:numPr>
        <w:spacing w:line="240" w:lineRule="auto"/>
        <w:jc w:val="both"/>
        <w:rPr>
          <w:sz w:val="22"/>
          <w:szCs w:val="22"/>
        </w:rPr>
      </w:pPr>
      <w:r w:rsidRPr="00BB47D8">
        <w:rPr>
          <w:sz w:val="22"/>
          <w:szCs w:val="22"/>
        </w:rPr>
        <w:t>uporabo knjižničnih prostorov.</w:t>
      </w:r>
    </w:p>
    <w:p w:rsidR="00242DBA" w:rsidRPr="00BB47D8" w:rsidRDefault="00242DBA" w:rsidP="00242DBA">
      <w:pPr>
        <w:pStyle w:val="Slog1"/>
        <w:spacing w:line="240" w:lineRule="auto"/>
        <w:jc w:val="both"/>
        <w:rPr>
          <w:sz w:val="22"/>
          <w:szCs w:val="22"/>
        </w:rPr>
      </w:pPr>
    </w:p>
    <w:p w:rsidR="00242DBA" w:rsidRPr="00816B50" w:rsidRDefault="00242DBA" w:rsidP="00242DBA">
      <w:pPr>
        <w:pStyle w:val="Slog1"/>
        <w:spacing w:line="240" w:lineRule="auto"/>
        <w:jc w:val="both"/>
        <w:rPr>
          <w:sz w:val="22"/>
          <w:szCs w:val="22"/>
        </w:rPr>
      </w:pPr>
    </w:p>
    <w:p w:rsidR="00242DBA" w:rsidRPr="00816B50" w:rsidRDefault="00962EB5" w:rsidP="00242DBA">
      <w:pPr>
        <w:pStyle w:val="Slog1"/>
        <w:spacing w:line="240" w:lineRule="auto"/>
        <w:jc w:val="both"/>
        <w:rPr>
          <w:sz w:val="22"/>
          <w:szCs w:val="22"/>
        </w:rPr>
      </w:pPr>
      <w:r w:rsidRPr="00816B50">
        <w:rPr>
          <w:sz w:val="22"/>
          <w:szCs w:val="22"/>
        </w:rPr>
        <w:tab/>
      </w:r>
      <w:r w:rsidRPr="00816B50">
        <w:rPr>
          <w:sz w:val="22"/>
          <w:szCs w:val="22"/>
        </w:rPr>
        <w:tab/>
      </w:r>
      <w:r w:rsidRPr="00816B50">
        <w:rPr>
          <w:sz w:val="22"/>
          <w:szCs w:val="22"/>
        </w:rPr>
        <w:tab/>
      </w:r>
      <w:r w:rsidRPr="00816B50">
        <w:rPr>
          <w:sz w:val="22"/>
          <w:szCs w:val="22"/>
        </w:rPr>
        <w:tab/>
      </w:r>
      <w:r w:rsidRPr="00816B50">
        <w:rPr>
          <w:sz w:val="22"/>
          <w:szCs w:val="22"/>
        </w:rPr>
        <w:tab/>
        <w:t xml:space="preserve">                              Predsednica</w:t>
      </w:r>
      <w:r w:rsidR="00242DBA" w:rsidRPr="00816B50">
        <w:rPr>
          <w:sz w:val="22"/>
          <w:szCs w:val="22"/>
        </w:rPr>
        <w:t xml:space="preserve"> Sveta KIT Škofja Loka:</w:t>
      </w:r>
    </w:p>
    <w:p w:rsidR="003D7799" w:rsidRPr="00816B50" w:rsidRDefault="00242DBA" w:rsidP="00242DBA">
      <w:pPr>
        <w:pStyle w:val="Slog1"/>
        <w:spacing w:line="240" w:lineRule="auto"/>
        <w:jc w:val="both"/>
        <w:rPr>
          <w:sz w:val="22"/>
          <w:szCs w:val="22"/>
        </w:rPr>
      </w:pPr>
      <w:r w:rsidRPr="00816B50">
        <w:rPr>
          <w:sz w:val="22"/>
          <w:szCs w:val="22"/>
        </w:rPr>
        <w:tab/>
      </w:r>
      <w:r w:rsidRPr="00816B50">
        <w:rPr>
          <w:sz w:val="22"/>
          <w:szCs w:val="22"/>
        </w:rPr>
        <w:tab/>
      </w:r>
      <w:r w:rsidRPr="00816B50">
        <w:rPr>
          <w:sz w:val="22"/>
          <w:szCs w:val="22"/>
        </w:rPr>
        <w:tab/>
      </w:r>
      <w:r w:rsidRPr="00816B50">
        <w:rPr>
          <w:sz w:val="22"/>
          <w:szCs w:val="22"/>
        </w:rPr>
        <w:tab/>
      </w:r>
      <w:r w:rsidRPr="00816B50">
        <w:rPr>
          <w:sz w:val="22"/>
          <w:szCs w:val="22"/>
        </w:rPr>
        <w:tab/>
      </w:r>
      <w:r w:rsidRPr="00816B50">
        <w:rPr>
          <w:sz w:val="22"/>
          <w:szCs w:val="22"/>
        </w:rPr>
        <w:tab/>
      </w:r>
      <w:r w:rsidRPr="00816B50">
        <w:rPr>
          <w:sz w:val="22"/>
          <w:szCs w:val="22"/>
        </w:rPr>
        <w:tab/>
        <w:t xml:space="preserve">                    </w:t>
      </w:r>
      <w:r w:rsidR="00962EB5" w:rsidRPr="00816B50">
        <w:rPr>
          <w:sz w:val="22"/>
          <w:szCs w:val="22"/>
        </w:rPr>
        <w:t>Barbara Radič</w:t>
      </w:r>
      <w:r w:rsidRPr="00816B50">
        <w:rPr>
          <w:sz w:val="22"/>
          <w:szCs w:val="22"/>
        </w:rPr>
        <w:t>, l. r.</w:t>
      </w:r>
    </w:p>
    <w:p w:rsidR="00CF7ACD" w:rsidRDefault="00CF7ACD" w:rsidP="00242DBA">
      <w:pPr>
        <w:pStyle w:val="Slog1"/>
        <w:spacing w:line="240" w:lineRule="auto"/>
        <w:jc w:val="both"/>
        <w:rPr>
          <w:color w:val="FF0000"/>
          <w:sz w:val="22"/>
          <w:szCs w:val="22"/>
        </w:rPr>
      </w:pPr>
    </w:p>
    <w:p w:rsidR="00CF7ACD" w:rsidRPr="00AF6DD6" w:rsidRDefault="00CF7ACD" w:rsidP="00CF7ACD">
      <w:r w:rsidRPr="00AF6DD6">
        <w:rPr>
          <w:b/>
        </w:rPr>
        <w:t>PRILOGA</w:t>
      </w:r>
      <w:r w:rsidRPr="00AF6DD6">
        <w:t xml:space="preserve">  Pravilnika</w:t>
      </w:r>
    </w:p>
    <w:p w:rsidR="00CF7ACD" w:rsidRPr="00AF6DD6" w:rsidRDefault="00CF7ACD" w:rsidP="00CF7ACD"/>
    <w:p w:rsidR="00CF7ACD" w:rsidRPr="00AF6DD6" w:rsidRDefault="00CF7ACD" w:rsidP="00CF7ACD"/>
    <w:p w:rsidR="00CF7ACD" w:rsidRPr="00AF6DD6" w:rsidRDefault="00CF7ACD" w:rsidP="00CF7ACD"/>
    <w:p w:rsidR="00CF7ACD" w:rsidRPr="00AF6DD6" w:rsidRDefault="00CF7ACD" w:rsidP="00CF7ACD"/>
    <w:p w:rsidR="00CF7ACD" w:rsidRPr="00AF6DD6" w:rsidRDefault="00CF7ACD" w:rsidP="00CF7ACD"/>
    <w:p w:rsidR="00CF7ACD" w:rsidRPr="00AF6DD6" w:rsidRDefault="00CF7ACD" w:rsidP="00CF7ACD">
      <w:pPr>
        <w:jc w:val="center"/>
        <w:rPr>
          <w:rFonts w:ascii="Arial" w:hAnsi="Arial" w:cs="Arial"/>
          <w:b/>
        </w:rPr>
      </w:pPr>
      <w:r w:rsidRPr="00AF6DD6">
        <w:rPr>
          <w:rFonts w:ascii="Arial" w:hAnsi="Arial" w:cs="Arial"/>
          <w:b/>
        </w:rPr>
        <w:t>I Z P I S N I C A</w:t>
      </w:r>
    </w:p>
    <w:p w:rsidR="00CF7ACD" w:rsidRDefault="00CF7ACD" w:rsidP="00CF7ACD">
      <w:pPr>
        <w:jc w:val="center"/>
        <w:rPr>
          <w:rFonts w:ascii="Arial" w:hAnsi="Arial" w:cs="Arial"/>
          <w:b/>
        </w:rPr>
      </w:pPr>
    </w:p>
    <w:p w:rsidR="00FB76A3" w:rsidRDefault="00FB76A3" w:rsidP="00CF7ACD">
      <w:pPr>
        <w:jc w:val="center"/>
        <w:rPr>
          <w:rFonts w:ascii="Arial" w:hAnsi="Arial" w:cs="Arial"/>
          <w:b/>
        </w:rPr>
      </w:pPr>
    </w:p>
    <w:p w:rsidR="00FB76A3" w:rsidRDefault="00FB76A3" w:rsidP="00CF7ACD">
      <w:pPr>
        <w:jc w:val="center"/>
        <w:rPr>
          <w:rFonts w:ascii="Arial" w:hAnsi="Arial" w:cs="Arial"/>
          <w:b/>
        </w:rPr>
      </w:pPr>
    </w:p>
    <w:p w:rsidR="00CF7ACD" w:rsidRDefault="00CF7ACD" w:rsidP="00CF7ACD">
      <w:pPr>
        <w:jc w:val="center"/>
        <w:rPr>
          <w:rFonts w:ascii="Arial" w:hAnsi="Arial" w:cs="Arial"/>
          <w:b/>
        </w:rPr>
      </w:pPr>
    </w:p>
    <w:p w:rsidR="00CF7ACD" w:rsidRDefault="00CF7ACD" w:rsidP="00CF7ACD">
      <w:pPr>
        <w:jc w:val="both"/>
        <w:rPr>
          <w:rFonts w:ascii="Arial" w:hAnsi="Arial" w:cs="Arial"/>
        </w:rPr>
      </w:pPr>
      <w:r w:rsidRPr="00535A21">
        <w:rPr>
          <w:rFonts w:ascii="Arial" w:hAnsi="Arial" w:cs="Arial"/>
        </w:rPr>
        <w:t>ČLAN KNJIŽNICE: _________________________________________</w:t>
      </w:r>
      <w:r>
        <w:rPr>
          <w:rFonts w:ascii="Arial" w:hAnsi="Arial" w:cs="Arial"/>
        </w:rPr>
        <w:t>______</w:t>
      </w:r>
    </w:p>
    <w:p w:rsidR="00CF7ACD" w:rsidRDefault="00CF7ACD" w:rsidP="00CF7ACD">
      <w:pPr>
        <w:jc w:val="both"/>
        <w:rPr>
          <w:rFonts w:ascii="Arial" w:hAnsi="Arial" w:cs="Arial"/>
          <w:i/>
        </w:rPr>
      </w:pPr>
      <w:r>
        <w:rPr>
          <w:rFonts w:ascii="Arial" w:hAnsi="Arial" w:cs="Arial"/>
        </w:rPr>
        <w:t xml:space="preserve">                                              </w:t>
      </w:r>
      <w:r w:rsidRPr="00535A21">
        <w:rPr>
          <w:rFonts w:ascii="Arial" w:hAnsi="Arial" w:cs="Arial"/>
          <w:i/>
        </w:rPr>
        <w:t>Ime,  Priimek</w:t>
      </w:r>
    </w:p>
    <w:p w:rsidR="00CF7ACD" w:rsidRPr="00535A21" w:rsidRDefault="00CF7ACD" w:rsidP="00CF7ACD">
      <w:pPr>
        <w:jc w:val="both"/>
        <w:rPr>
          <w:rFonts w:ascii="Arial" w:hAnsi="Arial" w:cs="Arial"/>
          <w:i/>
        </w:rPr>
      </w:pPr>
    </w:p>
    <w:p w:rsidR="00CF7ACD" w:rsidRDefault="00CF7ACD" w:rsidP="00CF7ACD">
      <w:pPr>
        <w:jc w:val="both"/>
        <w:rPr>
          <w:rFonts w:ascii="Arial" w:hAnsi="Arial" w:cs="Arial"/>
        </w:rPr>
      </w:pPr>
      <w:r>
        <w:rPr>
          <w:rFonts w:ascii="Arial" w:hAnsi="Arial" w:cs="Arial"/>
        </w:rPr>
        <w:t>ŠTEVILKA IZKAZNICE</w:t>
      </w:r>
      <w:r w:rsidRPr="00535A21">
        <w:rPr>
          <w:rFonts w:ascii="Arial" w:hAnsi="Arial" w:cs="Arial"/>
        </w:rPr>
        <w:t>: _________________________________________</w:t>
      </w:r>
      <w:r>
        <w:rPr>
          <w:rFonts w:ascii="Arial" w:hAnsi="Arial" w:cs="Arial"/>
        </w:rPr>
        <w:t>______</w:t>
      </w:r>
    </w:p>
    <w:p w:rsidR="00CF7ACD" w:rsidRDefault="00CF7ACD" w:rsidP="00CF7ACD">
      <w:pPr>
        <w:jc w:val="center"/>
        <w:rPr>
          <w:rFonts w:ascii="Arial" w:hAnsi="Arial" w:cs="Arial"/>
          <w:b/>
        </w:rPr>
      </w:pPr>
    </w:p>
    <w:p w:rsidR="00CF7ACD" w:rsidRDefault="00CF7ACD" w:rsidP="00CF7ACD">
      <w:pPr>
        <w:jc w:val="both"/>
        <w:rPr>
          <w:rFonts w:ascii="Arial" w:hAnsi="Arial" w:cs="Arial"/>
        </w:rPr>
      </w:pPr>
      <w:r>
        <w:rPr>
          <w:rFonts w:ascii="Arial" w:hAnsi="Arial" w:cs="Arial"/>
        </w:rPr>
        <w:t>i</w:t>
      </w:r>
      <w:r w:rsidRPr="00535A21">
        <w:rPr>
          <w:rFonts w:ascii="Arial" w:hAnsi="Arial" w:cs="Arial"/>
        </w:rPr>
        <w:t>zjavljam, da v skladu z 21. členom Pravilnika o splošnih pogojih poslovanja Knjižnice Ivana Tavčarja Škofja Loka</w:t>
      </w:r>
      <w:r>
        <w:rPr>
          <w:rFonts w:ascii="Arial" w:hAnsi="Arial" w:cs="Arial"/>
        </w:rPr>
        <w:t>, prostovoljno izstopam iz članstva knjižnice.</w:t>
      </w:r>
    </w:p>
    <w:p w:rsidR="00CF7ACD" w:rsidRDefault="00CF7ACD" w:rsidP="00CF7ACD">
      <w:pPr>
        <w:jc w:val="both"/>
        <w:rPr>
          <w:rFonts w:ascii="Arial" w:hAnsi="Arial" w:cs="Arial"/>
        </w:rPr>
      </w:pPr>
      <w:r>
        <w:rPr>
          <w:rFonts w:ascii="Arial" w:hAnsi="Arial" w:cs="Arial"/>
        </w:rPr>
        <w:t>Ob tem izjavljam, da imam poravnane vse obveznosti do knjižnice!</w:t>
      </w:r>
    </w:p>
    <w:p w:rsidR="00CF7ACD" w:rsidRDefault="00CF7ACD" w:rsidP="00CF7ACD">
      <w:pPr>
        <w:jc w:val="both"/>
        <w:rPr>
          <w:rFonts w:ascii="Arial" w:hAnsi="Arial" w:cs="Arial"/>
        </w:rPr>
      </w:pPr>
    </w:p>
    <w:p w:rsidR="00CF7ACD" w:rsidRDefault="00CF7ACD" w:rsidP="00CF7ACD">
      <w:pPr>
        <w:jc w:val="both"/>
        <w:rPr>
          <w:rFonts w:ascii="Arial" w:hAnsi="Arial" w:cs="Arial"/>
        </w:rPr>
      </w:pPr>
    </w:p>
    <w:p w:rsidR="00CF7ACD" w:rsidRDefault="00CF7ACD" w:rsidP="00CF7ACD">
      <w:pPr>
        <w:jc w:val="both"/>
        <w:rPr>
          <w:rFonts w:ascii="Arial" w:hAnsi="Arial" w:cs="Arial"/>
        </w:rPr>
      </w:pPr>
    </w:p>
    <w:p w:rsidR="00CF7ACD" w:rsidRDefault="00CF7ACD" w:rsidP="00CF7ACD">
      <w:pPr>
        <w:jc w:val="both"/>
        <w:rPr>
          <w:rFonts w:ascii="Arial" w:hAnsi="Arial" w:cs="Arial"/>
        </w:rPr>
      </w:pPr>
    </w:p>
    <w:p w:rsidR="00CF7ACD" w:rsidRDefault="00CF7ACD" w:rsidP="00CF7ACD">
      <w:pPr>
        <w:jc w:val="both"/>
        <w:rPr>
          <w:rFonts w:ascii="Arial" w:hAnsi="Arial" w:cs="Arial"/>
        </w:rPr>
      </w:pPr>
      <w:r>
        <w:rPr>
          <w:rFonts w:ascii="Arial" w:hAnsi="Arial" w:cs="Arial"/>
        </w:rPr>
        <w:t xml:space="preserve">                                                                                           ____________________</w:t>
      </w:r>
    </w:p>
    <w:p w:rsidR="00CF7ACD" w:rsidRPr="00535A21" w:rsidRDefault="00CF7ACD" w:rsidP="00CF7ACD">
      <w:pPr>
        <w:jc w:val="both"/>
        <w:rPr>
          <w:rFonts w:ascii="Arial" w:hAnsi="Arial" w:cs="Arial"/>
          <w:i/>
        </w:rPr>
      </w:pPr>
      <w:r>
        <w:rPr>
          <w:rFonts w:ascii="Arial" w:hAnsi="Arial" w:cs="Arial"/>
        </w:rPr>
        <w:t xml:space="preserve">                                                                                                     </w:t>
      </w:r>
      <w:r w:rsidRPr="00535A21">
        <w:rPr>
          <w:rFonts w:ascii="Arial" w:hAnsi="Arial" w:cs="Arial"/>
          <w:i/>
        </w:rPr>
        <w:t>podpis člana</w:t>
      </w:r>
    </w:p>
    <w:p w:rsidR="00CF7ACD" w:rsidRDefault="00CF7ACD" w:rsidP="00CF7ACD">
      <w:pPr>
        <w:jc w:val="both"/>
        <w:rPr>
          <w:rFonts w:ascii="Arial" w:hAnsi="Arial" w:cs="Arial"/>
        </w:rPr>
      </w:pPr>
    </w:p>
    <w:p w:rsidR="00CF7ACD" w:rsidRDefault="00CF7ACD" w:rsidP="00CF7ACD">
      <w:pPr>
        <w:jc w:val="both"/>
        <w:rPr>
          <w:rFonts w:ascii="Arial" w:hAnsi="Arial" w:cs="Arial"/>
        </w:rPr>
      </w:pPr>
    </w:p>
    <w:p w:rsidR="00CF7ACD" w:rsidRDefault="00CF7ACD" w:rsidP="00CF7ACD">
      <w:pPr>
        <w:jc w:val="both"/>
        <w:rPr>
          <w:rFonts w:ascii="Arial" w:hAnsi="Arial" w:cs="Arial"/>
        </w:rPr>
      </w:pPr>
    </w:p>
    <w:p w:rsidR="00CF7ACD" w:rsidRDefault="00CF7ACD" w:rsidP="00CF7ACD">
      <w:pPr>
        <w:jc w:val="both"/>
        <w:rPr>
          <w:rFonts w:ascii="Arial" w:hAnsi="Arial" w:cs="Arial"/>
        </w:rPr>
      </w:pPr>
    </w:p>
    <w:p w:rsidR="00CF7ACD" w:rsidRPr="00535A21" w:rsidRDefault="00CF7ACD" w:rsidP="00CF7ACD">
      <w:pPr>
        <w:jc w:val="both"/>
        <w:rPr>
          <w:rFonts w:ascii="Arial" w:hAnsi="Arial" w:cs="Arial"/>
        </w:rPr>
      </w:pPr>
      <w:r>
        <w:rPr>
          <w:rFonts w:ascii="Arial" w:hAnsi="Arial" w:cs="Arial"/>
        </w:rPr>
        <w:t xml:space="preserve">Priloga: </w:t>
      </w:r>
      <w:r w:rsidRPr="00535A21">
        <w:rPr>
          <w:rFonts w:ascii="Arial" w:hAnsi="Arial" w:cs="Arial"/>
          <w:i/>
          <w:u w:val="single"/>
        </w:rPr>
        <w:t>kopija osebnega dokumenta!</w:t>
      </w:r>
      <w:r w:rsidRPr="00535A21">
        <w:rPr>
          <w:rFonts w:ascii="Arial" w:hAnsi="Arial" w:cs="Arial"/>
        </w:rPr>
        <w:t xml:space="preserve"> </w:t>
      </w:r>
    </w:p>
    <w:p w:rsidR="00CF7ACD" w:rsidRDefault="00CF7ACD" w:rsidP="00CF7ACD"/>
    <w:p w:rsidR="00CF7ACD" w:rsidRDefault="00CF7ACD" w:rsidP="00CF7ACD"/>
    <w:p w:rsidR="00CF7ACD" w:rsidRDefault="00CF7ACD" w:rsidP="00CF7ACD"/>
    <w:p w:rsidR="00CF7ACD" w:rsidRDefault="00CF7ACD" w:rsidP="00CF7ACD"/>
    <w:p w:rsidR="00CF7ACD" w:rsidRDefault="00CF7ACD" w:rsidP="00CF7ACD"/>
    <w:p w:rsidR="00CF7ACD" w:rsidRDefault="00CF7ACD" w:rsidP="00CF7ACD"/>
    <w:p w:rsidR="00CF7ACD" w:rsidRDefault="00CF7ACD" w:rsidP="00CF7ACD"/>
    <w:p w:rsidR="00CF7ACD" w:rsidRDefault="00CF7ACD" w:rsidP="00CF7ACD"/>
    <w:p w:rsidR="00CF7ACD" w:rsidRDefault="00CF7ACD" w:rsidP="00CF7ACD"/>
    <w:p w:rsidR="00CF7ACD" w:rsidRDefault="00CF7ACD" w:rsidP="00CF7ACD"/>
    <w:p w:rsidR="00CF7ACD" w:rsidRPr="00535A21" w:rsidRDefault="00CF7ACD" w:rsidP="00CF7ACD"/>
    <w:p w:rsidR="00CF7ACD" w:rsidRPr="00535A21" w:rsidRDefault="00CF7ACD" w:rsidP="00CF7ACD">
      <w:pPr>
        <w:rPr>
          <w:i/>
        </w:rPr>
      </w:pPr>
      <w:r w:rsidRPr="00535A21">
        <w:rPr>
          <w:i/>
        </w:rPr>
        <w:t>Knjižnica bo s podatki izpisanega člana ravnala v skladu z Zakonom o varstvu osebnih podatkov!</w:t>
      </w:r>
    </w:p>
    <w:p w:rsidR="00CF7ACD" w:rsidRPr="00E45C7D" w:rsidRDefault="00CF7ACD" w:rsidP="00242DBA">
      <w:pPr>
        <w:pStyle w:val="Slog1"/>
        <w:spacing w:line="240" w:lineRule="auto"/>
        <w:jc w:val="both"/>
        <w:rPr>
          <w:color w:val="FF0000"/>
          <w:sz w:val="22"/>
          <w:szCs w:val="22"/>
        </w:rPr>
      </w:pPr>
    </w:p>
    <w:sectPr w:rsidR="00CF7ACD" w:rsidRPr="00E45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Dutch">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5C7"/>
    <w:multiLevelType w:val="hybridMultilevel"/>
    <w:tmpl w:val="66820C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E1B20"/>
    <w:multiLevelType w:val="hybridMultilevel"/>
    <w:tmpl w:val="930812FC"/>
    <w:lvl w:ilvl="0" w:tplc="73D04FB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E860CC"/>
    <w:multiLevelType w:val="hybridMultilevel"/>
    <w:tmpl w:val="71703E06"/>
    <w:lvl w:ilvl="0" w:tplc="2CEE167A">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91BB6"/>
    <w:multiLevelType w:val="hybridMultilevel"/>
    <w:tmpl w:val="B726BDD0"/>
    <w:lvl w:ilvl="0" w:tplc="86E0BE4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907C1"/>
    <w:multiLevelType w:val="multilevel"/>
    <w:tmpl w:val="4BAE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013C30"/>
    <w:multiLevelType w:val="multilevel"/>
    <w:tmpl w:val="865CF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4545D"/>
    <w:multiLevelType w:val="hybridMultilevel"/>
    <w:tmpl w:val="566A9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874AD"/>
    <w:multiLevelType w:val="multilevel"/>
    <w:tmpl w:val="C09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700A6"/>
    <w:multiLevelType w:val="hybridMultilevel"/>
    <w:tmpl w:val="3FB0A7B2"/>
    <w:lvl w:ilvl="0" w:tplc="86E0BE4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00643"/>
    <w:multiLevelType w:val="hybridMultilevel"/>
    <w:tmpl w:val="CE3C67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80756"/>
    <w:multiLevelType w:val="hybridMultilevel"/>
    <w:tmpl w:val="BDCA7B8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C073B"/>
    <w:multiLevelType w:val="multilevel"/>
    <w:tmpl w:val="17C8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36BC9"/>
    <w:multiLevelType w:val="hybridMultilevel"/>
    <w:tmpl w:val="BDCA7B8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DB7EB9"/>
    <w:multiLevelType w:val="hybridMultilevel"/>
    <w:tmpl w:val="B3DC881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F2C21"/>
    <w:multiLevelType w:val="hybridMultilevel"/>
    <w:tmpl w:val="54885510"/>
    <w:lvl w:ilvl="0" w:tplc="0424000B">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788"/>
        </w:tabs>
        <w:ind w:left="1788" w:hanging="360"/>
      </w:pPr>
      <w:rPr>
        <w:rFonts w:ascii="Courier New" w:hAnsi="Courier New" w:cs="Times New Roman"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Times New Roman"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Times New Roman"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64C7B69"/>
    <w:multiLevelType w:val="hybridMultilevel"/>
    <w:tmpl w:val="91FE5E6C"/>
    <w:lvl w:ilvl="0" w:tplc="9D6814BE">
      <w:start w:val="4220"/>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731"/>
        </w:tabs>
        <w:ind w:left="731" w:hanging="360"/>
      </w:pPr>
      <w:rPr>
        <w:rFonts w:ascii="Courier New" w:hAnsi="Courier New" w:cs="Courier New" w:hint="default"/>
      </w:rPr>
    </w:lvl>
    <w:lvl w:ilvl="2" w:tplc="04240005">
      <w:start w:val="1"/>
      <w:numFmt w:val="bullet"/>
      <w:lvlText w:val=""/>
      <w:lvlJc w:val="left"/>
      <w:pPr>
        <w:tabs>
          <w:tab w:val="num" w:pos="1451"/>
        </w:tabs>
        <w:ind w:left="1451" w:hanging="360"/>
      </w:pPr>
      <w:rPr>
        <w:rFonts w:ascii="Wingdings" w:hAnsi="Wingdings" w:hint="default"/>
      </w:rPr>
    </w:lvl>
    <w:lvl w:ilvl="3" w:tplc="04240001">
      <w:start w:val="1"/>
      <w:numFmt w:val="bullet"/>
      <w:lvlText w:val=""/>
      <w:lvlJc w:val="left"/>
      <w:pPr>
        <w:tabs>
          <w:tab w:val="num" w:pos="2171"/>
        </w:tabs>
        <w:ind w:left="2171" w:hanging="360"/>
      </w:pPr>
      <w:rPr>
        <w:rFonts w:ascii="Symbol" w:hAnsi="Symbol" w:hint="default"/>
      </w:rPr>
    </w:lvl>
    <w:lvl w:ilvl="4" w:tplc="04240003">
      <w:start w:val="1"/>
      <w:numFmt w:val="bullet"/>
      <w:lvlText w:val="o"/>
      <w:lvlJc w:val="left"/>
      <w:pPr>
        <w:tabs>
          <w:tab w:val="num" w:pos="2891"/>
        </w:tabs>
        <w:ind w:left="2891" w:hanging="360"/>
      </w:pPr>
      <w:rPr>
        <w:rFonts w:ascii="Courier New" w:hAnsi="Courier New" w:cs="Courier New" w:hint="default"/>
      </w:rPr>
    </w:lvl>
    <w:lvl w:ilvl="5" w:tplc="04240005">
      <w:start w:val="1"/>
      <w:numFmt w:val="bullet"/>
      <w:lvlText w:val=""/>
      <w:lvlJc w:val="left"/>
      <w:pPr>
        <w:tabs>
          <w:tab w:val="num" w:pos="3611"/>
        </w:tabs>
        <w:ind w:left="3611" w:hanging="360"/>
      </w:pPr>
      <w:rPr>
        <w:rFonts w:ascii="Wingdings" w:hAnsi="Wingdings" w:hint="default"/>
      </w:rPr>
    </w:lvl>
    <w:lvl w:ilvl="6" w:tplc="04240001">
      <w:start w:val="1"/>
      <w:numFmt w:val="bullet"/>
      <w:lvlText w:val=""/>
      <w:lvlJc w:val="left"/>
      <w:pPr>
        <w:tabs>
          <w:tab w:val="num" w:pos="4331"/>
        </w:tabs>
        <w:ind w:left="4331" w:hanging="360"/>
      </w:pPr>
      <w:rPr>
        <w:rFonts w:ascii="Symbol" w:hAnsi="Symbol" w:hint="default"/>
      </w:rPr>
    </w:lvl>
    <w:lvl w:ilvl="7" w:tplc="04240003">
      <w:start w:val="1"/>
      <w:numFmt w:val="bullet"/>
      <w:lvlText w:val="o"/>
      <w:lvlJc w:val="left"/>
      <w:pPr>
        <w:tabs>
          <w:tab w:val="num" w:pos="5051"/>
        </w:tabs>
        <w:ind w:left="5051" w:hanging="360"/>
      </w:pPr>
      <w:rPr>
        <w:rFonts w:ascii="Courier New" w:hAnsi="Courier New" w:cs="Courier New" w:hint="default"/>
      </w:rPr>
    </w:lvl>
    <w:lvl w:ilvl="8" w:tplc="04240005">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26750182"/>
    <w:multiLevelType w:val="hybridMultilevel"/>
    <w:tmpl w:val="F4945AE8"/>
    <w:lvl w:ilvl="0" w:tplc="75BC24A6">
      <w:start w:val="1000"/>
      <w:numFmt w:val="bullet"/>
      <w:lvlText w:val="-"/>
      <w:lvlJc w:val="left"/>
      <w:pPr>
        <w:tabs>
          <w:tab w:val="num" w:pos="720"/>
        </w:tabs>
        <w:ind w:left="720" w:hanging="360"/>
      </w:pPr>
      <w:rPr>
        <w:rFonts w:hint="default"/>
      </w:rPr>
    </w:lvl>
    <w:lvl w:ilvl="1" w:tplc="0424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5352D0"/>
    <w:multiLevelType w:val="hybridMultilevel"/>
    <w:tmpl w:val="9B0A690E"/>
    <w:lvl w:ilvl="0" w:tplc="73D04F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04DBB"/>
    <w:multiLevelType w:val="hybridMultilevel"/>
    <w:tmpl w:val="95822824"/>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8C49DD"/>
    <w:multiLevelType w:val="hybridMultilevel"/>
    <w:tmpl w:val="C944B6CE"/>
    <w:lvl w:ilvl="0" w:tplc="ED962312">
      <w:start w:val="2"/>
      <w:numFmt w:val="upperRoman"/>
      <w:lvlText w:val="%1."/>
      <w:lvlJc w:val="left"/>
      <w:pPr>
        <w:tabs>
          <w:tab w:val="num" w:pos="720"/>
        </w:tabs>
        <w:ind w:left="720" w:hanging="72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21B6912"/>
    <w:multiLevelType w:val="hybridMultilevel"/>
    <w:tmpl w:val="3E92C41A"/>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953860"/>
    <w:multiLevelType w:val="hybridMultilevel"/>
    <w:tmpl w:val="01569CC6"/>
    <w:lvl w:ilvl="0" w:tplc="73D04FB4">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862CCA"/>
    <w:multiLevelType w:val="multilevel"/>
    <w:tmpl w:val="13EC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42A2E"/>
    <w:multiLevelType w:val="hybridMultilevel"/>
    <w:tmpl w:val="E7DA513C"/>
    <w:lvl w:ilvl="0" w:tplc="86E0BE4E">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2D41F7"/>
    <w:multiLevelType w:val="multilevel"/>
    <w:tmpl w:val="CDDE6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8A119B"/>
    <w:multiLevelType w:val="multilevel"/>
    <w:tmpl w:val="1A7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B6A66"/>
    <w:multiLevelType w:val="multilevel"/>
    <w:tmpl w:val="26AC1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4229C"/>
    <w:multiLevelType w:val="hybridMultilevel"/>
    <w:tmpl w:val="D436D7B6"/>
    <w:lvl w:ilvl="0" w:tplc="86E0BE4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E0C22"/>
    <w:multiLevelType w:val="hybridMultilevel"/>
    <w:tmpl w:val="316C7E48"/>
    <w:lvl w:ilvl="0" w:tplc="04240005">
      <w:start w:val="1"/>
      <w:numFmt w:val="bullet"/>
      <w:lvlText w:val=""/>
      <w:lvlJc w:val="left"/>
      <w:pPr>
        <w:tabs>
          <w:tab w:val="num" w:pos="363"/>
        </w:tabs>
        <w:ind w:left="363" w:hanging="360"/>
      </w:pPr>
      <w:rPr>
        <w:rFonts w:ascii="Wingdings" w:hAnsi="Wingdings" w:hint="default"/>
      </w:rPr>
    </w:lvl>
    <w:lvl w:ilvl="1" w:tplc="04240003" w:tentative="1">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5EDC5ADB"/>
    <w:multiLevelType w:val="hybridMultilevel"/>
    <w:tmpl w:val="BDCA7B8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3B261F"/>
    <w:multiLevelType w:val="hybridMultilevel"/>
    <w:tmpl w:val="6DE2FD26"/>
    <w:lvl w:ilvl="0" w:tplc="0424000B">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788"/>
        </w:tabs>
        <w:ind w:left="1788" w:hanging="360"/>
      </w:pPr>
      <w:rPr>
        <w:rFonts w:ascii="Courier New" w:hAnsi="Courier New" w:cs="Times New Roman"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Times New Roman"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Times New Roman"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1B049A2"/>
    <w:multiLevelType w:val="multilevel"/>
    <w:tmpl w:val="2D5A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64851"/>
    <w:multiLevelType w:val="hybridMultilevel"/>
    <w:tmpl w:val="BDCA7B8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C956A9"/>
    <w:multiLevelType w:val="hybridMultilevel"/>
    <w:tmpl w:val="BDCA7B82"/>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507412"/>
    <w:multiLevelType w:val="hybridMultilevel"/>
    <w:tmpl w:val="ECBC682A"/>
    <w:lvl w:ilvl="0" w:tplc="04090019">
      <w:start w:val="9"/>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7A37A8"/>
    <w:multiLevelType w:val="hybridMultilevel"/>
    <w:tmpl w:val="E56C10B0"/>
    <w:lvl w:ilvl="0" w:tplc="AB0A2640">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095"/>
        </w:tabs>
        <w:ind w:left="1095" w:hanging="360"/>
      </w:pPr>
      <w:rPr>
        <w:rFonts w:ascii="Courier New" w:hAnsi="Courier New" w:cs="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cs="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cs="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num w:numId="1">
    <w:abstractNumId w:val="8"/>
  </w:num>
  <w:num w:numId="2">
    <w:abstractNumId w:val="19"/>
  </w:num>
  <w:num w:numId="3">
    <w:abstractNumId w:val="17"/>
  </w:num>
  <w:num w:numId="4">
    <w:abstractNumId w:val="20"/>
  </w:num>
  <w:num w:numId="5">
    <w:abstractNumId w:val="12"/>
  </w:num>
  <w:num w:numId="6">
    <w:abstractNumId w:val="27"/>
  </w:num>
  <w:num w:numId="7">
    <w:abstractNumId w:val="33"/>
  </w:num>
  <w:num w:numId="8">
    <w:abstractNumId w:val="21"/>
  </w:num>
  <w:num w:numId="9">
    <w:abstractNumId w:val="29"/>
  </w:num>
  <w:num w:numId="10">
    <w:abstractNumId w:val="23"/>
  </w:num>
  <w:num w:numId="11">
    <w:abstractNumId w:val="32"/>
  </w:num>
  <w:num w:numId="12">
    <w:abstractNumId w:val="10"/>
  </w:num>
  <w:num w:numId="13">
    <w:abstractNumId w:val="18"/>
  </w:num>
  <w:num w:numId="14">
    <w:abstractNumId w:val="1"/>
  </w:num>
  <w:num w:numId="15">
    <w:abstractNumId w:val="28"/>
  </w:num>
  <w:num w:numId="16">
    <w:abstractNumId w:val="6"/>
  </w:num>
  <w:num w:numId="17">
    <w:abstractNumId w:val="9"/>
  </w:num>
  <w:num w:numId="18">
    <w:abstractNumId w:val="0"/>
  </w:num>
  <w:num w:numId="19">
    <w:abstractNumId w:val="16"/>
  </w:num>
  <w:num w:numId="20">
    <w:abstractNumId w:val="34"/>
  </w:num>
  <w:num w:numId="21">
    <w:abstractNumId w:val="13"/>
  </w:num>
  <w:num w:numId="22">
    <w:abstractNumId w:val="2"/>
  </w:num>
  <w:num w:numId="23">
    <w:abstractNumId w:val="3"/>
  </w:num>
  <w:num w:numId="24">
    <w:abstractNumId w:val="35"/>
  </w:num>
  <w:num w:numId="25">
    <w:abstractNumId w:val="26"/>
  </w:num>
  <w:num w:numId="26">
    <w:abstractNumId w:val="24"/>
  </w:num>
  <w:num w:numId="27">
    <w:abstractNumId w:val="5"/>
  </w:num>
  <w:num w:numId="28">
    <w:abstractNumId w:val="15"/>
  </w:num>
  <w:num w:numId="29">
    <w:abstractNumId w:val="30"/>
  </w:num>
  <w:num w:numId="30">
    <w:abstractNumId w:val="14"/>
  </w:num>
  <w:num w:numId="31">
    <w:abstractNumId w:val="31"/>
  </w:num>
  <w:num w:numId="32">
    <w:abstractNumId w:val="4"/>
  </w:num>
  <w:num w:numId="33">
    <w:abstractNumId w:val="25"/>
  </w:num>
  <w:num w:numId="34">
    <w:abstractNumId w:val="7"/>
  </w:num>
  <w:num w:numId="35">
    <w:abstractNumId w:val="11"/>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BA"/>
    <w:rsid w:val="00003130"/>
    <w:rsid w:val="00003E0B"/>
    <w:rsid w:val="000071A8"/>
    <w:rsid w:val="00015874"/>
    <w:rsid w:val="00025D57"/>
    <w:rsid w:val="0003064C"/>
    <w:rsid w:val="0003174E"/>
    <w:rsid w:val="00033FC8"/>
    <w:rsid w:val="0003440D"/>
    <w:rsid w:val="00036CBA"/>
    <w:rsid w:val="000469C3"/>
    <w:rsid w:val="000527DE"/>
    <w:rsid w:val="0005674D"/>
    <w:rsid w:val="00063FFF"/>
    <w:rsid w:val="00066F5D"/>
    <w:rsid w:val="00067BC7"/>
    <w:rsid w:val="000715D0"/>
    <w:rsid w:val="00073FBC"/>
    <w:rsid w:val="0007413F"/>
    <w:rsid w:val="00077453"/>
    <w:rsid w:val="000830C5"/>
    <w:rsid w:val="0009293A"/>
    <w:rsid w:val="000A2182"/>
    <w:rsid w:val="000A5AA7"/>
    <w:rsid w:val="000B3189"/>
    <w:rsid w:val="000B4A90"/>
    <w:rsid w:val="000B4EB2"/>
    <w:rsid w:val="000B6E04"/>
    <w:rsid w:val="000C1220"/>
    <w:rsid w:val="000C7D7A"/>
    <w:rsid w:val="000D0DC3"/>
    <w:rsid w:val="000E01EF"/>
    <w:rsid w:val="000E10E9"/>
    <w:rsid w:val="000E4FB5"/>
    <w:rsid w:val="000E65AE"/>
    <w:rsid w:val="000F7DCD"/>
    <w:rsid w:val="001013FC"/>
    <w:rsid w:val="001030B9"/>
    <w:rsid w:val="00103C3B"/>
    <w:rsid w:val="0011284C"/>
    <w:rsid w:val="00114331"/>
    <w:rsid w:val="00117AE4"/>
    <w:rsid w:val="00121F76"/>
    <w:rsid w:val="00123A9C"/>
    <w:rsid w:val="00142057"/>
    <w:rsid w:val="00143307"/>
    <w:rsid w:val="0014445F"/>
    <w:rsid w:val="0015434D"/>
    <w:rsid w:val="001563D4"/>
    <w:rsid w:val="00164850"/>
    <w:rsid w:val="00166E8E"/>
    <w:rsid w:val="0017324E"/>
    <w:rsid w:val="0017412B"/>
    <w:rsid w:val="00176475"/>
    <w:rsid w:val="001802E0"/>
    <w:rsid w:val="001A0F78"/>
    <w:rsid w:val="001A4D92"/>
    <w:rsid w:val="001A4F32"/>
    <w:rsid w:val="001A5630"/>
    <w:rsid w:val="001B7880"/>
    <w:rsid w:val="001D18D7"/>
    <w:rsid w:val="001D2818"/>
    <w:rsid w:val="001D4197"/>
    <w:rsid w:val="001E03A7"/>
    <w:rsid w:val="001E48ED"/>
    <w:rsid w:val="001E6CA2"/>
    <w:rsid w:val="001E742C"/>
    <w:rsid w:val="001E76F7"/>
    <w:rsid w:val="001F5D36"/>
    <w:rsid w:val="001F6333"/>
    <w:rsid w:val="001F6403"/>
    <w:rsid w:val="00201242"/>
    <w:rsid w:val="0020370B"/>
    <w:rsid w:val="00207A5F"/>
    <w:rsid w:val="00211712"/>
    <w:rsid w:val="0022128F"/>
    <w:rsid w:val="00224500"/>
    <w:rsid w:val="00225810"/>
    <w:rsid w:val="00227BE0"/>
    <w:rsid w:val="0023020E"/>
    <w:rsid w:val="00230E15"/>
    <w:rsid w:val="00231A8A"/>
    <w:rsid w:val="00232BBF"/>
    <w:rsid w:val="00236103"/>
    <w:rsid w:val="00242DBA"/>
    <w:rsid w:val="00244FDA"/>
    <w:rsid w:val="002513A1"/>
    <w:rsid w:val="00251943"/>
    <w:rsid w:val="00254DF1"/>
    <w:rsid w:val="00264A6C"/>
    <w:rsid w:val="0026585E"/>
    <w:rsid w:val="0026600D"/>
    <w:rsid w:val="00272268"/>
    <w:rsid w:val="00276C8D"/>
    <w:rsid w:val="002905A4"/>
    <w:rsid w:val="002B73A8"/>
    <w:rsid w:val="002C1ADA"/>
    <w:rsid w:val="002C4BDF"/>
    <w:rsid w:val="002C5024"/>
    <w:rsid w:val="002C5FC0"/>
    <w:rsid w:val="002C70C6"/>
    <w:rsid w:val="002D3AD3"/>
    <w:rsid w:val="002E1B09"/>
    <w:rsid w:val="002F28A7"/>
    <w:rsid w:val="002F7BD2"/>
    <w:rsid w:val="0031506F"/>
    <w:rsid w:val="00317EA8"/>
    <w:rsid w:val="003213F3"/>
    <w:rsid w:val="0032158B"/>
    <w:rsid w:val="00322FBE"/>
    <w:rsid w:val="00323DB8"/>
    <w:rsid w:val="0033013A"/>
    <w:rsid w:val="003319E8"/>
    <w:rsid w:val="00333BA2"/>
    <w:rsid w:val="00336283"/>
    <w:rsid w:val="0034015F"/>
    <w:rsid w:val="003435F0"/>
    <w:rsid w:val="0034574C"/>
    <w:rsid w:val="00345C3A"/>
    <w:rsid w:val="00347075"/>
    <w:rsid w:val="00357AF9"/>
    <w:rsid w:val="00361CF1"/>
    <w:rsid w:val="003630CA"/>
    <w:rsid w:val="00387330"/>
    <w:rsid w:val="00393CC5"/>
    <w:rsid w:val="003A3928"/>
    <w:rsid w:val="003A78A0"/>
    <w:rsid w:val="003B7AE6"/>
    <w:rsid w:val="003C18AE"/>
    <w:rsid w:val="003D2BD1"/>
    <w:rsid w:val="003D7799"/>
    <w:rsid w:val="003D78D0"/>
    <w:rsid w:val="003F2D4B"/>
    <w:rsid w:val="003F41C3"/>
    <w:rsid w:val="003F49D5"/>
    <w:rsid w:val="00402FF7"/>
    <w:rsid w:val="00404FE3"/>
    <w:rsid w:val="00407808"/>
    <w:rsid w:val="004164B0"/>
    <w:rsid w:val="00421DD3"/>
    <w:rsid w:val="00421E90"/>
    <w:rsid w:val="00421F0D"/>
    <w:rsid w:val="00426B5A"/>
    <w:rsid w:val="00430339"/>
    <w:rsid w:val="004333F7"/>
    <w:rsid w:val="00436DCC"/>
    <w:rsid w:val="00442DFD"/>
    <w:rsid w:val="0044703B"/>
    <w:rsid w:val="00447449"/>
    <w:rsid w:val="00457FF6"/>
    <w:rsid w:val="00463BE0"/>
    <w:rsid w:val="0046417F"/>
    <w:rsid w:val="004653E1"/>
    <w:rsid w:val="00467070"/>
    <w:rsid w:val="00472372"/>
    <w:rsid w:val="0047353D"/>
    <w:rsid w:val="00474E5C"/>
    <w:rsid w:val="004767E5"/>
    <w:rsid w:val="004821C6"/>
    <w:rsid w:val="004A375C"/>
    <w:rsid w:val="004A4E80"/>
    <w:rsid w:val="004A50B7"/>
    <w:rsid w:val="004A5C1D"/>
    <w:rsid w:val="004A6332"/>
    <w:rsid w:val="004A7028"/>
    <w:rsid w:val="004C0C5E"/>
    <w:rsid w:val="004C4926"/>
    <w:rsid w:val="004C52E4"/>
    <w:rsid w:val="004C65E1"/>
    <w:rsid w:val="004C7A16"/>
    <w:rsid w:val="004D30F5"/>
    <w:rsid w:val="004D3299"/>
    <w:rsid w:val="004D3F5B"/>
    <w:rsid w:val="004D5146"/>
    <w:rsid w:val="004E0CD3"/>
    <w:rsid w:val="004E6C15"/>
    <w:rsid w:val="004F00F5"/>
    <w:rsid w:val="004F24F3"/>
    <w:rsid w:val="0050185A"/>
    <w:rsid w:val="00503519"/>
    <w:rsid w:val="005037F5"/>
    <w:rsid w:val="00506B17"/>
    <w:rsid w:val="00507BE0"/>
    <w:rsid w:val="00523AA3"/>
    <w:rsid w:val="00530690"/>
    <w:rsid w:val="005315B3"/>
    <w:rsid w:val="00536142"/>
    <w:rsid w:val="005408E2"/>
    <w:rsid w:val="00541B09"/>
    <w:rsid w:val="00541C41"/>
    <w:rsid w:val="00542B88"/>
    <w:rsid w:val="00546F83"/>
    <w:rsid w:val="0055735D"/>
    <w:rsid w:val="00562AFD"/>
    <w:rsid w:val="00567D31"/>
    <w:rsid w:val="005700D7"/>
    <w:rsid w:val="0057796A"/>
    <w:rsid w:val="005850D3"/>
    <w:rsid w:val="00596981"/>
    <w:rsid w:val="00596A86"/>
    <w:rsid w:val="005A2ACF"/>
    <w:rsid w:val="005A5038"/>
    <w:rsid w:val="005B06D1"/>
    <w:rsid w:val="005B102F"/>
    <w:rsid w:val="005B2EDD"/>
    <w:rsid w:val="005B2FB8"/>
    <w:rsid w:val="005B48DA"/>
    <w:rsid w:val="005B5C13"/>
    <w:rsid w:val="005C151A"/>
    <w:rsid w:val="005C3689"/>
    <w:rsid w:val="005D3E64"/>
    <w:rsid w:val="005D4EC4"/>
    <w:rsid w:val="005D4F6F"/>
    <w:rsid w:val="005E36D7"/>
    <w:rsid w:val="005E5602"/>
    <w:rsid w:val="005F3227"/>
    <w:rsid w:val="005F5BA8"/>
    <w:rsid w:val="005F7403"/>
    <w:rsid w:val="00603493"/>
    <w:rsid w:val="006040E2"/>
    <w:rsid w:val="0060610B"/>
    <w:rsid w:val="00615EFD"/>
    <w:rsid w:val="006162DD"/>
    <w:rsid w:val="00624B07"/>
    <w:rsid w:val="00625722"/>
    <w:rsid w:val="00626045"/>
    <w:rsid w:val="00626E02"/>
    <w:rsid w:val="00627EEB"/>
    <w:rsid w:val="006316C7"/>
    <w:rsid w:val="00635D4B"/>
    <w:rsid w:val="00643830"/>
    <w:rsid w:val="0064678F"/>
    <w:rsid w:val="006563CE"/>
    <w:rsid w:val="006579B1"/>
    <w:rsid w:val="00664666"/>
    <w:rsid w:val="00666FBF"/>
    <w:rsid w:val="00667E8A"/>
    <w:rsid w:val="006757A7"/>
    <w:rsid w:val="006758FC"/>
    <w:rsid w:val="00677F88"/>
    <w:rsid w:val="00677FBC"/>
    <w:rsid w:val="006810F7"/>
    <w:rsid w:val="006811B9"/>
    <w:rsid w:val="00684140"/>
    <w:rsid w:val="006866AB"/>
    <w:rsid w:val="00690463"/>
    <w:rsid w:val="006932C7"/>
    <w:rsid w:val="0069599E"/>
    <w:rsid w:val="00697616"/>
    <w:rsid w:val="006A7D4E"/>
    <w:rsid w:val="006B34DD"/>
    <w:rsid w:val="006B6D57"/>
    <w:rsid w:val="006C05DC"/>
    <w:rsid w:val="006C1351"/>
    <w:rsid w:val="006C5A94"/>
    <w:rsid w:val="006C603D"/>
    <w:rsid w:val="006D1398"/>
    <w:rsid w:val="006D37E1"/>
    <w:rsid w:val="006D3E09"/>
    <w:rsid w:val="006F1FF3"/>
    <w:rsid w:val="006F214C"/>
    <w:rsid w:val="006F2FD5"/>
    <w:rsid w:val="006F52D8"/>
    <w:rsid w:val="006F62F0"/>
    <w:rsid w:val="006F6E4D"/>
    <w:rsid w:val="007020C3"/>
    <w:rsid w:val="007050F8"/>
    <w:rsid w:val="00705BE9"/>
    <w:rsid w:val="00707D4C"/>
    <w:rsid w:val="00711284"/>
    <w:rsid w:val="00713E0F"/>
    <w:rsid w:val="007168D2"/>
    <w:rsid w:val="00716C25"/>
    <w:rsid w:val="00725594"/>
    <w:rsid w:val="00727F40"/>
    <w:rsid w:val="00744298"/>
    <w:rsid w:val="0075068D"/>
    <w:rsid w:val="007514E5"/>
    <w:rsid w:val="007615E5"/>
    <w:rsid w:val="00763727"/>
    <w:rsid w:val="0076726F"/>
    <w:rsid w:val="00771E60"/>
    <w:rsid w:val="00781F31"/>
    <w:rsid w:val="00787BF4"/>
    <w:rsid w:val="0079597A"/>
    <w:rsid w:val="007A0513"/>
    <w:rsid w:val="007A5AE9"/>
    <w:rsid w:val="007B1182"/>
    <w:rsid w:val="007B4522"/>
    <w:rsid w:val="007B5F39"/>
    <w:rsid w:val="007C6B9D"/>
    <w:rsid w:val="007C7B40"/>
    <w:rsid w:val="007D042E"/>
    <w:rsid w:val="007D39AC"/>
    <w:rsid w:val="007E2B8D"/>
    <w:rsid w:val="007E667E"/>
    <w:rsid w:val="007F17DD"/>
    <w:rsid w:val="007F5D83"/>
    <w:rsid w:val="007F70C9"/>
    <w:rsid w:val="008031C4"/>
    <w:rsid w:val="008065F1"/>
    <w:rsid w:val="00815EAA"/>
    <w:rsid w:val="00816519"/>
    <w:rsid w:val="00816B50"/>
    <w:rsid w:val="00820384"/>
    <w:rsid w:val="00820D33"/>
    <w:rsid w:val="00823744"/>
    <w:rsid w:val="00831554"/>
    <w:rsid w:val="00834AF8"/>
    <w:rsid w:val="008351A5"/>
    <w:rsid w:val="00843C37"/>
    <w:rsid w:val="00850DB5"/>
    <w:rsid w:val="00856612"/>
    <w:rsid w:val="00860CA6"/>
    <w:rsid w:val="00864943"/>
    <w:rsid w:val="00866BF9"/>
    <w:rsid w:val="00883B75"/>
    <w:rsid w:val="008920A7"/>
    <w:rsid w:val="008922EF"/>
    <w:rsid w:val="008B3677"/>
    <w:rsid w:val="008C1983"/>
    <w:rsid w:val="008C7802"/>
    <w:rsid w:val="008D027D"/>
    <w:rsid w:val="008D11D8"/>
    <w:rsid w:val="008E0AAA"/>
    <w:rsid w:val="008E3A44"/>
    <w:rsid w:val="008E6C03"/>
    <w:rsid w:val="008F5346"/>
    <w:rsid w:val="00901C0F"/>
    <w:rsid w:val="0090502A"/>
    <w:rsid w:val="0090664D"/>
    <w:rsid w:val="009070A4"/>
    <w:rsid w:val="00907BEB"/>
    <w:rsid w:val="009141A6"/>
    <w:rsid w:val="009160E8"/>
    <w:rsid w:val="00916389"/>
    <w:rsid w:val="00922D0E"/>
    <w:rsid w:val="00924486"/>
    <w:rsid w:val="00924F05"/>
    <w:rsid w:val="0093080A"/>
    <w:rsid w:val="00931AB3"/>
    <w:rsid w:val="00934BDD"/>
    <w:rsid w:val="00937F82"/>
    <w:rsid w:val="00940082"/>
    <w:rsid w:val="00944E49"/>
    <w:rsid w:val="00946135"/>
    <w:rsid w:val="00952819"/>
    <w:rsid w:val="0095743E"/>
    <w:rsid w:val="00957DC2"/>
    <w:rsid w:val="00962EB5"/>
    <w:rsid w:val="0097232D"/>
    <w:rsid w:val="0097595E"/>
    <w:rsid w:val="00975F8B"/>
    <w:rsid w:val="009807BE"/>
    <w:rsid w:val="009846FF"/>
    <w:rsid w:val="009903F6"/>
    <w:rsid w:val="009967BE"/>
    <w:rsid w:val="009A17C5"/>
    <w:rsid w:val="009A799D"/>
    <w:rsid w:val="009A7DE3"/>
    <w:rsid w:val="009B3F1C"/>
    <w:rsid w:val="009B7325"/>
    <w:rsid w:val="009D1126"/>
    <w:rsid w:val="009E3BB4"/>
    <w:rsid w:val="009E428E"/>
    <w:rsid w:val="009E5F70"/>
    <w:rsid w:val="009E61BC"/>
    <w:rsid w:val="009E6AA9"/>
    <w:rsid w:val="00A05A29"/>
    <w:rsid w:val="00A1183F"/>
    <w:rsid w:val="00A1578D"/>
    <w:rsid w:val="00A174C8"/>
    <w:rsid w:val="00A21534"/>
    <w:rsid w:val="00A27283"/>
    <w:rsid w:val="00A27C93"/>
    <w:rsid w:val="00A30CA6"/>
    <w:rsid w:val="00A363CB"/>
    <w:rsid w:val="00A4496F"/>
    <w:rsid w:val="00A468EB"/>
    <w:rsid w:val="00A47FC5"/>
    <w:rsid w:val="00A50E3F"/>
    <w:rsid w:val="00A51977"/>
    <w:rsid w:val="00A63747"/>
    <w:rsid w:val="00A641BA"/>
    <w:rsid w:val="00A666F7"/>
    <w:rsid w:val="00A674D0"/>
    <w:rsid w:val="00A71D58"/>
    <w:rsid w:val="00A76608"/>
    <w:rsid w:val="00A77C68"/>
    <w:rsid w:val="00A80B91"/>
    <w:rsid w:val="00A86698"/>
    <w:rsid w:val="00A93D6D"/>
    <w:rsid w:val="00A9499F"/>
    <w:rsid w:val="00A95FCE"/>
    <w:rsid w:val="00A97858"/>
    <w:rsid w:val="00AA5266"/>
    <w:rsid w:val="00AB0817"/>
    <w:rsid w:val="00AB250A"/>
    <w:rsid w:val="00AB5831"/>
    <w:rsid w:val="00AB5B62"/>
    <w:rsid w:val="00AB663E"/>
    <w:rsid w:val="00AC0916"/>
    <w:rsid w:val="00AD0803"/>
    <w:rsid w:val="00AD1FCF"/>
    <w:rsid w:val="00AD6EA2"/>
    <w:rsid w:val="00AE057D"/>
    <w:rsid w:val="00AE64AB"/>
    <w:rsid w:val="00AF479C"/>
    <w:rsid w:val="00AF4851"/>
    <w:rsid w:val="00AF5A47"/>
    <w:rsid w:val="00AF6DD6"/>
    <w:rsid w:val="00AF7ACA"/>
    <w:rsid w:val="00B072A2"/>
    <w:rsid w:val="00B16CA8"/>
    <w:rsid w:val="00B20C8F"/>
    <w:rsid w:val="00B20E18"/>
    <w:rsid w:val="00B216FC"/>
    <w:rsid w:val="00B21D83"/>
    <w:rsid w:val="00B24766"/>
    <w:rsid w:val="00B24C67"/>
    <w:rsid w:val="00B25025"/>
    <w:rsid w:val="00B326C1"/>
    <w:rsid w:val="00B340E0"/>
    <w:rsid w:val="00B45C00"/>
    <w:rsid w:val="00B51705"/>
    <w:rsid w:val="00B54BD9"/>
    <w:rsid w:val="00B555FF"/>
    <w:rsid w:val="00B57E44"/>
    <w:rsid w:val="00B60D20"/>
    <w:rsid w:val="00B64D50"/>
    <w:rsid w:val="00B65818"/>
    <w:rsid w:val="00B70BBF"/>
    <w:rsid w:val="00B7452F"/>
    <w:rsid w:val="00B756E1"/>
    <w:rsid w:val="00B77CF5"/>
    <w:rsid w:val="00B818C9"/>
    <w:rsid w:val="00B85FFD"/>
    <w:rsid w:val="00B905D9"/>
    <w:rsid w:val="00B96123"/>
    <w:rsid w:val="00BA2919"/>
    <w:rsid w:val="00BA30ED"/>
    <w:rsid w:val="00BA37BD"/>
    <w:rsid w:val="00BB0BD5"/>
    <w:rsid w:val="00BB0D64"/>
    <w:rsid w:val="00BB217B"/>
    <w:rsid w:val="00BB251D"/>
    <w:rsid w:val="00BB47D8"/>
    <w:rsid w:val="00BB4991"/>
    <w:rsid w:val="00BB592A"/>
    <w:rsid w:val="00BB636C"/>
    <w:rsid w:val="00BC43AB"/>
    <w:rsid w:val="00BC4543"/>
    <w:rsid w:val="00BC4684"/>
    <w:rsid w:val="00BC62BD"/>
    <w:rsid w:val="00BC63FE"/>
    <w:rsid w:val="00BC796D"/>
    <w:rsid w:val="00BE2C7B"/>
    <w:rsid w:val="00BF5576"/>
    <w:rsid w:val="00BF6A05"/>
    <w:rsid w:val="00C022A5"/>
    <w:rsid w:val="00C052F6"/>
    <w:rsid w:val="00C06E90"/>
    <w:rsid w:val="00C131C5"/>
    <w:rsid w:val="00C165A4"/>
    <w:rsid w:val="00C263F9"/>
    <w:rsid w:val="00C26593"/>
    <w:rsid w:val="00C26AD3"/>
    <w:rsid w:val="00C31955"/>
    <w:rsid w:val="00C32302"/>
    <w:rsid w:val="00C32306"/>
    <w:rsid w:val="00C350C7"/>
    <w:rsid w:val="00C3592A"/>
    <w:rsid w:val="00C36098"/>
    <w:rsid w:val="00C36FA2"/>
    <w:rsid w:val="00C371DA"/>
    <w:rsid w:val="00C40782"/>
    <w:rsid w:val="00C41E3F"/>
    <w:rsid w:val="00C42CD1"/>
    <w:rsid w:val="00C445E7"/>
    <w:rsid w:val="00C44CB2"/>
    <w:rsid w:val="00C46762"/>
    <w:rsid w:val="00C52B3D"/>
    <w:rsid w:val="00C53774"/>
    <w:rsid w:val="00C54B55"/>
    <w:rsid w:val="00C555BA"/>
    <w:rsid w:val="00C57576"/>
    <w:rsid w:val="00C63105"/>
    <w:rsid w:val="00C700FB"/>
    <w:rsid w:val="00C76A5B"/>
    <w:rsid w:val="00C804C1"/>
    <w:rsid w:val="00C84204"/>
    <w:rsid w:val="00C90E99"/>
    <w:rsid w:val="00C9215E"/>
    <w:rsid w:val="00C930CA"/>
    <w:rsid w:val="00C9602B"/>
    <w:rsid w:val="00CA09D9"/>
    <w:rsid w:val="00CA107F"/>
    <w:rsid w:val="00CA11B4"/>
    <w:rsid w:val="00CA389D"/>
    <w:rsid w:val="00CA5AA5"/>
    <w:rsid w:val="00CB0827"/>
    <w:rsid w:val="00CB17C2"/>
    <w:rsid w:val="00CB263B"/>
    <w:rsid w:val="00CB3184"/>
    <w:rsid w:val="00CB542B"/>
    <w:rsid w:val="00CB7400"/>
    <w:rsid w:val="00CB774F"/>
    <w:rsid w:val="00CD53A7"/>
    <w:rsid w:val="00CD7E4A"/>
    <w:rsid w:val="00CE4D0F"/>
    <w:rsid w:val="00CE76FE"/>
    <w:rsid w:val="00CF7ACD"/>
    <w:rsid w:val="00D00383"/>
    <w:rsid w:val="00D066E3"/>
    <w:rsid w:val="00D06FB1"/>
    <w:rsid w:val="00D1151C"/>
    <w:rsid w:val="00D11A0C"/>
    <w:rsid w:val="00D1299A"/>
    <w:rsid w:val="00D13FB1"/>
    <w:rsid w:val="00D15D44"/>
    <w:rsid w:val="00D37658"/>
    <w:rsid w:val="00D4295F"/>
    <w:rsid w:val="00D45239"/>
    <w:rsid w:val="00D46A04"/>
    <w:rsid w:val="00D51002"/>
    <w:rsid w:val="00D51666"/>
    <w:rsid w:val="00D51AFE"/>
    <w:rsid w:val="00D521C8"/>
    <w:rsid w:val="00D552CF"/>
    <w:rsid w:val="00D552FA"/>
    <w:rsid w:val="00D5594D"/>
    <w:rsid w:val="00D62B3C"/>
    <w:rsid w:val="00D645DD"/>
    <w:rsid w:val="00D64705"/>
    <w:rsid w:val="00D73ADF"/>
    <w:rsid w:val="00D84B85"/>
    <w:rsid w:val="00DB41E8"/>
    <w:rsid w:val="00DB4934"/>
    <w:rsid w:val="00DB65D2"/>
    <w:rsid w:val="00DC3DCB"/>
    <w:rsid w:val="00DC4325"/>
    <w:rsid w:val="00DC6A2D"/>
    <w:rsid w:val="00DE0E9A"/>
    <w:rsid w:val="00DE2428"/>
    <w:rsid w:val="00DE34B6"/>
    <w:rsid w:val="00DE54C7"/>
    <w:rsid w:val="00DE5511"/>
    <w:rsid w:val="00DE66E8"/>
    <w:rsid w:val="00DE796B"/>
    <w:rsid w:val="00DF209A"/>
    <w:rsid w:val="00DF6C20"/>
    <w:rsid w:val="00E06D63"/>
    <w:rsid w:val="00E13487"/>
    <w:rsid w:val="00E16DD8"/>
    <w:rsid w:val="00E23913"/>
    <w:rsid w:val="00E2475C"/>
    <w:rsid w:val="00E25CDD"/>
    <w:rsid w:val="00E260C5"/>
    <w:rsid w:val="00E3257C"/>
    <w:rsid w:val="00E37CA7"/>
    <w:rsid w:val="00E45C7D"/>
    <w:rsid w:val="00E46647"/>
    <w:rsid w:val="00E46802"/>
    <w:rsid w:val="00E47BDA"/>
    <w:rsid w:val="00E546EB"/>
    <w:rsid w:val="00E57007"/>
    <w:rsid w:val="00E57742"/>
    <w:rsid w:val="00E6501F"/>
    <w:rsid w:val="00E70C7E"/>
    <w:rsid w:val="00E72163"/>
    <w:rsid w:val="00E72E76"/>
    <w:rsid w:val="00E744DD"/>
    <w:rsid w:val="00E77C3D"/>
    <w:rsid w:val="00E80AB1"/>
    <w:rsid w:val="00E8143E"/>
    <w:rsid w:val="00E908FD"/>
    <w:rsid w:val="00E9105C"/>
    <w:rsid w:val="00E96C3F"/>
    <w:rsid w:val="00EA1FE1"/>
    <w:rsid w:val="00EA356C"/>
    <w:rsid w:val="00EA41E6"/>
    <w:rsid w:val="00EB574D"/>
    <w:rsid w:val="00EC2F79"/>
    <w:rsid w:val="00EC5AEA"/>
    <w:rsid w:val="00EC6C37"/>
    <w:rsid w:val="00ED1582"/>
    <w:rsid w:val="00ED33A8"/>
    <w:rsid w:val="00ED47FD"/>
    <w:rsid w:val="00ED6B19"/>
    <w:rsid w:val="00ED755C"/>
    <w:rsid w:val="00ED78C8"/>
    <w:rsid w:val="00ED7D37"/>
    <w:rsid w:val="00EE6267"/>
    <w:rsid w:val="00EE6CDA"/>
    <w:rsid w:val="00EE78E7"/>
    <w:rsid w:val="00EE7DC9"/>
    <w:rsid w:val="00EF1E28"/>
    <w:rsid w:val="00EF2AEA"/>
    <w:rsid w:val="00EF4E98"/>
    <w:rsid w:val="00EF530F"/>
    <w:rsid w:val="00F02690"/>
    <w:rsid w:val="00F04061"/>
    <w:rsid w:val="00F10DE1"/>
    <w:rsid w:val="00F11193"/>
    <w:rsid w:val="00F11FC5"/>
    <w:rsid w:val="00F13CFA"/>
    <w:rsid w:val="00F2287E"/>
    <w:rsid w:val="00F24D7B"/>
    <w:rsid w:val="00F30EEF"/>
    <w:rsid w:val="00F34049"/>
    <w:rsid w:val="00F36D04"/>
    <w:rsid w:val="00F45EFE"/>
    <w:rsid w:val="00F47095"/>
    <w:rsid w:val="00F52B15"/>
    <w:rsid w:val="00F6345E"/>
    <w:rsid w:val="00F64167"/>
    <w:rsid w:val="00F646B4"/>
    <w:rsid w:val="00F64FE6"/>
    <w:rsid w:val="00F70610"/>
    <w:rsid w:val="00F706BF"/>
    <w:rsid w:val="00F725A8"/>
    <w:rsid w:val="00F75213"/>
    <w:rsid w:val="00F8036E"/>
    <w:rsid w:val="00F8658F"/>
    <w:rsid w:val="00F9176A"/>
    <w:rsid w:val="00F95E22"/>
    <w:rsid w:val="00F962B0"/>
    <w:rsid w:val="00F966EF"/>
    <w:rsid w:val="00FA0D33"/>
    <w:rsid w:val="00FA6031"/>
    <w:rsid w:val="00FB148C"/>
    <w:rsid w:val="00FB5E22"/>
    <w:rsid w:val="00FB76A3"/>
    <w:rsid w:val="00FC1F68"/>
    <w:rsid w:val="00FC4B52"/>
    <w:rsid w:val="00FC6220"/>
    <w:rsid w:val="00FD11DB"/>
    <w:rsid w:val="00FD4483"/>
    <w:rsid w:val="00FD5931"/>
    <w:rsid w:val="00FD62BE"/>
    <w:rsid w:val="00FE14E7"/>
    <w:rsid w:val="00FE1DB7"/>
    <w:rsid w:val="00FE71ED"/>
    <w:rsid w:val="00FF0FAE"/>
    <w:rsid w:val="00FF14A8"/>
    <w:rsid w:val="00FF6B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2C6C72"/>
  <w15:docId w15:val="{4143E80C-D1ED-47E1-A92E-33B7DD6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2DBA"/>
    <w:pPr>
      <w:spacing w:after="0" w:line="240" w:lineRule="auto"/>
    </w:pPr>
    <w:rPr>
      <w:rFonts w:ascii="Times New Roman" w:eastAsia="Times New Roman" w:hAnsi="Times New Roman" w:cs="Times New Roman"/>
      <w:noProof/>
      <w:sz w:val="24"/>
      <w:szCs w:val="24"/>
    </w:rPr>
  </w:style>
  <w:style w:type="paragraph" w:styleId="Naslov1">
    <w:name w:val="heading 1"/>
    <w:basedOn w:val="Navaden"/>
    <w:next w:val="Navaden"/>
    <w:link w:val="Naslov1Znak"/>
    <w:qFormat/>
    <w:rsid w:val="00A86698"/>
    <w:pPr>
      <w:keepNext/>
      <w:outlineLvl w:val="0"/>
    </w:pPr>
    <w:rPr>
      <w:b/>
      <w:spacing w:val="20"/>
      <w:sz w:val="32"/>
      <w:lang w:val="en-GB"/>
    </w:rPr>
  </w:style>
  <w:style w:type="paragraph" w:styleId="Naslov2">
    <w:name w:val="heading 2"/>
    <w:basedOn w:val="Navaden"/>
    <w:next w:val="Navaden"/>
    <w:link w:val="Naslov2Znak"/>
    <w:qFormat/>
    <w:rsid w:val="00A86698"/>
    <w:pPr>
      <w:keepNext/>
      <w:tabs>
        <w:tab w:val="left" w:pos="2301"/>
        <w:tab w:val="left" w:pos="4428"/>
      </w:tabs>
      <w:outlineLvl w:val="1"/>
    </w:pPr>
    <w:rPr>
      <w:b/>
      <w:sz w:val="22"/>
    </w:rPr>
  </w:style>
  <w:style w:type="paragraph" w:styleId="Naslov3">
    <w:name w:val="heading 3"/>
    <w:basedOn w:val="Navaden"/>
    <w:next w:val="Navaden"/>
    <w:link w:val="Naslov3Znak"/>
    <w:qFormat/>
    <w:rsid w:val="00242DBA"/>
    <w:pPr>
      <w:keepNext/>
      <w:jc w:val="both"/>
      <w:outlineLvl w:val="2"/>
    </w:pPr>
    <w:rPr>
      <w:rFonts w:ascii="Tahoma" w:hAnsi="Tahoma" w:cs="Tahoma"/>
      <w:b/>
      <w:bCs/>
      <w:iCs/>
      <w:sz w:val="20"/>
      <w:szCs w:val="28"/>
    </w:rPr>
  </w:style>
  <w:style w:type="paragraph" w:styleId="Naslov4">
    <w:name w:val="heading 4"/>
    <w:basedOn w:val="Navaden"/>
    <w:next w:val="Navaden"/>
    <w:link w:val="Naslov4Znak"/>
    <w:qFormat/>
    <w:rsid w:val="00242DBA"/>
    <w:pPr>
      <w:keepNext/>
      <w:outlineLvl w:val="3"/>
    </w:pPr>
    <w:rPr>
      <w:rFonts w:ascii="Tahoma" w:hAnsi="Tahoma" w:cs="Tahoma"/>
      <w:b/>
      <w:bCs/>
      <w:sz w:val="18"/>
    </w:rPr>
  </w:style>
  <w:style w:type="paragraph" w:styleId="Naslov5">
    <w:name w:val="heading 5"/>
    <w:basedOn w:val="Navaden"/>
    <w:next w:val="Navaden"/>
    <w:link w:val="Naslov5Znak"/>
    <w:qFormat/>
    <w:rsid w:val="00242DBA"/>
    <w:pPr>
      <w:keepNext/>
      <w:ind w:left="720"/>
      <w:jc w:val="both"/>
      <w:outlineLvl w:val="4"/>
    </w:pPr>
    <w:rPr>
      <w:rFonts w:ascii="Tahoma" w:hAnsi="Tahoma" w:cs="Tahoma"/>
      <w:b/>
      <w:bCs/>
      <w:sz w:val="20"/>
    </w:rPr>
  </w:style>
  <w:style w:type="paragraph" w:styleId="Naslov6">
    <w:name w:val="heading 6"/>
    <w:basedOn w:val="Navaden"/>
    <w:next w:val="Navaden"/>
    <w:link w:val="Naslov6Znak"/>
    <w:qFormat/>
    <w:rsid w:val="00242DBA"/>
    <w:pPr>
      <w:keepNext/>
      <w:outlineLvl w:val="5"/>
    </w:pPr>
    <w:rPr>
      <w:rFonts w:ascii="Tahoma" w:hAnsi="Tahoma" w:cs="Tahoma"/>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86698"/>
    <w:rPr>
      <w:rFonts w:ascii="Times New Roman" w:eastAsia="Times New Roman" w:hAnsi="Times New Roman" w:cs="Times New Roman"/>
      <w:b/>
      <w:spacing w:val="20"/>
      <w:sz w:val="32"/>
      <w:szCs w:val="20"/>
      <w:lang w:val="en-GB"/>
    </w:rPr>
  </w:style>
  <w:style w:type="character" w:customStyle="1" w:styleId="Naslov2Znak">
    <w:name w:val="Naslov 2 Znak"/>
    <w:basedOn w:val="Privzetapisavaodstavka"/>
    <w:link w:val="Naslov2"/>
    <w:rsid w:val="00A86698"/>
    <w:rPr>
      <w:rFonts w:ascii="Times New Roman" w:eastAsia="Times New Roman" w:hAnsi="Times New Roman" w:cs="Times New Roman"/>
      <w:b/>
      <w:szCs w:val="20"/>
    </w:rPr>
  </w:style>
  <w:style w:type="character" w:customStyle="1" w:styleId="Naslov3Znak">
    <w:name w:val="Naslov 3 Znak"/>
    <w:basedOn w:val="Privzetapisavaodstavka"/>
    <w:link w:val="Naslov3"/>
    <w:rsid w:val="00242DBA"/>
    <w:rPr>
      <w:rFonts w:ascii="Tahoma" w:eastAsia="Times New Roman" w:hAnsi="Tahoma" w:cs="Tahoma"/>
      <w:b/>
      <w:bCs/>
      <w:iCs/>
      <w:noProof/>
      <w:sz w:val="20"/>
      <w:szCs w:val="28"/>
    </w:rPr>
  </w:style>
  <w:style w:type="character" w:customStyle="1" w:styleId="Naslov4Znak">
    <w:name w:val="Naslov 4 Znak"/>
    <w:basedOn w:val="Privzetapisavaodstavka"/>
    <w:link w:val="Naslov4"/>
    <w:rsid w:val="00242DBA"/>
    <w:rPr>
      <w:rFonts w:ascii="Tahoma" w:eastAsia="Times New Roman" w:hAnsi="Tahoma" w:cs="Tahoma"/>
      <w:b/>
      <w:bCs/>
      <w:noProof/>
      <w:sz w:val="18"/>
      <w:szCs w:val="24"/>
    </w:rPr>
  </w:style>
  <w:style w:type="character" w:customStyle="1" w:styleId="Naslov5Znak">
    <w:name w:val="Naslov 5 Znak"/>
    <w:basedOn w:val="Privzetapisavaodstavka"/>
    <w:link w:val="Naslov5"/>
    <w:rsid w:val="00242DBA"/>
    <w:rPr>
      <w:rFonts w:ascii="Tahoma" w:eastAsia="Times New Roman" w:hAnsi="Tahoma" w:cs="Tahoma"/>
      <w:b/>
      <w:bCs/>
      <w:noProof/>
      <w:sz w:val="20"/>
      <w:szCs w:val="24"/>
    </w:rPr>
  </w:style>
  <w:style w:type="character" w:customStyle="1" w:styleId="Naslov6Znak">
    <w:name w:val="Naslov 6 Znak"/>
    <w:basedOn w:val="Privzetapisavaodstavka"/>
    <w:link w:val="Naslov6"/>
    <w:rsid w:val="00242DBA"/>
    <w:rPr>
      <w:rFonts w:ascii="Tahoma" w:eastAsia="Times New Roman" w:hAnsi="Tahoma" w:cs="Tahoma"/>
      <w:b/>
      <w:bCs/>
      <w:noProof/>
      <w:sz w:val="20"/>
      <w:szCs w:val="24"/>
    </w:rPr>
  </w:style>
  <w:style w:type="paragraph" w:styleId="Telobesedila">
    <w:name w:val="Body Text"/>
    <w:basedOn w:val="Navaden"/>
    <w:link w:val="TelobesedilaZnak"/>
    <w:rsid w:val="00242DBA"/>
    <w:rPr>
      <w:sz w:val="22"/>
    </w:rPr>
  </w:style>
  <w:style w:type="character" w:customStyle="1" w:styleId="TelobesedilaZnak">
    <w:name w:val="Telo besedila Znak"/>
    <w:basedOn w:val="Privzetapisavaodstavka"/>
    <w:link w:val="Telobesedila"/>
    <w:rsid w:val="00242DBA"/>
    <w:rPr>
      <w:rFonts w:ascii="Times New Roman" w:eastAsia="Times New Roman" w:hAnsi="Times New Roman" w:cs="Times New Roman"/>
      <w:noProof/>
      <w:szCs w:val="24"/>
    </w:rPr>
  </w:style>
  <w:style w:type="paragraph" w:styleId="Telobesedila2">
    <w:name w:val="Body Text 2"/>
    <w:basedOn w:val="Navaden"/>
    <w:link w:val="Telobesedila2Znak"/>
    <w:rsid w:val="00242DBA"/>
    <w:pPr>
      <w:jc w:val="both"/>
    </w:pPr>
    <w:rPr>
      <w:sz w:val="22"/>
    </w:rPr>
  </w:style>
  <w:style w:type="character" w:customStyle="1" w:styleId="Telobesedila2Znak">
    <w:name w:val="Telo besedila 2 Znak"/>
    <w:basedOn w:val="Privzetapisavaodstavka"/>
    <w:link w:val="Telobesedila2"/>
    <w:rsid w:val="00242DBA"/>
    <w:rPr>
      <w:rFonts w:ascii="Times New Roman" w:eastAsia="Times New Roman" w:hAnsi="Times New Roman" w:cs="Times New Roman"/>
      <w:noProof/>
      <w:szCs w:val="24"/>
    </w:rPr>
  </w:style>
  <w:style w:type="paragraph" w:customStyle="1" w:styleId="Slog1">
    <w:name w:val="Slog1"/>
    <w:basedOn w:val="Navaden"/>
    <w:rsid w:val="00242DBA"/>
    <w:pPr>
      <w:spacing w:line="360" w:lineRule="auto"/>
      <w:jc w:val="center"/>
    </w:pPr>
    <w:rPr>
      <w:rFonts w:ascii="Arial" w:hAnsi="Arial" w:cs="Arial"/>
      <w:noProof w:val="0"/>
      <w:szCs w:val="28"/>
      <w:lang w:eastAsia="sl-SI"/>
    </w:rPr>
  </w:style>
  <w:style w:type="paragraph" w:styleId="Navadensplet">
    <w:name w:val="Normal (Web)"/>
    <w:basedOn w:val="Navaden"/>
    <w:uiPriority w:val="99"/>
    <w:rsid w:val="00242DBA"/>
    <w:pPr>
      <w:spacing w:before="100" w:beforeAutospacing="1" w:after="100" w:afterAutospacing="1"/>
    </w:pPr>
    <w:rPr>
      <w:noProof w:val="0"/>
      <w:lang w:eastAsia="sl-SI"/>
    </w:rPr>
  </w:style>
  <w:style w:type="paragraph" w:styleId="Telobesedila-zamik">
    <w:name w:val="Body Text Indent"/>
    <w:basedOn w:val="Navaden"/>
    <w:link w:val="Telobesedila-zamikZnak"/>
    <w:rsid w:val="00242DBA"/>
    <w:pPr>
      <w:ind w:firstLine="708"/>
      <w:jc w:val="both"/>
    </w:pPr>
    <w:rPr>
      <w:rFonts w:ascii="Arial" w:hAnsi="Arial" w:cs="Arial"/>
      <w:b/>
      <w:i/>
      <w:noProof w:val="0"/>
      <w:color w:val="FF6600"/>
      <w:sz w:val="28"/>
      <w:szCs w:val="28"/>
      <w:lang w:eastAsia="sl-SI"/>
    </w:rPr>
  </w:style>
  <w:style w:type="character" w:customStyle="1" w:styleId="Telobesedila-zamikZnak">
    <w:name w:val="Telo besedila - zamik Znak"/>
    <w:basedOn w:val="Privzetapisavaodstavka"/>
    <w:link w:val="Telobesedila-zamik"/>
    <w:rsid w:val="00242DBA"/>
    <w:rPr>
      <w:rFonts w:ascii="Arial" w:eastAsia="Times New Roman" w:hAnsi="Arial" w:cs="Arial"/>
      <w:b/>
      <w:i/>
      <w:color w:val="FF6600"/>
      <w:sz w:val="28"/>
      <w:szCs w:val="28"/>
      <w:lang w:eastAsia="sl-SI"/>
    </w:rPr>
  </w:style>
  <w:style w:type="paragraph" w:styleId="Odstavekseznama">
    <w:name w:val="List Paragraph"/>
    <w:basedOn w:val="Navaden"/>
    <w:uiPriority w:val="34"/>
    <w:qFormat/>
    <w:rsid w:val="00242DBA"/>
    <w:pPr>
      <w:ind w:left="720"/>
      <w:contextualSpacing/>
    </w:pPr>
  </w:style>
  <w:style w:type="character" w:styleId="Poudarek">
    <w:name w:val="Emphasis"/>
    <w:basedOn w:val="Privzetapisavaodstavka"/>
    <w:uiPriority w:val="20"/>
    <w:qFormat/>
    <w:rsid w:val="00242DBA"/>
    <w:rPr>
      <w:b/>
      <w:bCs/>
      <w:i w:val="0"/>
      <w:iCs w:val="0"/>
    </w:rPr>
  </w:style>
  <w:style w:type="character" w:customStyle="1" w:styleId="st">
    <w:name w:val="st"/>
    <w:basedOn w:val="Privzetapisavaodstavka"/>
    <w:rsid w:val="00242DBA"/>
  </w:style>
  <w:style w:type="paragraph" w:styleId="Besedilooblaka">
    <w:name w:val="Balloon Text"/>
    <w:basedOn w:val="Navaden"/>
    <w:link w:val="BesedilooblakaZnak"/>
    <w:uiPriority w:val="99"/>
    <w:semiHidden/>
    <w:unhideWhenUsed/>
    <w:rsid w:val="00242DB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2DBA"/>
    <w:rPr>
      <w:rFonts w:ascii="Tahoma" w:eastAsia="Times New Roman" w:hAnsi="Tahoma" w:cs="Tahoma"/>
      <w:noProof/>
      <w:sz w:val="16"/>
      <w:szCs w:val="16"/>
    </w:rPr>
  </w:style>
  <w:style w:type="character" w:styleId="Hiperpovezava">
    <w:name w:val="Hyperlink"/>
    <w:unhideWhenUsed/>
    <w:rsid w:val="00242DBA"/>
    <w:rPr>
      <w:color w:val="0000FF"/>
      <w:u w:val="single"/>
    </w:rPr>
  </w:style>
  <w:style w:type="character" w:styleId="Krepko">
    <w:name w:val="Strong"/>
    <w:basedOn w:val="Privzetapisavaodstavka"/>
    <w:qFormat/>
    <w:rsid w:val="00242DBA"/>
    <w:rPr>
      <w:b/>
      <w:bCs/>
    </w:rPr>
  </w:style>
  <w:style w:type="paragraph" w:styleId="Telobesedila3">
    <w:name w:val="Body Text 3"/>
    <w:basedOn w:val="Navaden"/>
    <w:link w:val="Telobesedila3Znak"/>
    <w:uiPriority w:val="99"/>
    <w:unhideWhenUsed/>
    <w:rsid w:val="00242DBA"/>
    <w:pPr>
      <w:spacing w:after="120"/>
    </w:pPr>
    <w:rPr>
      <w:sz w:val="16"/>
      <w:szCs w:val="16"/>
    </w:rPr>
  </w:style>
  <w:style w:type="character" w:customStyle="1" w:styleId="Telobesedila3Znak">
    <w:name w:val="Telo besedila 3 Znak"/>
    <w:basedOn w:val="Privzetapisavaodstavka"/>
    <w:link w:val="Telobesedila3"/>
    <w:uiPriority w:val="99"/>
    <w:rsid w:val="00242DBA"/>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8524">
      <w:bodyDiv w:val="1"/>
      <w:marLeft w:val="0"/>
      <w:marRight w:val="0"/>
      <w:marTop w:val="0"/>
      <w:marBottom w:val="0"/>
      <w:divBdr>
        <w:top w:val="none" w:sz="0" w:space="0" w:color="auto"/>
        <w:left w:val="none" w:sz="0" w:space="0" w:color="auto"/>
        <w:bottom w:val="none" w:sz="0" w:space="0" w:color="auto"/>
        <w:right w:val="none" w:sz="0" w:space="0" w:color="auto"/>
      </w:divBdr>
    </w:div>
    <w:div w:id="840655867">
      <w:bodyDiv w:val="1"/>
      <w:marLeft w:val="0"/>
      <w:marRight w:val="0"/>
      <w:marTop w:val="0"/>
      <w:marBottom w:val="0"/>
      <w:divBdr>
        <w:top w:val="none" w:sz="0" w:space="0" w:color="auto"/>
        <w:left w:val="none" w:sz="0" w:space="0" w:color="auto"/>
        <w:bottom w:val="none" w:sz="0" w:space="0" w:color="auto"/>
        <w:right w:val="none" w:sz="0" w:space="0" w:color="auto"/>
      </w:divBdr>
    </w:div>
    <w:div w:id="994841109">
      <w:bodyDiv w:val="1"/>
      <w:marLeft w:val="0"/>
      <w:marRight w:val="0"/>
      <w:marTop w:val="0"/>
      <w:marBottom w:val="0"/>
      <w:divBdr>
        <w:top w:val="none" w:sz="0" w:space="0" w:color="auto"/>
        <w:left w:val="none" w:sz="0" w:space="0" w:color="auto"/>
        <w:bottom w:val="none" w:sz="0" w:space="0" w:color="auto"/>
        <w:right w:val="none" w:sz="0" w:space="0" w:color="auto"/>
      </w:divBdr>
    </w:div>
    <w:div w:id="1033850253">
      <w:bodyDiv w:val="1"/>
      <w:marLeft w:val="0"/>
      <w:marRight w:val="0"/>
      <w:marTop w:val="0"/>
      <w:marBottom w:val="0"/>
      <w:divBdr>
        <w:top w:val="none" w:sz="0" w:space="0" w:color="auto"/>
        <w:left w:val="none" w:sz="0" w:space="0" w:color="auto"/>
        <w:bottom w:val="none" w:sz="0" w:space="0" w:color="auto"/>
        <w:right w:val="none" w:sz="0" w:space="0" w:color="auto"/>
      </w:divBdr>
    </w:div>
    <w:div w:id="1069964617">
      <w:bodyDiv w:val="1"/>
      <w:marLeft w:val="0"/>
      <w:marRight w:val="0"/>
      <w:marTop w:val="0"/>
      <w:marBottom w:val="0"/>
      <w:divBdr>
        <w:top w:val="none" w:sz="0" w:space="0" w:color="auto"/>
        <w:left w:val="none" w:sz="0" w:space="0" w:color="auto"/>
        <w:bottom w:val="none" w:sz="0" w:space="0" w:color="auto"/>
        <w:right w:val="none" w:sz="0" w:space="0" w:color="auto"/>
      </w:divBdr>
    </w:div>
    <w:div w:id="1446728294">
      <w:bodyDiv w:val="1"/>
      <w:marLeft w:val="0"/>
      <w:marRight w:val="0"/>
      <w:marTop w:val="0"/>
      <w:marBottom w:val="0"/>
      <w:divBdr>
        <w:top w:val="none" w:sz="0" w:space="0" w:color="auto"/>
        <w:left w:val="none" w:sz="0" w:space="0" w:color="auto"/>
        <w:bottom w:val="none" w:sz="0" w:space="0" w:color="auto"/>
        <w:right w:val="none" w:sz="0" w:space="0" w:color="auto"/>
      </w:divBdr>
    </w:div>
    <w:div w:id="1516966246">
      <w:bodyDiv w:val="1"/>
      <w:marLeft w:val="0"/>
      <w:marRight w:val="0"/>
      <w:marTop w:val="0"/>
      <w:marBottom w:val="0"/>
      <w:divBdr>
        <w:top w:val="none" w:sz="0" w:space="0" w:color="auto"/>
        <w:left w:val="none" w:sz="0" w:space="0" w:color="auto"/>
        <w:bottom w:val="none" w:sz="0" w:space="0" w:color="auto"/>
        <w:right w:val="none" w:sz="0" w:space="0" w:color="auto"/>
      </w:divBdr>
      <w:divsChild>
        <w:div w:id="340160926">
          <w:marLeft w:val="0"/>
          <w:marRight w:val="0"/>
          <w:marTop w:val="0"/>
          <w:marBottom w:val="0"/>
          <w:divBdr>
            <w:top w:val="none" w:sz="0" w:space="0" w:color="auto"/>
            <w:left w:val="none" w:sz="0" w:space="0" w:color="auto"/>
            <w:bottom w:val="none" w:sz="0" w:space="0" w:color="auto"/>
            <w:right w:val="none" w:sz="0" w:space="0" w:color="auto"/>
          </w:divBdr>
        </w:div>
        <w:div w:id="335420160">
          <w:marLeft w:val="0"/>
          <w:marRight w:val="0"/>
          <w:marTop w:val="0"/>
          <w:marBottom w:val="0"/>
          <w:divBdr>
            <w:top w:val="none" w:sz="0" w:space="0" w:color="auto"/>
            <w:left w:val="none" w:sz="0" w:space="0" w:color="auto"/>
            <w:bottom w:val="none" w:sz="0" w:space="0" w:color="auto"/>
            <w:right w:val="none" w:sz="0" w:space="0" w:color="auto"/>
          </w:divBdr>
        </w:div>
      </w:divsChild>
    </w:div>
    <w:div w:id="1567230115">
      <w:bodyDiv w:val="1"/>
      <w:marLeft w:val="0"/>
      <w:marRight w:val="0"/>
      <w:marTop w:val="0"/>
      <w:marBottom w:val="0"/>
      <w:divBdr>
        <w:top w:val="none" w:sz="0" w:space="0" w:color="auto"/>
        <w:left w:val="none" w:sz="0" w:space="0" w:color="auto"/>
        <w:bottom w:val="none" w:sz="0" w:space="0" w:color="auto"/>
        <w:right w:val="none" w:sz="0" w:space="0" w:color="auto"/>
      </w:divBdr>
      <w:divsChild>
        <w:div w:id="980839882">
          <w:marLeft w:val="0"/>
          <w:marRight w:val="0"/>
          <w:marTop w:val="0"/>
          <w:marBottom w:val="0"/>
          <w:divBdr>
            <w:top w:val="none" w:sz="0" w:space="0" w:color="auto"/>
            <w:left w:val="none" w:sz="0" w:space="0" w:color="auto"/>
            <w:bottom w:val="none" w:sz="0" w:space="0" w:color="auto"/>
            <w:right w:val="none" w:sz="0" w:space="0" w:color="auto"/>
          </w:divBdr>
          <w:divsChild>
            <w:div w:id="1872301866">
              <w:marLeft w:val="660"/>
              <w:marRight w:val="0"/>
              <w:marTop w:val="0"/>
              <w:marBottom w:val="0"/>
              <w:divBdr>
                <w:top w:val="none" w:sz="0" w:space="0" w:color="auto"/>
                <w:left w:val="none" w:sz="0" w:space="0" w:color="auto"/>
                <w:bottom w:val="none" w:sz="0" w:space="0" w:color="auto"/>
                <w:right w:val="none" w:sz="0" w:space="0" w:color="auto"/>
              </w:divBdr>
              <w:divsChild>
                <w:div w:id="1264648535">
                  <w:marLeft w:val="0"/>
                  <w:marRight w:val="225"/>
                  <w:marTop w:val="75"/>
                  <w:marBottom w:val="0"/>
                  <w:divBdr>
                    <w:top w:val="none" w:sz="0" w:space="0" w:color="auto"/>
                    <w:left w:val="none" w:sz="0" w:space="0" w:color="auto"/>
                    <w:bottom w:val="none" w:sz="0" w:space="0" w:color="auto"/>
                    <w:right w:val="none" w:sz="0" w:space="0" w:color="auto"/>
                  </w:divBdr>
                  <w:divsChild>
                    <w:div w:id="303700028">
                      <w:marLeft w:val="0"/>
                      <w:marRight w:val="0"/>
                      <w:marTop w:val="0"/>
                      <w:marBottom w:val="0"/>
                      <w:divBdr>
                        <w:top w:val="none" w:sz="0" w:space="0" w:color="auto"/>
                        <w:left w:val="none" w:sz="0" w:space="0" w:color="auto"/>
                        <w:bottom w:val="none" w:sz="0" w:space="0" w:color="auto"/>
                        <w:right w:val="none" w:sz="0" w:space="0" w:color="auto"/>
                      </w:divBdr>
                      <w:divsChild>
                        <w:div w:id="171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7856">
      <w:bodyDiv w:val="1"/>
      <w:marLeft w:val="0"/>
      <w:marRight w:val="0"/>
      <w:marTop w:val="0"/>
      <w:marBottom w:val="0"/>
      <w:divBdr>
        <w:top w:val="none" w:sz="0" w:space="0" w:color="auto"/>
        <w:left w:val="none" w:sz="0" w:space="0" w:color="auto"/>
        <w:bottom w:val="none" w:sz="0" w:space="0" w:color="auto"/>
        <w:right w:val="none" w:sz="0" w:space="0" w:color="auto"/>
      </w:divBdr>
    </w:div>
    <w:div w:id="1799571976">
      <w:bodyDiv w:val="1"/>
      <w:marLeft w:val="0"/>
      <w:marRight w:val="0"/>
      <w:marTop w:val="0"/>
      <w:marBottom w:val="0"/>
      <w:divBdr>
        <w:top w:val="none" w:sz="0" w:space="0" w:color="auto"/>
        <w:left w:val="none" w:sz="0" w:space="0" w:color="auto"/>
        <w:bottom w:val="none" w:sz="0" w:space="0" w:color="auto"/>
        <w:right w:val="none" w:sz="0" w:space="0" w:color="auto"/>
      </w:divBdr>
    </w:div>
    <w:div w:id="1918127395">
      <w:bodyDiv w:val="1"/>
      <w:marLeft w:val="0"/>
      <w:marRight w:val="0"/>
      <w:marTop w:val="0"/>
      <w:marBottom w:val="0"/>
      <w:divBdr>
        <w:top w:val="none" w:sz="0" w:space="0" w:color="auto"/>
        <w:left w:val="none" w:sz="0" w:space="0" w:color="auto"/>
        <w:bottom w:val="none" w:sz="0" w:space="0" w:color="auto"/>
        <w:right w:val="none" w:sz="0" w:space="0" w:color="auto"/>
      </w:divBdr>
    </w:div>
    <w:div w:id="2086756657">
      <w:bodyDiv w:val="1"/>
      <w:marLeft w:val="0"/>
      <w:marRight w:val="0"/>
      <w:marTop w:val="0"/>
      <w:marBottom w:val="0"/>
      <w:divBdr>
        <w:top w:val="none" w:sz="0" w:space="0" w:color="auto"/>
        <w:left w:val="none" w:sz="0" w:space="0" w:color="auto"/>
        <w:bottom w:val="none" w:sz="0" w:space="0" w:color="auto"/>
        <w:right w:val="none" w:sz="0" w:space="0" w:color="auto"/>
      </w:divBdr>
    </w:div>
    <w:div w:id="21159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ta@knjiznica-skofjaloka.si%20" TargetMode="External"/><Relationship Id="rId13" Type="http://schemas.openxmlformats.org/officeDocument/2006/relationships/hyperlink" Target="mailto:sovodenj@knjiznica-skofjaloka.si" TargetMode="External"/><Relationship Id="rId3" Type="http://schemas.openxmlformats.org/officeDocument/2006/relationships/settings" Target="settings.xml"/><Relationship Id="rId7" Type="http://schemas.openxmlformats.org/officeDocument/2006/relationships/hyperlink" Target="mailto:info@knjiznica-skofjaloka.si" TargetMode="External"/><Relationship Id="rId12" Type="http://schemas.openxmlformats.org/officeDocument/2006/relationships/hyperlink" Target="mailto:ziri@knjiznica-skofjalo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odaja.gov.si/rpsi/r06/predpis_ZAKO3906.html" TargetMode="External"/><Relationship Id="rId11" Type="http://schemas.openxmlformats.org/officeDocument/2006/relationships/hyperlink" Target="mailto:zelezniki@knjiznica-skofjaloka.si%20" TargetMode="External"/><Relationship Id="rId5" Type="http://schemas.openxmlformats.org/officeDocument/2006/relationships/hyperlink" Target="http://zakonodaja.gov.si/rpsi/r01/predpis_URED2851.html" TargetMode="External"/><Relationship Id="rId15" Type="http://schemas.openxmlformats.org/officeDocument/2006/relationships/theme" Target="theme/theme1.xml"/><Relationship Id="rId10" Type="http://schemas.openxmlformats.org/officeDocument/2006/relationships/hyperlink" Target="mailto:poljane@knjiznica-skofjaloka.si%20" TargetMode="External"/><Relationship Id="rId4" Type="http://schemas.openxmlformats.org/officeDocument/2006/relationships/webSettings" Target="webSettings.xml"/><Relationship Id="rId9" Type="http://schemas.openxmlformats.org/officeDocument/2006/relationships/hyperlink" Target="mailto:gorenja-vas@knjiznica-skofjaloka.si%2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24</Pages>
  <Words>8367</Words>
  <Characters>47692</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Zaposleni</dc:creator>
  <cp:lastModifiedBy>Matjaž Eržen</cp:lastModifiedBy>
  <cp:revision>355</cp:revision>
  <cp:lastPrinted>2022-12-08T06:57:00Z</cp:lastPrinted>
  <dcterms:created xsi:type="dcterms:W3CDTF">2017-12-11T11:00:00Z</dcterms:created>
  <dcterms:modified xsi:type="dcterms:W3CDTF">2022-12-16T07:19:00Z</dcterms:modified>
</cp:coreProperties>
</file>